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1E25" w:rsidRPr="00946E9E" w:rsidRDefault="00A21E25" w:rsidP="00277E77">
      <w:pPr>
        <w:pStyle w:val="Heading1"/>
        <w:jc w:val="center"/>
        <w:rPr>
          <w:i/>
          <w:iCs/>
          <w:color w:val="auto"/>
        </w:rPr>
      </w:pPr>
      <w:r w:rsidRPr="00946E9E">
        <w:rPr>
          <w:i/>
          <w:iCs/>
          <w:color w:val="auto"/>
        </w:rPr>
        <w:t>Scott W. Slough</w:t>
      </w:r>
    </w:p>
    <w:p w:rsidR="00A21E25" w:rsidRPr="00946E9E" w:rsidRDefault="00A21E25">
      <w:pPr>
        <w:jc w:val="center"/>
        <w:rPr>
          <w:color w:val="auto"/>
        </w:rPr>
      </w:pPr>
      <w:r w:rsidRPr="00946E9E">
        <w:rPr>
          <w:color w:val="auto"/>
        </w:rPr>
        <w:t xml:space="preserve">Department of Teaching, Learning and Culture, </w:t>
      </w:r>
      <w:smartTag w:uri="urn:schemas-microsoft-com:office:smarttags" w:element="PlaceName">
        <w:r w:rsidRPr="00946E9E">
          <w:rPr>
            <w:color w:val="auto"/>
          </w:rPr>
          <w:t>Texas</w:t>
        </w:r>
      </w:smartTag>
      <w:r w:rsidRPr="00946E9E">
        <w:rPr>
          <w:color w:val="auto"/>
        </w:rPr>
        <w:t xml:space="preserve"> </w:t>
      </w:r>
      <w:smartTag w:uri="urn:schemas-microsoft-com:office:smarttags" w:element="PlaceName">
        <w:r w:rsidRPr="00946E9E">
          <w:rPr>
            <w:color w:val="auto"/>
          </w:rPr>
          <w:t>A&amp;M</w:t>
        </w:r>
      </w:smartTag>
      <w:r w:rsidRPr="00946E9E">
        <w:rPr>
          <w:color w:val="auto"/>
        </w:rPr>
        <w:t xml:space="preserve"> </w:t>
      </w:r>
      <w:smartTag w:uri="urn:schemas-microsoft-com:office:smarttags" w:element="PlaceType">
        <w:r w:rsidRPr="00946E9E">
          <w:rPr>
            <w:color w:val="auto"/>
          </w:rPr>
          <w:t>University</w:t>
        </w:r>
      </w:smartTag>
      <w:r w:rsidRPr="00946E9E">
        <w:rPr>
          <w:color w:val="auto"/>
        </w:rPr>
        <w:br/>
        <w:t xml:space="preserve">4232 TAMU, </w:t>
      </w:r>
      <w:smartTag w:uri="urn:schemas-microsoft-com:office:smarttags" w:element="place">
        <w:smartTag w:uri="urn:schemas-microsoft-com:office:smarttags" w:element="City">
          <w:r w:rsidRPr="00946E9E">
            <w:rPr>
              <w:color w:val="auto"/>
            </w:rPr>
            <w:t>College Station</w:t>
          </w:r>
        </w:smartTag>
        <w:r w:rsidRPr="00946E9E">
          <w:rPr>
            <w:color w:val="auto"/>
          </w:rPr>
          <w:t xml:space="preserve">, </w:t>
        </w:r>
        <w:smartTag w:uri="urn:schemas-microsoft-com:office:smarttags" w:element="State">
          <w:r w:rsidRPr="00946E9E">
            <w:rPr>
              <w:color w:val="auto"/>
            </w:rPr>
            <w:t>TX</w:t>
          </w:r>
        </w:smartTag>
        <w:r w:rsidRPr="00946E9E">
          <w:rPr>
            <w:color w:val="auto"/>
          </w:rPr>
          <w:t xml:space="preserve"> </w:t>
        </w:r>
        <w:smartTag w:uri="urn:schemas-microsoft-com:office:smarttags" w:element="PostalCode">
          <w:r w:rsidRPr="00946E9E">
            <w:rPr>
              <w:color w:val="auto"/>
            </w:rPr>
            <w:t>77843-4232</w:t>
          </w:r>
        </w:smartTag>
      </w:smartTag>
      <w:r w:rsidRPr="00946E9E">
        <w:rPr>
          <w:color w:val="auto"/>
        </w:rPr>
        <w:t xml:space="preserve"> (979) 458-4289</w:t>
      </w:r>
    </w:p>
    <w:p w:rsidR="00A21E25" w:rsidRPr="00946E9E" w:rsidRDefault="00A21E25">
      <w:pPr>
        <w:jc w:val="center"/>
        <w:rPr>
          <w:color w:val="auto"/>
        </w:rPr>
      </w:pPr>
      <w:r w:rsidRPr="00946E9E">
        <w:rPr>
          <w:color w:val="auto"/>
        </w:rPr>
        <w:t xml:space="preserve">Home Page: </w:t>
      </w:r>
      <w:hyperlink r:id="rId7" w:history="1">
        <w:r w:rsidRPr="00946E9E">
          <w:rPr>
            <w:rStyle w:val="Hyperlink"/>
            <w:color w:val="auto"/>
            <w:u w:val="none"/>
          </w:rPr>
          <w:t>http://www.coe.tamu.edu/~sslough/</w:t>
        </w:r>
      </w:hyperlink>
    </w:p>
    <w:p w:rsidR="00A21E25" w:rsidRPr="00946E9E" w:rsidRDefault="00A21E25">
      <w:pPr>
        <w:jc w:val="center"/>
        <w:rPr>
          <w:color w:val="auto"/>
        </w:rPr>
      </w:pPr>
      <w:r w:rsidRPr="00946E9E">
        <w:rPr>
          <w:color w:val="auto"/>
        </w:rPr>
        <w:t xml:space="preserve">E-mail: </w:t>
      </w:r>
      <w:hyperlink r:id="rId8" w:history="1">
        <w:r w:rsidRPr="00946E9E">
          <w:rPr>
            <w:rStyle w:val="Hyperlink"/>
            <w:color w:val="auto"/>
          </w:rPr>
          <w:t>sslough@coe.tamu.edu</w:t>
        </w:r>
      </w:hyperlink>
    </w:p>
    <w:p w:rsidR="00A21E25" w:rsidRPr="00946E9E" w:rsidRDefault="00A21E25">
      <w:pPr>
        <w:rPr>
          <w:color w:val="auto"/>
        </w:rPr>
      </w:pPr>
    </w:p>
    <w:p w:rsidR="00A21E25" w:rsidRPr="00946E9E" w:rsidRDefault="000C5C90">
      <w:pPr>
        <w:jc w:val="center"/>
        <w:rPr>
          <w:color w:val="auto"/>
        </w:rPr>
      </w:pPr>
      <w:hyperlink w:anchor="Experience" w:history="1">
        <w:r w:rsidR="00A21E25" w:rsidRPr="00946E9E">
          <w:rPr>
            <w:rStyle w:val="Hyperlink"/>
            <w:color w:val="auto"/>
          </w:rPr>
          <w:t>Experience</w:t>
        </w:r>
      </w:hyperlink>
      <w:r w:rsidR="00A21E25" w:rsidRPr="00946E9E">
        <w:rPr>
          <w:color w:val="auto"/>
        </w:rPr>
        <w:t xml:space="preserve">, </w:t>
      </w:r>
      <w:hyperlink w:anchor="Education" w:history="1">
        <w:r w:rsidR="00A21E25" w:rsidRPr="00946E9E">
          <w:rPr>
            <w:rStyle w:val="Hyperlink"/>
            <w:color w:val="auto"/>
          </w:rPr>
          <w:t>Education</w:t>
        </w:r>
      </w:hyperlink>
      <w:r w:rsidR="00A21E25" w:rsidRPr="00946E9E">
        <w:rPr>
          <w:color w:val="auto"/>
        </w:rPr>
        <w:t xml:space="preserve">, </w:t>
      </w:r>
      <w:hyperlink w:anchor="Publications" w:history="1">
        <w:r w:rsidR="00A21E25" w:rsidRPr="00946E9E">
          <w:rPr>
            <w:rStyle w:val="Hyperlink"/>
            <w:color w:val="auto"/>
          </w:rPr>
          <w:t>Publications</w:t>
        </w:r>
      </w:hyperlink>
      <w:r w:rsidR="00A21E25" w:rsidRPr="00946E9E">
        <w:rPr>
          <w:color w:val="auto"/>
        </w:rPr>
        <w:t xml:space="preserve">, </w:t>
      </w:r>
      <w:hyperlink w:anchor="Presentations" w:history="1">
        <w:r w:rsidR="00A21E25" w:rsidRPr="00946E9E">
          <w:rPr>
            <w:rStyle w:val="Hyperlink"/>
            <w:color w:val="auto"/>
          </w:rPr>
          <w:t>Presentations</w:t>
        </w:r>
      </w:hyperlink>
      <w:r w:rsidR="00A21E25" w:rsidRPr="00946E9E">
        <w:rPr>
          <w:color w:val="auto"/>
        </w:rPr>
        <w:t xml:space="preserve">, </w:t>
      </w:r>
      <w:hyperlink w:anchor="Grants" w:history="1">
        <w:r w:rsidR="00A21E25" w:rsidRPr="00946E9E">
          <w:rPr>
            <w:rStyle w:val="Hyperlink"/>
            <w:color w:val="auto"/>
          </w:rPr>
          <w:t>Grants</w:t>
        </w:r>
      </w:hyperlink>
      <w:r w:rsidR="00A21E25" w:rsidRPr="00946E9E">
        <w:rPr>
          <w:color w:val="auto"/>
        </w:rPr>
        <w:t xml:space="preserve">, </w:t>
      </w:r>
      <w:hyperlink w:anchor="Courses" w:history="1">
        <w:r w:rsidR="00A21E25" w:rsidRPr="00946E9E">
          <w:rPr>
            <w:rStyle w:val="Hyperlink"/>
            <w:color w:val="auto"/>
          </w:rPr>
          <w:t>Courses Taught</w:t>
        </w:r>
      </w:hyperlink>
    </w:p>
    <w:p w:rsidR="00A21E25" w:rsidRPr="00946E9E" w:rsidRDefault="000C5C90">
      <w:pPr>
        <w:jc w:val="center"/>
        <w:rPr>
          <w:color w:val="auto"/>
        </w:rPr>
      </w:pPr>
      <w:r w:rsidRPr="000C5C90">
        <w:rPr>
          <w:color w:val="auto"/>
        </w:rPr>
        <w:pict>
          <v:rect id="_x0000_i1025" style="width:397.95pt;height:3.75pt" o:hralign="center" o:hrstd="t" o:hr="t" fillcolor="#aca899" stroked="f"/>
        </w:pict>
      </w:r>
    </w:p>
    <w:p w:rsidR="00A21E25" w:rsidRPr="00946E9E" w:rsidRDefault="00A21E25">
      <w:pPr>
        <w:pStyle w:val="Heading2"/>
        <w:rPr>
          <w:i/>
          <w:iCs/>
          <w:color w:val="auto"/>
        </w:rPr>
      </w:pPr>
      <w:bookmarkStart w:id="0" w:name="Experience"/>
      <w:bookmarkEnd w:id="0"/>
      <w:r w:rsidRPr="00946E9E">
        <w:rPr>
          <w:i/>
          <w:iCs/>
          <w:color w:val="auto"/>
        </w:rPr>
        <w:t>JOB EXPERIENCE</w:t>
      </w:r>
    </w:p>
    <w:p w:rsidR="00A21E25" w:rsidRPr="00946E9E" w:rsidRDefault="00A21E25">
      <w:pPr>
        <w:rPr>
          <w:b/>
          <w:bCs/>
          <w:color w:val="auto"/>
          <w:sz w:val="28"/>
        </w:rPr>
      </w:pPr>
      <w:r w:rsidRPr="00946E9E">
        <w:rPr>
          <w:b/>
          <w:bCs/>
          <w:color w:val="auto"/>
          <w:sz w:val="28"/>
        </w:rPr>
        <w:t>ASSOCIATE PROFESSOR OF SCIENCE EDUCATION AND</w:t>
      </w:r>
    </w:p>
    <w:p w:rsidR="00A21E25" w:rsidRPr="00946E9E" w:rsidRDefault="00A21E25">
      <w:pPr>
        <w:rPr>
          <w:b/>
          <w:bCs/>
          <w:color w:val="auto"/>
          <w:sz w:val="28"/>
        </w:rPr>
      </w:pPr>
      <w:r w:rsidRPr="00946E9E">
        <w:rPr>
          <w:b/>
          <w:color w:val="auto"/>
          <w:sz w:val="28"/>
          <w:szCs w:val="28"/>
        </w:rPr>
        <w:t xml:space="preserve">OCEAN DRILLING AND SUSTAINABLE EARTH SCIENCE </w:t>
      </w:r>
      <w:r w:rsidRPr="00946E9E">
        <w:rPr>
          <w:b/>
          <w:color w:val="auto"/>
        </w:rPr>
        <w:t>(</w:t>
      </w:r>
      <w:r w:rsidRPr="00946E9E">
        <w:rPr>
          <w:b/>
          <w:bCs/>
          <w:color w:val="auto"/>
          <w:sz w:val="28"/>
        </w:rPr>
        <w:t>ODASES) SCIENCE EDUCATION SPECIALIST</w:t>
      </w:r>
    </w:p>
    <w:p w:rsidR="00A21E25" w:rsidRPr="00946E9E" w:rsidRDefault="00A21E25">
      <w:pPr>
        <w:rPr>
          <w:b/>
          <w:bCs/>
          <w:color w:val="auto"/>
          <w:sz w:val="28"/>
        </w:rPr>
      </w:pPr>
    </w:p>
    <w:p w:rsidR="00A21E25" w:rsidRPr="00946E9E" w:rsidRDefault="00A21E25">
      <w:pPr>
        <w:rPr>
          <w:color w:val="auto"/>
        </w:rPr>
      </w:pPr>
      <w:r w:rsidRPr="00946E9E">
        <w:rPr>
          <w:color w:val="auto"/>
        </w:rPr>
        <w:t>Texas A&amp;M University, College Station, TX 77843 August 2005 to present.</w:t>
      </w:r>
    </w:p>
    <w:p w:rsidR="00A21E25" w:rsidRPr="00946E9E" w:rsidRDefault="00A21E25">
      <w:pPr>
        <w:rPr>
          <w:color w:val="auto"/>
        </w:rPr>
      </w:pPr>
    </w:p>
    <w:p w:rsidR="00A21E25" w:rsidRPr="00946E9E" w:rsidRDefault="00A21E25">
      <w:pPr>
        <w:rPr>
          <w:color w:val="auto"/>
        </w:rPr>
      </w:pPr>
      <w:r w:rsidRPr="00946E9E">
        <w:rPr>
          <w:color w:val="auto"/>
        </w:rPr>
        <w:t xml:space="preserve">Responsibilities include teaching </w:t>
      </w:r>
      <w:r w:rsidR="00A62C18" w:rsidRPr="00946E9E">
        <w:rPr>
          <w:color w:val="auto"/>
        </w:rPr>
        <w:t xml:space="preserve">undergraduate and </w:t>
      </w:r>
      <w:r w:rsidRPr="00946E9E">
        <w:rPr>
          <w:color w:val="auto"/>
        </w:rPr>
        <w:t>graduate-level science education courses in the Department of Te</w:t>
      </w:r>
      <w:r w:rsidR="00A62C18" w:rsidRPr="00946E9E">
        <w:rPr>
          <w:color w:val="auto"/>
        </w:rPr>
        <w:t>aching, Learning and Culture,</w:t>
      </w:r>
      <w:r w:rsidRPr="00946E9E">
        <w:rPr>
          <w:color w:val="auto"/>
        </w:rPr>
        <w:t xml:space="preserve"> science education specialist with the ODASES (Ocean Drilling and Sus</w:t>
      </w:r>
      <w:r w:rsidR="00A62C18" w:rsidRPr="00946E9E">
        <w:rPr>
          <w:color w:val="auto"/>
        </w:rPr>
        <w:t>tainable Earth Science) program</w:t>
      </w:r>
      <w:r w:rsidR="00451B9A" w:rsidRPr="00946E9E">
        <w:rPr>
          <w:color w:val="auto"/>
        </w:rPr>
        <w:t>,</w:t>
      </w:r>
      <w:r w:rsidR="00A62C18" w:rsidRPr="00946E9E">
        <w:rPr>
          <w:color w:val="auto"/>
        </w:rPr>
        <w:t xml:space="preserve"> and research in science education. Additional duties include education and outreach with </w:t>
      </w:r>
      <w:r w:rsidR="00614844" w:rsidRPr="00946E9E">
        <w:rPr>
          <w:color w:val="auto"/>
        </w:rPr>
        <w:t xml:space="preserve">the </w:t>
      </w:r>
      <w:r w:rsidR="00A62C18" w:rsidRPr="00946E9E">
        <w:rPr>
          <w:color w:val="auto"/>
        </w:rPr>
        <w:t xml:space="preserve">Joint </w:t>
      </w:r>
      <w:r w:rsidR="004F4709" w:rsidRPr="00946E9E">
        <w:rPr>
          <w:color w:val="auto"/>
        </w:rPr>
        <w:t>Oceanographic</w:t>
      </w:r>
      <w:r w:rsidR="00A62C18" w:rsidRPr="00946E9E">
        <w:rPr>
          <w:color w:val="auto"/>
        </w:rPr>
        <w:t xml:space="preserve"> Institutes (JOI) </w:t>
      </w:r>
      <w:smartTag w:uri="urn:schemas-microsoft-com:office:smarttags" w:element="City">
        <w:r w:rsidR="00A62C18" w:rsidRPr="00946E9E">
          <w:rPr>
            <w:color w:val="auto"/>
          </w:rPr>
          <w:t>Alliance</w:t>
        </w:r>
      </w:smartTag>
      <w:r w:rsidR="00A62C18" w:rsidRPr="00946E9E">
        <w:rPr>
          <w:color w:val="auto"/>
        </w:rPr>
        <w:t xml:space="preserve"> in furtherance of the ODASES mission, including the </w:t>
      </w:r>
      <w:smartTag w:uri="urn:schemas-microsoft-com:office:smarttags" w:element="place">
        <w:smartTag w:uri="urn:schemas-microsoft-com:office:smarttags" w:element="PlaceType">
          <w:r w:rsidR="00A62C18" w:rsidRPr="00946E9E">
            <w:rPr>
              <w:color w:val="auto"/>
            </w:rPr>
            <w:t>School</w:t>
          </w:r>
        </w:smartTag>
        <w:r w:rsidR="00A62C18" w:rsidRPr="00946E9E">
          <w:rPr>
            <w:color w:val="auto"/>
          </w:rPr>
          <w:t xml:space="preserve"> of </w:t>
        </w:r>
        <w:smartTag w:uri="urn:schemas-microsoft-com:office:smarttags" w:element="PlaceName">
          <w:r w:rsidR="00A62C18" w:rsidRPr="00946E9E">
            <w:rPr>
              <w:color w:val="auto"/>
            </w:rPr>
            <w:t>Rock Expeditions</w:t>
          </w:r>
        </w:smartTag>
      </w:smartTag>
      <w:r w:rsidR="00A62C18" w:rsidRPr="00946E9E">
        <w:rPr>
          <w:color w:val="auto"/>
        </w:rPr>
        <w:t xml:space="preserve">. </w:t>
      </w:r>
    </w:p>
    <w:p w:rsidR="00A21E25" w:rsidRPr="00946E9E" w:rsidRDefault="00A21E25">
      <w:pPr>
        <w:rPr>
          <w:color w:val="auto"/>
        </w:rPr>
      </w:pPr>
    </w:p>
    <w:p w:rsidR="00A21E25" w:rsidRPr="00946E9E" w:rsidRDefault="00A21E25">
      <w:pPr>
        <w:rPr>
          <w:b/>
          <w:bCs/>
          <w:color w:val="auto"/>
          <w:sz w:val="28"/>
        </w:rPr>
      </w:pPr>
      <w:r w:rsidRPr="00946E9E">
        <w:rPr>
          <w:b/>
          <w:bCs/>
          <w:color w:val="auto"/>
          <w:sz w:val="28"/>
        </w:rPr>
        <w:t>ASSSISTANT</w:t>
      </w:r>
      <w:r w:rsidR="00451B9A" w:rsidRPr="00946E9E">
        <w:rPr>
          <w:b/>
          <w:bCs/>
          <w:color w:val="auto"/>
          <w:sz w:val="28"/>
        </w:rPr>
        <w:t>/ASSOCIATE</w:t>
      </w:r>
      <w:r w:rsidRPr="00946E9E">
        <w:rPr>
          <w:b/>
          <w:bCs/>
          <w:color w:val="auto"/>
          <w:sz w:val="28"/>
        </w:rPr>
        <w:t xml:space="preserve"> PROFESSOR OF CHEMISTRY AND </w:t>
      </w:r>
    </w:p>
    <w:p w:rsidR="00A21E25" w:rsidRPr="00946E9E" w:rsidRDefault="00A21E25">
      <w:pPr>
        <w:rPr>
          <w:color w:val="auto"/>
        </w:rPr>
      </w:pPr>
      <w:r w:rsidRPr="00946E9E">
        <w:rPr>
          <w:b/>
          <w:bCs/>
          <w:color w:val="auto"/>
          <w:sz w:val="28"/>
        </w:rPr>
        <w:t xml:space="preserve">DIRECTOR OF THE </w:t>
      </w:r>
      <w:smartTag w:uri="urn:schemas-microsoft-com:office:smarttags" w:element="place">
        <w:smartTag w:uri="urn:schemas-microsoft-com:office:smarttags" w:element="PlaceName">
          <w:r w:rsidRPr="00946E9E">
            <w:rPr>
              <w:b/>
              <w:bCs/>
              <w:color w:val="auto"/>
              <w:sz w:val="28"/>
            </w:rPr>
            <w:t>SCIENCE</w:t>
          </w:r>
        </w:smartTag>
        <w:r w:rsidRPr="00946E9E">
          <w:rPr>
            <w:b/>
            <w:bCs/>
            <w:color w:val="auto"/>
            <w:sz w:val="28"/>
          </w:rPr>
          <w:t xml:space="preserve"> </w:t>
        </w:r>
        <w:smartTag w:uri="urn:schemas-microsoft-com:office:smarttags" w:element="PlaceName">
          <w:r w:rsidRPr="00946E9E">
            <w:rPr>
              <w:b/>
              <w:bCs/>
              <w:color w:val="auto"/>
              <w:sz w:val="28"/>
            </w:rPr>
            <w:t>LEARNING</w:t>
          </w:r>
        </w:smartTag>
        <w:r w:rsidRPr="00946E9E">
          <w:rPr>
            <w:b/>
            <w:bCs/>
            <w:color w:val="auto"/>
            <w:sz w:val="28"/>
          </w:rPr>
          <w:t xml:space="preserve"> </w:t>
        </w:r>
        <w:smartTag w:uri="urn:schemas-microsoft-com:office:smarttags" w:element="PlaceType">
          <w:r w:rsidRPr="00946E9E">
            <w:rPr>
              <w:b/>
              <w:bCs/>
              <w:color w:val="auto"/>
              <w:sz w:val="28"/>
            </w:rPr>
            <w:t>CENTER</w:t>
          </w:r>
        </w:smartTag>
      </w:smartTag>
    </w:p>
    <w:p w:rsidR="00A21E25" w:rsidRPr="00946E9E" w:rsidRDefault="00A21E25">
      <w:pPr>
        <w:pStyle w:val="NormalWeb"/>
        <w:rPr>
          <w:color w:val="auto"/>
        </w:rPr>
      </w:pPr>
      <w:r w:rsidRPr="00946E9E">
        <w:rPr>
          <w:color w:val="auto"/>
        </w:rPr>
        <w:t xml:space="preserve">University of Houston-Downtown. </w:t>
      </w:r>
      <w:smartTag w:uri="urn:schemas-microsoft-com:office:smarttags" w:element="place">
        <w:smartTag w:uri="urn:schemas-microsoft-com:office:smarttags" w:element="City">
          <w:r w:rsidRPr="00946E9E">
            <w:rPr>
              <w:color w:val="auto"/>
            </w:rPr>
            <w:t>Houston</w:t>
          </w:r>
        </w:smartTag>
        <w:r w:rsidRPr="00946E9E">
          <w:rPr>
            <w:color w:val="auto"/>
          </w:rPr>
          <w:t xml:space="preserve">, </w:t>
        </w:r>
        <w:smartTag w:uri="urn:schemas-microsoft-com:office:smarttags" w:element="State">
          <w:r w:rsidRPr="00946E9E">
            <w:rPr>
              <w:color w:val="auto"/>
            </w:rPr>
            <w:t>TX</w:t>
          </w:r>
        </w:smartTag>
        <w:r w:rsidRPr="00946E9E">
          <w:rPr>
            <w:color w:val="auto"/>
          </w:rPr>
          <w:t xml:space="preserve"> </w:t>
        </w:r>
        <w:smartTag w:uri="urn:schemas-microsoft-com:office:smarttags" w:element="PostalCode">
          <w:r w:rsidRPr="00946E9E">
            <w:rPr>
              <w:color w:val="auto"/>
            </w:rPr>
            <w:t>77002</w:t>
          </w:r>
        </w:smartTag>
      </w:smartTag>
      <w:r w:rsidRPr="00946E9E">
        <w:rPr>
          <w:color w:val="auto"/>
        </w:rPr>
        <w:t xml:space="preserve"> July 2000 to August 2005.</w:t>
      </w:r>
    </w:p>
    <w:p w:rsidR="00A62C18" w:rsidRPr="00946E9E" w:rsidRDefault="00A21E25">
      <w:pPr>
        <w:pStyle w:val="NormalWeb"/>
        <w:rPr>
          <w:color w:val="auto"/>
        </w:rPr>
      </w:pPr>
      <w:r w:rsidRPr="00946E9E">
        <w:rPr>
          <w:color w:val="auto"/>
        </w:rPr>
        <w:t>Responsibilities included teaching NS 3310 - Physical Science Studies, a course dedicated to pre-service elementary and middle grades teachers; CHEM 3320 – Environmental Chemistry; NS 6321 – Selected Topics in Physical Science; teaching a variety of freshman level chemistry courses, coordinating science education, Director of the Science Learning Center, and Co-Director of the UHD Urban Center for Student Success in Science, Technology, Engineering, and Mathematics (UCSS/STEM)</w:t>
      </w:r>
      <w:r w:rsidR="0029768D" w:rsidRPr="00946E9E">
        <w:rPr>
          <w:color w:val="auto"/>
        </w:rPr>
        <w:t>.</w:t>
      </w:r>
    </w:p>
    <w:p w:rsidR="00A21E25" w:rsidRPr="00946E9E" w:rsidRDefault="00A21E25">
      <w:pPr>
        <w:pStyle w:val="NormalWeb"/>
        <w:rPr>
          <w:b/>
          <w:bCs/>
          <w:color w:val="auto"/>
          <w:sz w:val="28"/>
          <w:szCs w:val="28"/>
        </w:rPr>
      </w:pPr>
      <w:r w:rsidRPr="00946E9E">
        <w:rPr>
          <w:b/>
          <w:bCs/>
          <w:color w:val="auto"/>
          <w:sz w:val="28"/>
          <w:szCs w:val="28"/>
        </w:rPr>
        <w:t xml:space="preserve">ASSISTANT PROFESSOR OF EARLY CHILDHOOD EDUCATION AND </w:t>
      </w:r>
      <w:smartTag w:uri="urn:schemas-microsoft-com:office:smarttags" w:element="City">
        <w:smartTag w:uri="urn:schemas-microsoft-com:office:smarttags" w:element="place">
          <w:r w:rsidRPr="00946E9E">
            <w:rPr>
              <w:b/>
              <w:bCs/>
              <w:color w:val="auto"/>
              <w:sz w:val="28"/>
              <w:szCs w:val="28"/>
            </w:rPr>
            <w:t>READING</w:t>
          </w:r>
        </w:smartTag>
      </w:smartTag>
    </w:p>
    <w:p w:rsidR="00A21E25" w:rsidRPr="00946E9E" w:rsidRDefault="00A21E25">
      <w:pPr>
        <w:pStyle w:val="NormalWeb"/>
        <w:rPr>
          <w:color w:val="auto"/>
        </w:rPr>
      </w:pPr>
      <w:r w:rsidRPr="00946E9E">
        <w:rPr>
          <w:color w:val="auto"/>
        </w:rPr>
        <w:t xml:space="preserve">Georgia Southern University. </w:t>
      </w:r>
      <w:smartTag w:uri="urn:schemas-microsoft-com:office:smarttags" w:element="place">
        <w:smartTag w:uri="urn:schemas-microsoft-com:office:smarttags" w:element="City">
          <w:r w:rsidRPr="00946E9E">
            <w:rPr>
              <w:color w:val="auto"/>
            </w:rPr>
            <w:t>Statesboro</w:t>
          </w:r>
        </w:smartTag>
        <w:r w:rsidRPr="00946E9E">
          <w:rPr>
            <w:color w:val="auto"/>
          </w:rPr>
          <w:t xml:space="preserve">, </w:t>
        </w:r>
        <w:smartTag w:uri="urn:schemas-microsoft-com:office:smarttags" w:element="State">
          <w:r w:rsidRPr="00946E9E">
            <w:rPr>
              <w:color w:val="auto"/>
            </w:rPr>
            <w:t>GA.</w:t>
          </w:r>
        </w:smartTag>
      </w:smartTag>
      <w:r w:rsidRPr="00946E9E">
        <w:rPr>
          <w:color w:val="auto"/>
        </w:rPr>
        <w:t xml:space="preserve"> August 1998 to July 2000.</w:t>
      </w:r>
    </w:p>
    <w:p w:rsidR="00A21E25" w:rsidRPr="00946E9E" w:rsidRDefault="00A21E25">
      <w:pPr>
        <w:pStyle w:val="NormalWeb"/>
        <w:rPr>
          <w:color w:val="auto"/>
        </w:rPr>
      </w:pPr>
      <w:r w:rsidRPr="00946E9E">
        <w:rPr>
          <w:color w:val="auto"/>
        </w:rPr>
        <w:t xml:space="preserve">Responsibilities included teaching science education courses at the undergraduate and graduate levels, teaching undergraduate math education courses, supervision of field-based programs, and </w:t>
      </w:r>
      <w:r w:rsidRPr="00946E9E">
        <w:rPr>
          <w:color w:val="auto"/>
        </w:rPr>
        <w:lastRenderedPageBreak/>
        <w:t>teaching of various courses that support the early childhood major at the undergraduate level. Additional duties included participation in Project Sense, a 10-year project for training elementary teachers in hands-on, minds-on science instruction at the P-8 grade levels and working with doctoral students in the Ed.D. Curriculum Studies Program.</w:t>
      </w:r>
    </w:p>
    <w:p w:rsidR="00A21E25" w:rsidRPr="00946E9E" w:rsidRDefault="00451B9A">
      <w:pPr>
        <w:pStyle w:val="Heading3"/>
        <w:rPr>
          <w:color w:val="auto"/>
          <w:sz w:val="28"/>
          <w:szCs w:val="28"/>
        </w:rPr>
      </w:pPr>
      <w:r w:rsidRPr="00946E9E">
        <w:rPr>
          <w:color w:val="auto"/>
          <w:sz w:val="28"/>
          <w:szCs w:val="28"/>
        </w:rPr>
        <w:t>LECTURER OF CHEMISTRY</w:t>
      </w:r>
    </w:p>
    <w:p w:rsidR="00A21E25" w:rsidRPr="00946E9E" w:rsidRDefault="00A21E25">
      <w:pPr>
        <w:pStyle w:val="NormalWeb"/>
        <w:rPr>
          <w:color w:val="auto"/>
        </w:rPr>
      </w:pPr>
      <w:r w:rsidRPr="00946E9E">
        <w:rPr>
          <w:color w:val="auto"/>
        </w:rPr>
        <w:t xml:space="preserve">Sam Houston State University.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Texas</w:t>
          </w:r>
        </w:smartTag>
      </w:smartTag>
      <w:r w:rsidRPr="00946E9E">
        <w:rPr>
          <w:color w:val="auto"/>
        </w:rPr>
        <w:t>. June 1993 to August 1998.</w:t>
      </w:r>
    </w:p>
    <w:p w:rsidR="00A21E25" w:rsidRPr="00946E9E" w:rsidRDefault="00A21E25">
      <w:pPr>
        <w:pStyle w:val="NormalWeb"/>
        <w:rPr>
          <w:color w:val="auto"/>
        </w:rPr>
      </w:pPr>
      <w:r w:rsidRPr="00946E9E">
        <w:rPr>
          <w:color w:val="auto"/>
        </w:rPr>
        <w:t>Responsibilities included teaching both the science majors and non-science majors freshman sequence and supervising the freshman non-science major laboratory instructors. Additional duties include environmental education specialist with Texas Regional Institute for Environmental Studies (TRIES).</w:t>
      </w:r>
    </w:p>
    <w:p w:rsidR="00A21E25" w:rsidRPr="00946E9E" w:rsidRDefault="00451B9A">
      <w:pPr>
        <w:pStyle w:val="Heading3"/>
        <w:rPr>
          <w:color w:val="auto"/>
          <w:sz w:val="28"/>
          <w:szCs w:val="28"/>
        </w:rPr>
      </w:pPr>
      <w:r w:rsidRPr="00946E9E">
        <w:rPr>
          <w:color w:val="auto"/>
          <w:sz w:val="28"/>
          <w:szCs w:val="28"/>
        </w:rPr>
        <w:t>SCIENCE TEACHER</w:t>
      </w:r>
    </w:p>
    <w:p w:rsidR="00A21E25" w:rsidRPr="00946E9E" w:rsidRDefault="00A21E25">
      <w:pPr>
        <w:pStyle w:val="NormalWeb"/>
        <w:rPr>
          <w:color w:val="auto"/>
        </w:rPr>
      </w:pPr>
      <w:r w:rsidRPr="00946E9E">
        <w:rPr>
          <w:color w:val="auto"/>
        </w:rPr>
        <w:t xml:space="preserve">Humble </w:t>
      </w:r>
      <w:smartTag w:uri="urn:schemas-microsoft-com:office:smarttags" w:element="place">
        <w:smartTag w:uri="urn:schemas-microsoft-com:office:smarttags" w:element="PlaceName">
          <w:r w:rsidRPr="00946E9E">
            <w:rPr>
              <w:color w:val="auto"/>
            </w:rPr>
            <w:t>Independent</w:t>
          </w:r>
        </w:smartTag>
        <w:r w:rsidRPr="00946E9E">
          <w:rPr>
            <w:color w:val="auto"/>
          </w:rPr>
          <w:t xml:space="preserve"> </w:t>
        </w:r>
        <w:smartTag w:uri="urn:schemas-microsoft-com:office:smarttags" w:element="PlaceType">
          <w:r w:rsidRPr="00946E9E">
            <w:rPr>
              <w:color w:val="auto"/>
            </w:rPr>
            <w:t>School District</w:t>
          </w:r>
        </w:smartTag>
      </w:smartTag>
      <w:r w:rsidRPr="00946E9E">
        <w:rPr>
          <w:color w:val="auto"/>
        </w:rPr>
        <w:t>. Humble, Texas. 1992 to 1993.</w:t>
      </w:r>
    </w:p>
    <w:p w:rsidR="00A21E25" w:rsidRPr="00946E9E" w:rsidRDefault="00451B9A">
      <w:pPr>
        <w:pStyle w:val="Heading3"/>
        <w:rPr>
          <w:color w:val="auto"/>
          <w:sz w:val="28"/>
          <w:szCs w:val="28"/>
        </w:rPr>
      </w:pPr>
      <w:r w:rsidRPr="00946E9E">
        <w:rPr>
          <w:color w:val="auto"/>
          <w:sz w:val="28"/>
          <w:szCs w:val="28"/>
        </w:rPr>
        <w:t>SCIENCE TEACHER</w:t>
      </w:r>
    </w:p>
    <w:p w:rsidR="00A21E25" w:rsidRPr="00946E9E" w:rsidRDefault="00A21E25">
      <w:pPr>
        <w:pStyle w:val="NormalWeb"/>
        <w:rPr>
          <w:color w:val="auto"/>
        </w:rPr>
      </w:pPr>
      <w:r w:rsidRPr="00946E9E">
        <w:rPr>
          <w:color w:val="auto"/>
        </w:rPr>
        <w:t xml:space="preserve">Cleveland Independent School District. </w:t>
      </w:r>
      <w:smartTag w:uri="urn:schemas-microsoft-com:office:smarttags" w:element="place">
        <w:smartTag w:uri="urn:schemas-microsoft-com:office:smarttags" w:element="City">
          <w:r w:rsidRPr="00946E9E">
            <w:rPr>
              <w:color w:val="auto"/>
            </w:rPr>
            <w:t>Cleveland</w:t>
          </w:r>
        </w:smartTag>
        <w:r w:rsidRPr="00946E9E">
          <w:rPr>
            <w:color w:val="auto"/>
          </w:rPr>
          <w:t xml:space="preserve">, </w:t>
        </w:r>
        <w:smartTag w:uri="urn:schemas-microsoft-com:office:smarttags" w:element="State">
          <w:r w:rsidRPr="00946E9E">
            <w:rPr>
              <w:color w:val="auto"/>
            </w:rPr>
            <w:t>Texas</w:t>
          </w:r>
        </w:smartTag>
      </w:smartTag>
      <w:r w:rsidRPr="00946E9E">
        <w:rPr>
          <w:color w:val="auto"/>
        </w:rPr>
        <w:t>. 1989 to 1992.</w:t>
      </w:r>
    </w:p>
    <w:p w:rsidR="00A21E25" w:rsidRPr="00946E9E" w:rsidRDefault="000C5C90">
      <w:pPr>
        <w:jc w:val="center"/>
        <w:rPr>
          <w:color w:val="auto"/>
        </w:rPr>
      </w:pPr>
      <w:r w:rsidRPr="000C5C90">
        <w:rPr>
          <w:color w:val="auto"/>
        </w:rPr>
        <w:pict>
          <v:rect id="_x0000_i1026" style="width:397.95pt;height:3.75pt" o:hralign="center" o:hrstd="t" o:hr="t" fillcolor="#aca899" stroked="f"/>
        </w:pict>
      </w:r>
    </w:p>
    <w:p w:rsidR="00A21E25" w:rsidRPr="00946E9E" w:rsidRDefault="00A21E25">
      <w:pPr>
        <w:pStyle w:val="Heading2"/>
        <w:rPr>
          <w:i/>
          <w:iCs/>
          <w:color w:val="auto"/>
        </w:rPr>
      </w:pPr>
      <w:bookmarkStart w:id="1" w:name="Education"/>
      <w:bookmarkEnd w:id="1"/>
      <w:r w:rsidRPr="00946E9E">
        <w:rPr>
          <w:i/>
          <w:iCs/>
          <w:color w:val="auto"/>
        </w:rPr>
        <w:t>Education</w:t>
      </w:r>
    </w:p>
    <w:p w:rsidR="00A21E25" w:rsidRPr="00946E9E" w:rsidRDefault="00A21E25">
      <w:pPr>
        <w:rPr>
          <w:color w:val="auto"/>
        </w:rPr>
      </w:pPr>
      <w:r w:rsidRPr="00946E9E">
        <w:rPr>
          <w:color w:val="auto"/>
        </w:rPr>
        <w:t xml:space="preserve">Ed.D. IN SCIENCE EDUCATION </w:t>
      </w:r>
    </w:p>
    <w:p w:rsidR="00A21E25" w:rsidRPr="00946E9E" w:rsidRDefault="00A21E25">
      <w:pPr>
        <w:ind w:left="720"/>
        <w:rPr>
          <w:color w:val="auto"/>
        </w:rPr>
      </w:pPr>
      <w:r w:rsidRPr="00946E9E">
        <w:rPr>
          <w:color w:val="auto"/>
        </w:rPr>
        <w:t xml:space="preserve">University of Houston. </w:t>
      </w:r>
      <w:smartTag w:uri="urn:schemas-microsoft-com:office:smarttags" w:element="place">
        <w:smartTag w:uri="urn:schemas-microsoft-com:office:smarttags" w:element="City">
          <w:r w:rsidRPr="00946E9E">
            <w:rPr>
              <w:color w:val="auto"/>
            </w:rPr>
            <w:t>Houston</w:t>
          </w:r>
        </w:smartTag>
        <w:r w:rsidRPr="00946E9E">
          <w:rPr>
            <w:color w:val="auto"/>
          </w:rPr>
          <w:t xml:space="preserve">, </w:t>
        </w:r>
        <w:smartTag w:uri="urn:schemas-microsoft-com:office:smarttags" w:element="State">
          <w:r w:rsidRPr="00946E9E">
            <w:rPr>
              <w:color w:val="auto"/>
            </w:rPr>
            <w:t>Texas</w:t>
          </w:r>
        </w:smartTag>
      </w:smartTag>
      <w:r w:rsidR="007D0C03">
        <w:rPr>
          <w:color w:val="auto"/>
        </w:rPr>
        <w:t>,</w:t>
      </w:r>
      <w:r w:rsidRPr="00946E9E">
        <w:rPr>
          <w:color w:val="auto"/>
        </w:rPr>
        <w:t xml:space="preserve"> </w:t>
      </w:r>
      <w:r w:rsidR="007D0C03">
        <w:rPr>
          <w:color w:val="auto"/>
        </w:rPr>
        <w:t xml:space="preserve">1998. </w:t>
      </w:r>
      <w:r w:rsidRPr="00946E9E">
        <w:rPr>
          <w:color w:val="auto"/>
        </w:rPr>
        <w:t xml:space="preserve">Dr. John M. Ramsey advisor. </w:t>
      </w:r>
    </w:p>
    <w:p w:rsidR="00A21E25" w:rsidRPr="00946E9E" w:rsidRDefault="00A21E25" w:rsidP="007D0C03">
      <w:pPr>
        <w:spacing w:before="100" w:beforeAutospacing="1" w:after="100" w:afterAutospacing="1"/>
        <w:ind w:left="1440" w:right="720"/>
        <w:rPr>
          <w:color w:val="auto"/>
        </w:rPr>
      </w:pPr>
      <w:r w:rsidRPr="00946E9E">
        <w:rPr>
          <w:color w:val="auto"/>
        </w:rPr>
        <w:t xml:space="preserve">DISSERTATION TITLE: </w:t>
      </w:r>
      <w:r w:rsidR="007D0C03">
        <w:rPr>
          <w:i/>
          <w:iCs/>
          <w:color w:val="auto"/>
        </w:rPr>
        <w:t xml:space="preserve">HIGH SCHOOL SCIENCE TEACHERS' </w:t>
      </w:r>
      <w:r w:rsidRPr="00946E9E">
        <w:rPr>
          <w:i/>
          <w:iCs/>
          <w:color w:val="auto"/>
        </w:rPr>
        <w:t xml:space="preserve">PERCEPTIONS OF TELECOMMUNICATIONS UTILIZING A CONCERNS-BASED ADOPTION MODEL (CBAM) </w:t>
      </w:r>
    </w:p>
    <w:p w:rsidR="00A21E25" w:rsidRPr="00946E9E" w:rsidRDefault="00A21E25">
      <w:pPr>
        <w:rPr>
          <w:color w:val="auto"/>
        </w:rPr>
      </w:pPr>
      <w:r w:rsidRPr="00946E9E">
        <w:rPr>
          <w:color w:val="auto"/>
        </w:rPr>
        <w:t>MASTER OF SCIENCE IN CHEMISTRY,</w:t>
      </w:r>
    </w:p>
    <w:p w:rsidR="00A21E25" w:rsidRPr="00946E9E" w:rsidRDefault="00A21E25">
      <w:pPr>
        <w:ind w:left="720"/>
        <w:rPr>
          <w:color w:val="auto"/>
        </w:rPr>
      </w:pPr>
      <w:r w:rsidRPr="00946E9E">
        <w:rPr>
          <w:color w:val="auto"/>
        </w:rPr>
        <w:t xml:space="preserve">Sam Houston State University.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Texas</w:t>
          </w:r>
        </w:smartTag>
      </w:smartTag>
      <w:r w:rsidRPr="00946E9E">
        <w:rPr>
          <w:color w:val="auto"/>
        </w:rPr>
        <w:t xml:space="preserve">, 1994 </w:t>
      </w:r>
    </w:p>
    <w:p w:rsidR="00A21E25" w:rsidRPr="00946E9E" w:rsidRDefault="00A21E25">
      <w:pPr>
        <w:rPr>
          <w:color w:val="auto"/>
        </w:rPr>
      </w:pPr>
      <w:r w:rsidRPr="00946E9E">
        <w:rPr>
          <w:color w:val="auto"/>
        </w:rPr>
        <w:t xml:space="preserve">MASTER OF EDUCATION, </w:t>
      </w:r>
    </w:p>
    <w:p w:rsidR="00A21E25" w:rsidRPr="00946E9E" w:rsidRDefault="00A21E25">
      <w:pPr>
        <w:ind w:left="720"/>
        <w:rPr>
          <w:color w:val="auto"/>
        </w:rPr>
      </w:pPr>
      <w:r w:rsidRPr="00946E9E">
        <w:rPr>
          <w:color w:val="auto"/>
        </w:rPr>
        <w:t xml:space="preserve">Sam Houston State University, Huntsville, Texas, 1992. </w:t>
      </w:r>
    </w:p>
    <w:p w:rsidR="00A21E25" w:rsidRPr="00946E9E" w:rsidRDefault="00A21E25">
      <w:pPr>
        <w:rPr>
          <w:color w:val="auto"/>
        </w:rPr>
      </w:pPr>
      <w:r w:rsidRPr="00946E9E">
        <w:rPr>
          <w:color w:val="auto"/>
        </w:rPr>
        <w:t xml:space="preserve">TEACHER'S CERTIFICATION with a Science Composite, </w:t>
      </w:r>
    </w:p>
    <w:p w:rsidR="00A21E25" w:rsidRPr="00946E9E" w:rsidRDefault="00A21E25">
      <w:pPr>
        <w:ind w:left="720"/>
        <w:rPr>
          <w:color w:val="auto"/>
        </w:rPr>
      </w:pPr>
      <w:r w:rsidRPr="00946E9E">
        <w:rPr>
          <w:color w:val="auto"/>
        </w:rPr>
        <w:t xml:space="preserve">Sam Houston State University.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Texas</w:t>
          </w:r>
        </w:smartTag>
      </w:smartTag>
      <w:r w:rsidRPr="00946E9E">
        <w:rPr>
          <w:color w:val="auto"/>
        </w:rPr>
        <w:t xml:space="preserve">. 1989. </w:t>
      </w:r>
    </w:p>
    <w:p w:rsidR="00A21E25" w:rsidRPr="00946E9E" w:rsidRDefault="00A21E25">
      <w:pPr>
        <w:rPr>
          <w:color w:val="auto"/>
        </w:rPr>
      </w:pPr>
      <w:r w:rsidRPr="00946E9E">
        <w:rPr>
          <w:color w:val="auto"/>
        </w:rPr>
        <w:t xml:space="preserve">BACHELOR OF SCIENCE FORESTRY with a major in Forest Management and a minor in Wood Utilization. </w:t>
      </w:r>
    </w:p>
    <w:p w:rsidR="00A21E25" w:rsidRPr="00946E9E" w:rsidRDefault="00A21E25">
      <w:pPr>
        <w:ind w:left="720"/>
        <w:rPr>
          <w:color w:val="auto"/>
        </w:rPr>
      </w:pPr>
      <w:r w:rsidRPr="00946E9E">
        <w:rPr>
          <w:color w:val="auto"/>
        </w:rPr>
        <w:t xml:space="preserve">Stephen F. Austin State University. </w:t>
      </w:r>
      <w:smartTag w:uri="urn:schemas-microsoft-com:office:smarttags" w:element="place">
        <w:smartTag w:uri="urn:schemas-microsoft-com:office:smarttags" w:element="City">
          <w:r w:rsidRPr="00946E9E">
            <w:rPr>
              <w:color w:val="auto"/>
            </w:rPr>
            <w:t>Nacogdoches</w:t>
          </w:r>
        </w:smartTag>
        <w:r w:rsidRPr="00946E9E">
          <w:rPr>
            <w:color w:val="auto"/>
          </w:rPr>
          <w:t xml:space="preserve">, </w:t>
        </w:r>
        <w:smartTag w:uri="urn:schemas-microsoft-com:office:smarttags" w:element="State">
          <w:r w:rsidRPr="00946E9E">
            <w:rPr>
              <w:color w:val="auto"/>
            </w:rPr>
            <w:t>Texas</w:t>
          </w:r>
        </w:smartTag>
      </w:smartTag>
      <w:r w:rsidRPr="00946E9E">
        <w:rPr>
          <w:color w:val="auto"/>
        </w:rPr>
        <w:t>. 1982.</w:t>
      </w:r>
    </w:p>
    <w:p w:rsidR="00A21E25" w:rsidRPr="00946E9E" w:rsidRDefault="00A21E25">
      <w:pPr>
        <w:rPr>
          <w:color w:val="auto"/>
        </w:rPr>
      </w:pPr>
      <w:r w:rsidRPr="00946E9E">
        <w:rPr>
          <w:color w:val="auto"/>
        </w:rPr>
        <w:t> </w:t>
      </w:r>
    </w:p>
    <w:p w:rsidR="00A21E25" w:rsidRPr="00946E9E" w:rsidRDefault="00A21E25">
      <w:pPr>
        <w:jc w:val="center"/>
        <w:rPr>
          <w:color w:val="auto"/>
        </w:rPr>
      </w:pPr>
    </w:p>
    <w:p w:rsidR="00C108D6" w:rsidRPr="006A28AE" w:rsidRDefault="00A21E25" w:rsidP="006A28AE">
      <w:pPr>
        <w:pStyle w:val="Heading2"/>
        <w:rPr>
          <w:i/>
          <w:iCs/>
          <w:color w:val="auto"/>
        </w:rPr>
      </w:pPr>
      <w:r w:rsidRPr="00946E9E">
        <w:lastRenderedPageBreak/>
        <w:t>Scholarly Activities</w:t>
      </w:r>
      <w:bookmarkStart w:id="2" w:name="Publications"/>
      <w:bookmarkEnd w:id="2"/>
    </w:p>
    <w:p w:rsidR="00FF7632" w:rsidRDefault="00FF7632" w:rsidP="00C108D6">
      <w:pPr>
        <w:ind w:left="720" w:hanging="720"/>
        <w:rPr>
          <w:b/>
          <w:i/>
          <w:color w:val="auto"/>
          <w:sz w:val="28"/>
          <w:szCs w:val="28"/>
        </w:rPr>
      </w:pPr>
      <w:r>
        <w:rPr>
          <w:b/>
          <w:i/>
          <w:color w:val="auto"/>
          <w:sz w:val="28"/>
          <w:szCs w:val="28"/>
        </w:rPr>
        <w:t>Books and Edited Special Issues of Journals</w:t>
      </w:r>
    </w:p>
    <w:p w:rsidR="00FF7632" w:rsidRDefault="00FF7632" w:rsidP="00C108D6">
      <w:pPr>
        <w:ind w:left="720" w:hanging="720"/>
        <w:rPr>
          <w:color w:val="auto"/>
          <w:sz w:val="28"/>
          <w:szCs w:val="28"/>
        </w:rPr>
      </w:pPr>
    </w:p>
    <w:p w:rsidR="00FF7632" w:rsidRDefault="00FF7632" w:rsidP="00FF7632">
      <w:pPr>
        <w:ind w:left="720" w:hanging="720"/>
        <w:rPr>
          <w:color w:val="auto"/>
        </w:rPr>
      </w:pPr>
      <w:r>
        <w:rPr>
          <w:color w:val="auto"/>
        </w:rPr>
        <w:t xml:space="preserve">Capraro, R. M. &amp; </w:t>
      </w:r>
      <w:r w:rsidRPr="00CD3DC6">
        <w:rPr>
          <w:b/>
          <w:color w:val="auto"/>
        </w:rPr>
        <w:t>Slough, S. W.</w:t>
      </w:r>
      <w:r w:rsidR="007034B8">
        <w:rPr>
          <w:color w:val="auto"/>
        </w:rPr>
        <w:t xml:space="preserve"> (Eds.) (</w:t>
      </w:r>
      <w:r w:rsidR="005E4743">
        <w:rPr>
          <w:color w:val="auto"/>
        </w:rPr>
        <w:t>2008</w:t>
      </w:r>
      <w:r>
        <w:rPr>
          <w:color w:val="auto"/>
        </w:rPr>
        <w:t xml:space="preserve">). </w:t>
      </w:r>
      <w:r w:rsidRPr="00114A7D">
        <w:rPr>
          <w:i/>
          <w:color w:val="auto"/>
        </w:rPr>
        <w:t>Project-Based Learning: An integrated Science, Technology, Engineering</w:t>
      </w:r>
      <w:r>
        <w:rPr>
          <w:i/>
          <w:color w:val="auto"/>
        </w:rPr>
        <w:t>, and Technology (STEM) approach.</w:t>
      </w:r>
      <w:r>
        <w:rPr>
          <w:color w:val="auto"/>
        </w:rPr>
        <w:t xml:space="preserve"> </w:t>
      </w:r>
      <w:smartTag w:uri="urn:schemas-microsoft-com:office:smarttags" w:element="place">
        <w:smartTag w:uri="urn:schemas-microsoft-com:office:smarttags" w:element="City">
          <w:r>
            <w:rPr>
              <w:color w:val="auto"/>
            </w:rPr>
            <w:t>Rotterdam</w:t>
          </w:r>
        </w:smartTag>
        <w:r>
          <w:rPr>
            <w:color w:val="auto"/>
          </w:rPr>
          <w:t xml:space="preserve">, </w:t>
        </w:r>
        <w:smartTag w:uri="urn:schemas-microsoft-com:office:smarttags" w:element="country-region">
          <w:r>
            <w:rPr>
              <w:color w:val="auto"/>
            </w:rPr>
            <w:t>Netherlands</w:t>
          </w:r>
        </w:smartTag>
      </w:smartTag>
      <w:r>
        <w:rPr>
          <w:color w:val="auto"/>
        </w:rPr>
        <w:t xml:space="preserve">: SENSE Publishing. </w:t>
      </w:r>
    </w:p>
    <w:p w:rsidR="00FF7632" w:rsidRPr="00FF7632" w:rsidRDefault="00FF7632" w:rsidP="00C108D6">
      <w:pPr>
        <w:ind w:left="720" w:hanging="720"/>
        <w:rPr>
          <w:i/>
          <w:color w:val="auto"/>
          <w:sz w:val="28"/>
          <w:szCs w:val="28"/>
        </w:rPr>
      </w:pPr>
      <w:smartTag w:uri="urn:schemas-microsoft-com:office:smarttags" w:element="place">
        <w:r w:rsidRPr="00946E9E">
          <w:rPr>
            <w:b/>
            <w:color w:val="auto"/>
          </w:rPr>
          <w:t>Slough</w:t>
        </w:r>
      </w:smartTag>
      <w:r w:rsidRPr="00946E9E">
        <w:rPr>
          <w:b/>
          <w:color w:val="auto"/>
        </w:rPr>
        <w:t>, S. W.</w:t>
      </w:r>
      <w:r>
        <w:rPr>
          <w:b/>
          <w:color w:val="auto"/>
        </w:rPr>
        <w:t xml:space="preserve"> </w:t>
      </w:r>
      <w:r>
        <w:rPr>
          <w:color w:val="auto"/>
        </w:rPr>
        <w:t xml:space="preserve">&amp;  McTigue, E. M. (Eds.) </w:t>
      </w:r>
      <w:r w:rsidR="007255B3">
        <w:rPr>
          <w:color w:val="auto"/>
        </w:rPr>
        <w:t>(In Press</w:t>
      </w:r>
      <w:r w:rsidR="00DF5723">
        <w:rPr>
          <w:color w:val="auto"/>
        </w:rPr>
        <w:t xml:space="preserve">). </w:t>
      </w:r>
      <w:r>
        <w:rPr>
          <w:color w:val="auto"/>
        </w:rPr>
        <w:t xml:space="preserve">Special issue on science and reading in </w:t>
      </w:r>
      <w:r>
        <w:rPr>
          <w:i/>
          <w:color w:val="auto"/>
        </w:rPr>
        <w:t>Reading Psychology.</w:t>
      </w:r>
    </w:p>
    <w:p w:rsidR="00FF7632" w:rsidRPr="00FF7632" w:rsidRDefault="00FF7632" w:rsidP="00C108D6">
      <w:pPr>
        <w:ind w:left="720" w:hanging="720"/>
        <w:rPr>
          <w:color w:val="auto"/>
          <w:sz w:val="28"/>
          <w:szCs w:val="28"/>
        </w:rPr>
      </w:pPr>
    </w:p>
    <w:p w:rsidR="00C108D6" w:rsidRDefault="00C108D6" w:rsidP="00C108D6">
      <w:pPr>
        <w:ind w:left="720" w:hanging="720"/>
        <w:rPr>
          <w:b/>
          <w:i/>
          <w:color w:val="auto"/>
          <w:sz w:val="28"/>
          <w:szCs w:val="28"/>
        </w:rPr>
      </w:pPr>
      <w:r>
        <w:rPr>
          <w:b/>
          <w:i/>
          <w:color w:val="auto"/>
          <w:sz w:val="28"/>
          <w:szCs w:val="28"/>
        </w:rPr>
        <w:t>Book Chapters</w:t>
      </w:r>
    </w:p>
    <w:p w:rsidR="00C108D6" w:rsidRDefault="00C108D6" w:rsidP="00C108D6">
      <w:pPr>
        <w:ind w:left="720" w:hanging="720"/>
        <w:rPr>
          <w:b/>
          <w:i/>
          <w:color w:val="auto"/>
          <w:sz w:val="28"/>
          <w:szCs w:val="28"/>
        </w:rPr>
      </w:pPr>
    </w:p>
    <w:p w:rsidR="00C108D6" w:rsidRPr="00114A7D" w:rsidRDefault="00C108D6" w:rsidP="00C108D6">
      <w:pPr>
        <w:ind w:left="720" w:hanging="720"/>
        <w:rPr>
          <w:color w:val="auto"/>
        </w:rPr>
      </w:pPr>
      <w:r w:rsidRPr="00946E9E">
        <w:rPr>
          <w:b/>
          <w:color w:val="auto"/>
        </w:rPr>
        <w:t xml:space="preserve">Slough, S. W., </w:t>
      </w:r>
      <w:r w:rsidR="007034B8">
        <w:rPr>
          <w:color w:val="auto"/>
        </w:rPr>
        <w:t>&amp; Milam, J.* (2008</w:t>
      </w:r>
      <w:r>
        <w:rPr>
          <w:color w:val="auto"/>
        </w:rPr>
        <w:t xml:space="preserve">). Theoretical framework for Project-Based Learning (PBL). In R. M. Capraro and S. W. Slough (Eds.) </w:t>
      </w:r>
      <w:r w:rsidRPr="00114A7D">
        <w:rPr>
          <w:i/>
          <w:color w:val="auto"/>
        </w:rPr>
        <w:t>Project-Based Learning: An integrated Science, Technology, Engineering</w:t>
      </w:r>
      <w:r>
        <w:rPr>
          <w:i/>
          <w:color w:val="auto"/>
        </w:rPr>
        <w:t>, and Technology (STEM) approach.</w:t>
      </w:r>
      <w:r>
        <w:rPr>
          <w:color w:val="auto"/>
        </w:rPr>
        <w:t xml:space="preserve"> </w:t>
      </w:r>
      <w:smartTag w:uri="urn:schemas-microsoft-com:office:smarttags" w:element="place">
        <w:smartTag w:uri="urn:schemas-microsoft-com:office:smarttags" w:element="City">
          <w:r>
            <w:rPr>
              <w:color w:val="auto"/>
            </w:rPr>
            <w:t>Rotterdam</w:t>
          </w:r>
        </w:smartTag>
        <w:r>
          <w:rPr>
            <w:color w:val="auto"/>
          </w:rPr>
          <w:t xml:space="preserve">, </w:t>
        </w:r>
        <w:smartTag w:uri="urn:schemas-microsoft-com:office:smarttags" w:element="country-region">
          <w:r>
            <w:rPr>
              <w:color w:val="auto"/>
            </w:rPr>
            <w:t>Netherlands</w:t>
          </w:r>
        </w:smartTag>
      </w:smartTag>
      <w:r>
        <w:rPr>
          <w:color w:val="auto"/>
        </w:rPr>
        <w:t>: SENSE Publishing.</w:t>
      </w:r>
    </w:p>
    <w:p w:rsidR="00C108D6" w:rsidRDefault="00C108D6" w:rsidP="00C108D6">
      <w:pPr>
        <w:ind w:left="720" w:hanging="720"/>
        <w:rPr>
          <w:color w:val="auto"/>
        </w:rPr>
      </w:pPr>
      <w:r>
        <w:rPr>
          <w:color w:val="auto"/>
        </w:rPr>
        <w:t>Capraro, R. M.</w:t>
      </w:r>
      <w:r w:rsidR="001534D8">
        <w:rPr>
          <w:color w:val="auto"/>
        </w:rPr>
        <w:t xml:space="preserve"> &amp; </w:t>
      </w:r>
      <w:r w:rsidR="001534D8">
        <w:rPr>
          <w:b/>
          <w:color w:val="auto"/>
        </w:rPr>
        <w:t>Slough, S. W.</w:t>
      </w:r>
      <w:r w:rsidR="007034B8">
        <w:rPr>
          <w:color w:val="auto"/>
        </w:rPr>
        <w:t xml:space="preserve"> (2008</w:t>
      </w:r>
      <w:r>
        <w:rPr>
          <w:color w:val="auto"/>
        </w:rPr>
        <w:t xml:space="preserve">). Why PBL? Why STEM? Why now? An introduction to Project-Based Learning: An integrated Science, Technology, Engineering, and Technology (STEM) Approach. In R. M. Capraro and S. W. Slough (Eds.) </w:t>
      </w:r>
      <w:r w:rsidRPr="00114A7D">
        <w:rPr>
          <w:i/>
          <w:color w:val="auto"/>
        </w:rPr>
        <w:t>Project-Based Learning: An integrated Science, Technology, Engineering</w:t>
      </w:r>
      <w:r>
        <w:rPr>
          <w:i/>
          <w:color w:val="auto"/>
        </w:rPr>
        <w:t>, and Technology (STEM) approach.</w:t>
      </w:r>
      <w:r>
        <w:rPr>
          <w:color w:val="auto"/>
        </w:rPr>
        <w:t xml:space="preserve"> </w:t>
      </w:r>
      <w:smartTag w:uri="urn:schemas-microsoft-com:office:smarttags" w:element="place">
        <w:smartTag w:uri="urn:schemas-microsoft-com:office:smarttags" w:element="City">
          <w:r>
            <w:rPr>
              <w:color w:val="auto"/>
            </w:rPr>
            <w:t>Rotterdam</w:t>
          </w:r>
        </w:smartTag>
        <w:r>
          <w:rPr>
            <w:color w:val="auto"/>
          </w:rPr>
          <w:t xml:space="preserve">, </w:t>
        </w:r>
        <w:smartTag w:uri="urn:schemas-microsoft-com:office:smarttags" w:element="country-region">
          <w:r>
            <w:rPr>
              <w:color w:val="auto"/>
            </w:rPr>
            <w:t>Netherlands</w:t>
          </w:r>
        </w:smartTag>
      </w:smartTag>
      <w:r>
        <w:rPr>
          <w:color w:val="auto"/>
        </w:rPr>
        <w:t>: SENSE Publishing.</w:t>
      </w:r>
    </w:p>
    <w:p w:rsidR="006A26DA" w:rsidRDefault="006A26DA" w:rsidP="00C108D6">
      <w:pPr>
        <w:ind w:left="720" w:hanging="720"/>
        <w:rPr>
          <w:color w:val="auto"/>
        </w:rPr>
      </w:pPr>
      <w:r>
        <w:rPr>
          <w:color w:val="auto"/>
        </w:rPr>
        <w:t xml:space="preserve">Morgan, J. &amp; </w:t>
      </w:r>
      <w:r>
        <w:rPr>
          <w:b/>
          <w:color w:val="auto"/>
        </w:rPr>
        <w:t xml:space="preserve">Slough, S. W. </w:t>
      </w:r>
      <w:r w:rsidR="007034B8">
        <w:rPr>
          <w:color w:val="auto"/>
        </w:rPr>
        <w:t>(2008</w:t>
      </w:r>
      <w:r>
        <w:rPr>
          <w:color w:val="auto"/>
        </w:rPr>
        <w:t xml:space="preserve">). Classroom management considerations: Implementing STEM PBL. In R. M. Capraro and S. W. Slough (Eds.) </w:t>
      </w:r>
      <w:r w:rsidRPr="00114A7D">
        <w:rPr>
          <w:i/>
          <w:color w:val="auto"/>
        </w:rPr>
        <w:t>Project-Based Learning: An integrated Science, Technology, Engineering</w:t>
      </w:r>
      <w:r>
        <w:rPr>
          <w:i/>
          <w:color w:val="auto"/>
        </w:rPr>
        <w:t>, and Technology (STEM) approach.</w:t>
      </w:r>
      <w:r>
        <w:rPr>
          <w:color w:val="auto"/>
        </w:rPr>
        <w:t xml:space="preserve"> </w:t>
      </w:r>
      <w:smartTag w:uri="urn:schemas-microsoft-com:office:smarttags" w:element="place">
        <w:smartTag w:uri="urn:schemas-microsoft-com:office:smarttags" w:element="City">
          <w:r>
            <w:rPr>
              <w:color w:val="auto"/>
            </w:rPr>
            <w:t>Rotterdam</w:t>
          </w:r>
        </w:smartTag>
        <w:r>
          <w:rPr>
            <w:color w:val="auto"/>
          </w:rPr>
          <w:t xml:space="preserve">, </w:t>
        </w:r>
        <w:smartTag w:uri="urn:schemas-microsoft-com:office:smarttags" w:element="country-region">
          <w:r>
            <w:rPr>
              <w:color w:val="auto"/>
            </w:rPr>
            <w:t>Netherlands</w:t>
          </w:r>
        </w:smartTag>
      </w:smartTag>
      <w:r>
        <w:rPr>
          <w:color w:val="auto"/>
        </w:rPr>
        <w:t>: SENSE Publishing.</w:t>
      </w:r>
    </w:p>
    <w:p w:rsidR="00950A9D" w:rsidRDefault="00950A9D" w:rsidP="00C108D6">
      <w:pPr>
        <w:ind w:left="720" w:hanging="720"/>
      </w:pPr>
      <w:r w:rsidRPr="00946E9E">
        <w:rPr>
          <w:color w:val="auto"/>
        </w:rPr>
        <w:t xml:space="preserve">St. John, K., Leckie, M., </w:t>
      </w:r>
      <w:r w:rsidRPr="00946E9E">
        <w:rPr>
          <w:b/>
          <w:color w:val="auto"/>
        </w:rPr>
        <w:t>Slough, S. W.</w:t>
      </w:r>
      <w:r>
        <w:rPr>
          <w:color w:val="auto"/>
        </w:rPr>
        <w:t>, Peart, L.</w:t>
      </w:r>
      <w:r w:rsidRPr="00946E9E">
        <w:rPr>
          <w:color w:val="auto"/>
        </w:rPr>
        <w:t xml:space="preserve">, &amp; </w:t>
      </w:r>
      <w:r w:rsidR="00B114D7">
        <w:t>Niemtiz, M. (Accepted</w:t>
      </w:r>
      <w:r>
        <w:t xml:space="preserve">). Field geoscience education – The pilot school of rock program at sea for pre-college teachers and informal educators. In S. Whitmeyer and D. Mogk (Eds.) </w:t>
      </w:r>
      <w:r w:rsidRPr="006A26DA">
        <w:rPr>
          <w:i/>
        </w:rPr>
        <w:t xml:space="preserve">Field geology education: Historical perspective and modern approaches. </w:t>
      </w:r>
      <w:r>
        <w:t>Geologic</w:t>
      </w:r>
      <w:r w:rsidR="00196830">
        <w:t>al</w:t>
      </w:r>
      <w:r>
        <w:t xml:space="preserve"> Society of America. </w:t>
      </w:r>
    </w:p>
    <w:p w:rsidR="00B114D7" w:rsidRPr="009F40D5" w:rsidRDefault="009F40D5" w:rsidP="00C108D6">
      <w:pPr>
        <w:ind w:left="720" w:hanging="720"/>
      </w:pPr>
      <w:r w:rsidRPr="00946E9E">
        <w:rPr>
          <w:b/>
          <w:bCs/>
          <w:color w:val="auto"/>
        </w:rPr>
        <w:t>Slough, S. W.,</w:t>
      </w:r>
      <w:r>
        <w:rPr>
          <w:color w:val="auto"/>
        </w:rPr>
        <w:t xml:space="preserve"> &amp; Chamblee, G. E. (Accepted</w:t>
      </w:r>
      <w:r w:rsidRPr="00946E9E">
        <w:rPr>
          <w:color w:val="auto"/>
        </w:rPr>
        <w:t xml:space="preserve">). </w:t>
      </w:r>
      <w:r>
        <w:rPr>
          <w:color w:val="auto"/>
        </w:rPr>
        <w:t>Math and science teachers’ concerns with graphing calculators</w:t>
      </w:r>
      <w:r w:rsidRPr="00946E9E">
        <w:rPr>
          <w:bCs/>
          <w:color w:val="auto"/>
        </w:rPr>
        <w:t>.</w:t>
      </w:r>
      <w:r>
        <w:rPr>
          <w:bCs/>
          <w:color w:val="auto"/>
        </w:rPr>
        <w:t xml:space="preserve"> In Yamamoto, J (Ed.) </w:t>
      </w:r>
      <w:r w:rsidRPr="009F40D5">
        <w:rPr>
          <w:bCs/>
          <w:i/>
          <w:color w:val="auto"/>
        </w:rPr>
        <w:t>Technology leadership in education: Integrated solutions.</w:t>
      </w:r>
      <w:r>
        <w:rPr>
          <w:bCs/>
          <w:color w:val="auto"/>
        </w:rPr>
        <w:t xml:space="preserve"> Hershey, PA: IGI Global.</w:t>
      </w:r>
    </w:p>
    <w:p w:rsidR="00C108D6" w:rsidRDefault="00C108D6" w:rsidP="002E0E19">
      <w:pPr>
        <w:rPr>
          <w:b/>
          <w:i/>
          <w:color w:val="auto"/>
          <w:sz w:val="28"/>
          <w:szCs w:val="28"/>
        </w:rPr>
      </w:pPr>
    </w:p>
    <w:p w:rsidR="001B389F" w:rsidRDefault="001B389F" w:rsidP="00C108D6">
      <w:pPr>
        <w:jc w:val="both"/>
        <w:rPr>
          <w:b/>
          <w:i/>
          <w:color w:val="auto"/>
          <w:sz w:val="28"/>
          <w:szCs w:val="28"/>
        </w:rPr>
      </w:pPr>
      <w:r>
        <w:rPr>
          <w:b/>
          <w:i/>
          <w:color w:val="auto"/>
          <w:sz w:val="28"/>
          <w:szCs w:val="28"/>
        </w:rPr>
        <w:t xml:space="preserve">Peer Reviewed </w:t>
      </w:r>
      <w:r w:rsidR="00C108D6">
        <w:rPr>
          <w:b/>
          <w:i/>
          <w:color w:val="auto"/>
          <w:sz w:val="28"/>
          <w:szCs w:val="28"/>
        </w:rPr>
        <w:t>Journal</w:t>
      </w:r>
      <w:r>
        <w:rPr>
          <w:b/>
          <w:i/>
          <w:color w:val="auto"/>
          <w:sz w:val="28"/>
          <w:szCs w:val="28"/>
        </w:rPr>
        <w:t xml:space="preserve">s </w:t>
      </w:r>
    </w:p>
    <w:p w:rsidR="001B389F" w:rsidRDefault="001B389F" w:rsidP="00C108D6">
      <w:pPr>
        <w:jc w:val="both"/>
        <w:rPr>
          <w:b/>
          <w:i/>
          <w:color w:val="auto"/>
          <w:sz w:val="28"/>
          <w:szCs w:val="28"/>
        </w:rPr>
      </w:pPr>
    </w:p>
    <w:p w:rsidR="003F7173" w:rsidRPr="003F7173" w:rsidRDefault="003F7173" w:rsidP="003F7173">
      <w:pPr>
        <w:ind w:left="720" w:hanging="720"/>
        <w:rPr>
          <w:i/>
        </w:rPr>
      </w:pPr>
      <w:r>
        <w:rPr>
          <w:color w:val="auto"/>
        </w:rPr>
        <w:t xml:space="preserve">Bryan, J. &amp; </w:t>
      </w:r>
      <w:r>
        <w:rPr>
          <w:b/>
          <w:color w:val="auto"/>
        </w:rPr>
        <w:t xml:space="preserve">Slough, S. W. </w:t>
      </w:r>
      <w:r w:rsidR="001770BC">
        <w:rPr>
          <w:color w:val="auto"/>
        </w:rPr>
        <w:t>(Accepted</w:t>
      </w:r>
      <w:r w:rsidRPr="003F7173">
        <w:rPr>
          <w:color w:val="auto"/>
        </w:rPr>
        <w:t>)</w:t>
      </w:r>
      <w:r>
        <w:rPr>
          <w:color w:val="auto"/>
        </w:rPr>
        <w:t xml:space="preserve">. </w:t>
      </w:r>
      <w:r>
        <w:t>Converging lens simulation d</w:t>
      </w:r>
      <w:r w:rsidRPr="003F7173">
        <w:t>esign and</w:t>
      </w:r>
      <w:r>
        <w:t xml:space="preserve"> image predictions. </w:t>
      </w:r>
      <w:r>
        <w:rPr>
          <w:i/>
        </w:rPr>
        <w:t>Physics Education</w:t>
      </w:r>
    </w:p>
    <w:p w:rsidR="00E12A93" w:rsidRPr="00E12A93" w:rsidRDefault="00E12A93" w:rsidP="00E12A93">
      <w:pPr>
        <w:ind w:left="720" w:hanging="720"/>
      </w:pPr>
      <w:r>
        <w:rPr>
          <w:b/>
          <w:color w:val="auto"/>
        </w:rPr>
        <w:t xml:space="preserve">Slough, S. W. </w:t>
      </w:r>
      <w:r>
        <w:rPr>
          <w:color w:val="auto"/>
        </w:rPr>
        <w:t>&amp;</w:t>
      </w:r>
      <w:r w:rsidR="003F7173">
        <w:rPr>
          <w:color w:val="auto"/>
        </w:rPr>
        <w:t xml:space="preserve"> Rupley, W. H. (Accepted</w:t>
      </w:r>
      <w:r>
        <w:rPr>
          <w:color w:val="auto"/>
        </w:rPr>
        <w:t xml:space="preserve">). </w:t>
      </w:r>
      <w:r>
        <w:t>Insertion</w:t>
      </w:r>
      <w:r w:rsidRPr="00264A9B">
        <w:t xml:space="preserve"> of Informational </w:t>
      </w:r>
      <w:r>
        <w:t xml:space="preserve">Narrative </w:t>
      </w:r>
      <w:r w:rsidRPr="00264A9B">
        <w:t>Text</w:t>
      </w:r>
      <w:r>
        <w:t xml:space="preserve"> into Science Learning Progressions: A Natural Integration. </w:t>
      </w:r>
      <w:r>
        <w:rPr>
          <w:i/>
        </w:rPr>
        <w:t>School Science and Mathematics Journal.</w:t>
      </w:r>
    </w:p>
    <w:p w:rsidR="001B389F" w:rsidRPr="00E12A93" w:rsidRDefault="001B389F" w:rsidP="00E12A93">
      <w:pPr>
        <w:ind w:left="720" w:hanging="720"/>
      </w:pPr>
      <w:r>
        <w:rPr>
          <w:color w:val="auto"/>
        </w:rPr>
        <w:t xml:space="preserve">Rupley, W. H., &amp; </w:t>
      </w:r>
      <w:r w:rsidRPr="00946E9E">
        <w:rPr>
          <w:b/>
          <w:color w:val="auto"/>
        </w:rPr>
        <w:t>Slough, S. W.</w:t>
      </w:r>
      <w:r w:rsidR="003F7173">
        <w:rPr>
          <w:color w:val="auto"/>
        </w:rPr>
        <w:t xml:space="preserve"> (Accepted</w:t>
      </w:r>
      <w:r>
        <w:rPr>
          <w:color w:val="auto"/>
        </w:rPr>
        <w:t>). Building pr</w:t>
      </w:r>
      <w:r w:rsidR="00E12A93">
        <w:rPr>
          <w:color w:val="auto"/>
        </w:rPr>
        <w:t xml:space="preserve">ior knowledge and vocabulary in </w:t>
      </w:r>
      <w:r>
        <w:rPr>
          <w:color w:val="auto"/>
        </w:rPr>
        <w:t xml:space="preserve">science. </w:t>
      </w:r>
      <w:r>
        <w:rPr>
          <w:i/>
          <w:color w:val="auto"/>
        </w:rPr>
        <w:t>Literacy Research and Instruction</w:t>
      </w:r>
      <w:r>
        <w:rPr>
          <w:color w:val="auto"/>
        </w:rPr>
        <w:t>.</w:t>
      </w:r>
    </w:p>
    <w:p w:rsidR="001B389F" w:rsidRDefault="001B389F" w:rsidP="001B389F">
      <w:pPr>
        <w:ind w:left="720" w:hanging="720"/>
      </w:pPr>
      <w:r>
        <w:rPr>
          <w:color w:val="auto"/>
        </w:rPr>
        <w:t xml:space="preserve">McTigue, E. M. &amp; </w:t>
      </w:r>
      <w:r w:rsidRPr="001E31CF">
        <w:rPr>
          <w:b/>
          <w:color w:val="auto"/>
        </w:rPr>
        <w:t>Slough, S. W.</w:t>
      </w:r>
      <w:r>
        <w:rPr>
          <w:color w:val="auto"/>
        </w:rPr>
        <w:t xml:space="preserve"> (In Press 2009). </w:t>
      </w:r>
      <w:r>
        <w:t xml:space="preserve">Student-accessible science texts: Elements of design. </w:t>
      </w:r>
      <w:r>
        <w:rPr>
          <w:i/>
        </w:rPr>
        <w:t>Reading Psychology</w:t>
      </w:r>
      <w:r>
        <w:t>.</w:t>
      </w:r>
    </w:p>
    <w:p w:rsidR="001B389F" w:rsidRPr="001E31CF" w:rsidRDefault="001B389F" w:rsidP="001B389F">
      <w:pPr>
        <w:ind w:left="720" w:hanging="720"/>
      </w:pPr>
      <w:r w:rsidRPr="001E31CF">
        <w:rPr>
          <w:b/>
          <w:color w:val="auto"/>
        </w:rPr>
        <w:lastRenderedPageBreak/>
        <w:t>Slough, S. W.,</w:t>
      </w:r>
      <w:r>
        <w:rPr>
          <w:color w:val="auto"/>
        </w:rPr>
        <w:t xml:space="preserve"> McTigue, E. M., Kim, S.*, &amp; Jennings, S.* (In Press 2009). </w:t>
      </w:r>
      <w:r>
        <w:t xml:space="preserve">Science textbooks’ use of representation: A descriptive analysis of four sixth grade science texts. </w:t>
      </w:r>
      <w:r>
        <w:rPr>
          <w:i/>
        </w:rPr>
        <w:t>Reading Psychology</w:t>
      </w:r>
      <w:r>
        <w:t>.</w:t>
      </w:r>
    </w:p>
    <w:p w:rsidR="001B389F" w:rsidRPr="0012561E" w:rsidRDefault="001B389F" w:rsidP="001B389F">
      <w:pPr>
        <w:ind w:left="720" w:hanging="720"/>
      </w:pPr>
      <w:r w:rsidRPr="00946E9E">
        <w:t xml:space="preserve">Niemitz, M., </w:t>
      </w:r>
      <w:r w:rsidRPr="00946E9E">
        <w:rPr>
          <w:b/>
        </w:rPr>
        <w:t>Slough, S</w:t>
      </w:r>
      <w:r w:rsidRPr="00946E9E">
        <w:t xml:space="preserve">., Peart, L., Klaus, A., </w:t>
      </w:r>
      <w:smartTag w:uri="urn:schemas-microsoft-com:office:smarttags" w:element="place">
        <w:smartTag w:uri="urn:schemas-microsoft-com:office:smarttags" w:element="City">
          <w:r w:rsidRPr="00946E9E">
            <w:t>St. John</w:t>
          </w:r>
        </w:smartTag>
      </w:smartTag>
      <w:r w:rsidRPr="00946E9E">
        <w:t>, K., &amp; Leckie, M. (</w:t>
      </w:r>
      <w:r>
        <w:t>2008</w:t>
      </w:r>
      <w:r w:rsidRPr="00946E9E">
        <w:t xml:space="preserve">). Interactive virtual expeditions as a learning tool: The School of Rock expedition case study. </w:t>
      </w:r>
      <w:r w:rsidRPr="00946E9E">
        <w:rPr>
          <w:i/>
        </w:rPr>
        <w:t>Journal of Educational Multimedia and Hypermedi</w:t>
      </w:r>
      <w:r>
        <w:rPr>
          <w:i/>
        </w:rPr>
        <w:t>a, 17</w:t>
      </w:r>
      <w:r>
        <w:t xml:space="preserve">(4), 561-580. </w:t>
      </w:r>
      <w:r>
        <w:rPr>
          <w:iCs/>
          <w:color w:val="auto"/>
        </w:rPr>
        <w:t>[acceptance rate 10% - 19%]</w:t>
      </w:r>
    </w:p>
    <w:p w:rsidR="001B389F" w:rsidRDefault="001B389F" w:rsidP="001B389F">
      <w:pPr>
        <w:ind w:left="720" w:hanging="720"/>
        <w:rPr>
          <w:iCs/>
          <w:color w:val="auto"/>
        </w:rPr>
      </w:pPr>
      <w:r w:rsidRPr="00946E9E">
        <w:rPr>
          <w:color w:val="auto"/>
        </w:rPr>
        <w:t xml:space="preserve">Chamblee, G. E., &amp; </w:t>
      </w:r>
      <w:r w:rsidRPr="00946E9E">
        <w:rPr>
          <w:b/>
          <w:bCs/>
          <w:color w:val="auto"/>
        </w:rPr>
        <w:t>Slough, Scott W.</w:t>
      </w:r>
      <w:r>
        <w:rPr>
          <w:bCs/>
          <w:color w:val="auto"/>
        </w:rPr>
        <w:t>, &amp; Wunsch, G.</w:t>
      </w:r>
      <w:r w:rsidRPr="00946E9E">
        <w:rPr>
          <w:b/>
          <w:bCs/>
          <w:color w:val="auto"/>
        </w:rPr>
        <w:t xml:space="preserve"> </w:t>
      </w:r>
      <w:r>
        <w:rPr>
          <w:color w:val="auto"/>
        </w:rPr>
        <w:t>(2008</w:t>
      </w:r>
      <w:r w:rsidRPr="00946E9E">
        <w:rPr>
          <w:color w:val="auto"/>
        </w:rPr>
        <w:t>).</w:t>
      </w:r>
      <w:r w:rsidRPr="00946E9E">
        <w:rPr>
          <w:bCs/>
          <w:color w:val="auto"/>
        </w:rPr>
        <w:t xml:space="preserve"> Measuring mathematics and science teachers' perceptions of technology and change: A yearlong study.</w:t>
      </w:r>
      <w:r w:rsidRPr="00946E9E">
        <w:rPr>
          <w:i/>
          <w:iCs/>
          <w:color w:val="auto"/>
        </w:rPr>
        <w:t xml:space="preserve"> Journal of Computers in Mathematics and Science Teaching</w:t>
      </w:r>
      <w:r>
        <w:rPr>
          <w:i/>
          <w:iCs/>
          <w:color w:val="auto"/>
        </w:rPr>
        <w:t>, 27</w:t>
      </w:r>
      <w:r>
        <w:rPr>
          <w:iCs/>
          <w:color w:val="auto"/>
        </w:rPr>
        <w:t>(2), 183-194. [acceptance rate 10% - 19%]</w:t>
      </w:r>
    </w:p>
    <w:p w:rsidR="001B389F" w:rsidRDefault="001B389F" w:rsidP="001B389F">
      <w:pPr>
        <w:pStyle w:val="PlainText"/>
        <w:ind w:left="720" w:hanging="720"/>
        <w:rPr>
          <w:rFonts w:ascii="Times New Roman" w:hAnsi="Times New Roman"/>
          <w:sz w:val="24"/>
          <w:szCs w:val="24"/>
        </w:rPr>
      </w:pPr>
      <w:r w:rsidRPr="00946E9E">
        <w:rPr>
          <w:rFonts w:ascii="Times New Roman" w:hAnsi="Times New Roman"/>
          <w:b/>
          <w:sz w:val="24"/>
          <w:szCs w:val="24"/>
        </w:rPr>
        <w:t xml:space="preserve">Slough, S. W., </w:t>
      </w:r>
      <w:r>
        <w:rPr>
          <w:rFonts w:ascii="Times New Roman" w:hAnsi="Times New Roman"/>
          <w:sz w:val="24"/>
          <w:szCs w:val="24"/>
        </w:rPr>
        <w:t>&amp; Chamblee, G. E. (2007</w:t>
      </w:r>
      <w:r w:rsidRPr="00946E9E">
        <w:rPr>
          <w:rFonts w:ascii="Times New Roman" w:hAnsi="Times New Roman"/>
          <w:sz w:val="24"/>
          <w:szCs w:val="24"/>
        </w:rPr>
        <w:t xml:space="preserve">). Technology as an innovation in science and mathematics teaching. </w:t>
      </w:r>
      <w:r w:rsidRPr="00946E9E">
        <w:rPr>
          <w:rFonts w:ascii="Times New Roman" w:hAnsi="Times New Roman"/>
          <w:i/>
          <w:sz w:val="24"/>
          <w:szCs w:val="24"/>
        </w:rPr>
        <w:t xml:space="preserve">School Science and Mathematics </w:t>
      </w:r>
      <w:r w:rsidRPr="00DA73C0">
        <w:rPr>
          <w:rFonts w:ascii="Times New Roman" w:hAnsi="Times New Roman"/>
          <w:i/>
          <w:sz w:val="24"/>
          <w:szCs w:val="24"/>
        </w:rPr>
        <w:t>Journal</w:t>
      </w:r>
      <w:r>
        <w:rPr>
          <w:rFonts w:ascii="Times New Roman" w:hAnsi="Times New Roman"/>
          <w:i/>
          <w:sz w:val="24"/>
          <w:szCs w:val="24"/>
        </w:rPr>
        <w:t xml:space="preserve">, </w:t>
      </w:r>
      <w:r w:rsidRPr="00DA73C0">
        <w:rPr>
          <w:rFonts w:ascii="Times New Roman" w:hAnsi="Times New Roman"/>
          <w:i/>
          <w:sz w:val="24"/>
          <w:szCs w:val="24"/>
        </w:rPr>
        <w:t>107</w:t>
      </w:r>
      <w:r w:rsidRPr="00DA73C0">
        <w:rPr>
          <w:rFonts w:ascii="Times New Roman" w:hAnsi="Times New Roman"/>
          <w:sz w:val="24"/>
          <w:szCs w:val="24"/>
        </w:rPr>
        <w:t>(6), 222-224.</w:t>
      </w:r>
    </w:p>
    <w:p w:rsidR="001B389F" w:rsidRPr="001B389F" w:rsidRDefault="001B389F" w:rsidP="001B389F">
      <w:pPr>
        <w:ind w:left="720" w:hanging="720"/>
        <w:rPr>
          <w:color w:val="auto"/>
        </w:rPr>
      </w:pPr>
      <w:r w:rsidRPr="00946E9E">
        <w:rPr>
          <w:color w:val="auto"/>
        </w:rPr>
        <w:t xml:space="preserve">Leckie, R. M., St. John, K., Peart, L., Klaus, A., </w:t>
      </w:r>
      <w:r w:rsidRPr="00946E9E">
        <w:rPr>
          <w:b/>
          <w:color w:val="auto"/>
        </w:rPr>
        <w:t>Slough, S</w:t>
      </w:r>
      <w:r w:rsidRPr="00946E9E">
        <w:rPr>
          <w:color w:val="auto"/>
        </w:rPr>
        <w:t xml:space="preserve">., and Niemitz, M. (2006). Education and science connect at sea. </w:t>
      </w:r>
      <w:r w:rsidRPr="00946E9E">
        <w:rPr>
          <w:i/>
          <w:color w:val="auto"/>
        </w:rPr>
        <w:t>EOS Transactions</w:t>
      </w:r>
      <w:r w:rsidRPr="00946E9E">
        <w:rPr>
          <w:color w:val="auto"/>
        </w:rPr>
        <w:t>, AGU, Volume 87, Issue 24, p. 240-241.</w:t>
      </w:r>
    </w:p>
    <w:p w:rsidR="001B389F" w:rsidRPr="0002505E" w:rsidRDefault="001B389F" w:rsidP="001B389F">
      <w:pPr>
        <w:ind w:left="720" w:hanging="720"/>
        <w:rPr>
          <w:iCs/>
          <w:color w:val="auto"/>
        </w:rPr>
      </w:pPr>
      <w:r w:rsidRPr="00946E9E">
        <w:rPr>
          <w:color w:val="auto"/>
        </w:rPr>
        <w:t xml:space="preserve">Chamblee, G. E., &amp; </w:t>
      </w:r>
      <w:r w:rsidRPr="00946E9E">
        <w:rPr>
          <w:b/>
          <w:bCs/>
          <w:color w:val="auto"/>
        </w:rPr>
        <w:t>Slough, S. W.</w:t>
      </w:r>
      <w:r w:rsidRPr="00946E9E">
        <w:rPr>
          <w:color w:val="auto"/>
        </w:rPr>
        <w:t xml:space="preserve"> (2002). Implementing technology in secondary science and mathematics classrooms: Is the implementation process the same for both disciplines. </w:t>
      </w:r>
      <w:r w:rsidRPr="00946E9E">
        <w:rPr>
          <w:i/>
          <w:iCs/>
          <w:color w:val="auto"/>
        </w:rPr>
        <w:t xml:space="preserve">Journal of Computers in Mathematics and Science Teaching </w:t>
      </w:r>
      <w:r>
        <w:rPr>
          <w:i/>
          <w:iCs/>
          <w:color w:val="auto"/>
        </w:rPr>
        <w:t xml:space="preserve"> </w:t>
      </w:r>
      <w:r w:rsidRPr="00946E9E">
        <w:rPr>
          <w:i/>
          <w:iCs/>
          <w:color w:val="auto"/>
        </w:rPr>
        <w:t>21</w:t>
      </w:r>
      <w:r w:rsidRPr="00946E9E">
        <w:rPr>
          <w:color w:val="auto"/>
        </w:rPr>
        <w:t>(1), 3-15</w:t>
      </w:r>
      <w:r w:rsidRPr="00946E9E">
        <w:rPr>
          <w:i/>
          <w:iCs/>
          <w:color w:val="auto"/>
        </w:rPr>
        <w:t>.</w:t>
      </w:r>
      <w:r>
        <w:rPr>
          <w:iCs/>
          <w:color w:val="auto"/>
        </w:rPr>
        <w:t xml:space="preserve"> [acceptance rate 10% - 19%]</w:t>
      </w:r>
    </w:p>
    <w:p w:rsidR="001B389F" w:rsidRPr="001B389F" w:rsidRDefault="001B389F" w:rsidP="001B389F">
      <w:pPr>
        <w:ind w:left="720" w:hanging="720"/>
        <w:rPr>
          <w:color w:val="auto"/>
        </w:rPr>
      </w:pPr>
      <w:r w:rsidRPr="00946E9E">
        <w:rPr>
          <w:b/>
          <w:bCs/>
          <w:color w:val="auto"/>
        </w:rPr>
        <w:t>Slough, S. W.</w:t>
      </w:r>
      <w:r w:rsidRPr="00946E9E">
        <w:rPr>
          <w:color w:val="auto"/>
        </w:rPr>
        <w:t xml:space="preserve">, &amp; McGrew-Zoubi (1996). Getting reluctant teachers published on the World Wide Web: An empowerment strategy. </w:t>
      </w:r>
      <w:r w:rsidRPr="00946E9E">
        <w:rPr>
          <w:i/>
          <w:iCs/>
          <w:color w:val="auto"/>
        </w:rPr>
        <w:t>Journal of Technology and Teacher Education</w:t>
      </w:r>
      <w:r w:rsidRPr="00946E9E">
        <w:rPr>
          <w:color w:val="auto"/>
        </w:rPr>
        <w:t>.</w:t>
      </w:r>
      <w:r>
        <w:rPr>
          <w:color w:val="auto"/>
        </w:rPr>
        <w:t xml:space="preserve"> </w:t>
      </w:r>
      <w:r w:rsidRPr="00946E9E">
        <w:rPr>
          <w:i/>
          <w:iCs/>
          <w:color w:val="auto"/>
        </w:rPr>
        <w:t>4</w:t>
      </w:r>
      <w:r w:rsidRPr="00946E9E">
        <w:rPr>
          <w:color w:val="auto"/>
        </w:rPr>
        <w:t>(3/4)</w:t>
      </w:r>
      <w:r>
        <w:rPr>
          <w:color w:val="auto"/>
        </w:rPr>
        <w:t xml:space="preserve">, </w:t>
      </w:r>
      <w:r w:rsidRPr="00946E9E">
        <w:rPr>
          <w:color w:val="auto"/>
        </w:rPr>
        <w:t>215-229</w:t>
      </w:r>
      <w:r>
        <w:rPr>
          <w:color w:val="auto"/>
        </w:rPr>
        <w:t xml:space="preserve">. </w:t>
      </w:r>
      <w:r>
        <w:rPr>
          <w:iCs/>
          <w:color w:val="auto"/>
        </w:rPr>
        <w:t>[acceptance rate 10% - 19%]</w:t>
      </w:r>
      <w:r w:rsidRPr="00946E9E">
        <w:rPr>
          <w:color w:val="auto"/>
        </w:rPr>
        <w:t xml:space="preserve"> </w:t>
      </w:r>
    </w:p>
    <w:p w:rsidR="001B389F" w:rsidRPr="001B389F" w:rsidRDefault="001B389F" w:rsidP="00C108D6">
      <w:pPr>
        <w:jc w:val="both"/>
        <w:rPr>
          <w:b/>
          <w:color w:val="auto"/>
          <w:sz w:val="28"/>
          <w:szCs w:val="28"/>
        </w:rPr>
      </w:pPr>
    </w:p>
    <w:p w:rsidR="00C108D6" w:rsidRDefault="001B389F" w:rsidP="00C108D6">
      <w:pPr>
        <w:jc w:val="both"/>
        <w:rPr>
          <w:b/>
          <w:i/>
          <w:color w:val="auto"/>
          <w:sz w:val="28"/>
          <w:szCs w:val="28"/>
        </w:rPr>
      </w:pPr>
      <w:r>
        <w:rPr>
          <w:b/>
          <w:i/>
          <w:color w:val="auto"/>
          <w:sz w:val="28"/>
          <w:szCs w:val="28"/>
        </w:rPr>
        <w:t xml:space="preserve">Peer Reviewed </w:t>
      </w:r>
      <w:r w:rsidR="00C108D6">
        <w:rPr>
          <w:b/>
          <w:i/>
          <w:color w:val="auto"/>
          <w:sz w:val="28"/>
          <w:szCs w:val="28"/>
        </w:rPr>
        <w:t>Conference Articles</w:t>
      </w:r>
    </w:p>
    <w:p w:rsidR="00C108D6" w:rsidRDefault="00C108D6" w:rsidP="00C108D6">
      <w:pPr>
        <w:jc w:val="both"/>
        <w:rPr>
          <w:color w:val="auto"/>
          <w:sz w:val="28"/>
          <w:szCs w:val="28"/>
        </w:rPr>
      </w:pPr>
    </w:p>
    <w:p w:rsidR="00C108D6" w:rsidRPr="00C108D6" w:rsidRDefault="00C108D6" w:rsidP="00C108D6">
      <w:pPr>
        <w:jc w:val="both"/>
        <w:rPr>
          <w:color w:val="auto"/>
          <w:sz w:val="28"/>
          <w:szCs w:val="28"/>
        </w:rPr>
      </w:pPr>
      <w:r>
        <w:rPr>
          <w:color w:val="auto"/>
          <w:sz w:val="28"/>
          <w:szCs w:val="28"/>
        </w:rPr>
        <w:t>Conference papers in technology education are im</w:t>
      </w:r>
      <w:r w:rsidR="001B389F">
        <w:rPr>
          <w:color w:val="auto"/>
          <w:sz w:val="28"/>
          <w:szCs w:val="28"/>
        </w:rPr>
        <w:t xml:space="preserve">portant in their own right due to the rigorous </w:t>
      </w:r>
      <w:r>
        <w:rPr>
          <w:color w:val="auto"/>
          <w:sz w:val="28"/>
          <w:szCs w:val="28"/>
        </w:rPr>
        <w:t>pee</w:t>
      </w:r>
      <w:r w:rsidR="001B389F">
        <w:rPr>
          <w:color w:val="auto"/>
          <w:sz w:val="28"/>
          <w:szCs w:val="28"/>
        </w:rPr>
        <w:t>r-review</w:t>
      </w:r>
      <w:r w:rsidR="006A28AE">
        <w:rPr>
          <w:color w:val="auto"/>
          <w:sz w:val="28"/>
          <w:szCs w:val="28"/>
        </w:rPr>
        <w:t xml:space="preserve"> </w:t>
      </w:r>
      <w:r w:rsidR="00FC180F">
        <w:rPr>
          <w:color w:val="auto"/>
          <w:sz w:val="28"/>
          <w:szCs w:val="28"/>
        </w:rPr>
        <w:t xml:space="preserve">of the entire paper </w:t>
      </w:r>
      <w:r w:rsidR="006A28AE">
        <w:rPr>
          <w:color w:val="auto"/>
          <w:sz w:val="28"/>
          <w:szCs w:val="28"/>
        </w:rPr>
        <w:t xml:space="preserve">prior to publication, often with </w:t>
      </w:r>
      <w:r>
        <w:rPr>
          <w:color w:val="auto"/>
          <w:sz w:val="28"/>
          <w:szCs w:val="28"/>
        </w:rPr>
        <w:t>low acceptance rates</w:t>
      </w:r>
      <w:r w:rsidR="00FC180F">
        <w:rPr>
          <w:color w:val="auto"/>
          <w:sz w:val="28"/>
          <w:szCs w:val="28"/>
        </w:rPr>
        <w:t>,</w:t>
      </w:r>
      <w:r w:rsidR="001B389F">
        <w:rPr>
          <w:color w:val="auto"/>
          <w:sz w:val="28"/>
          <w:szCs w:val="28"/>
        </w:rPr>
        <w:t xml:space="preserve"> and the timeliness associated wi</w:t>
      </w:r>
      <w:r w:rsidR="00103B13">
        <w:rPr>
          <w:color w:val="auto"/>
          <w:sz w:val="28"/>
          <w:szCs w:val="28"/>
        </w:rPr>
        <w:t>th shorter publication schedules</w:t>
      </w:r>
      <w:r>
        <w:rPr>
          <w:color w:val="auto"/>
          <w:sz w:val="28"/>
          <w:szCs w:val="28"/>
        </w:rPr>
        <w:t>.</w:t>
      </w:r>
    </w:p>
    <w:p w:rsidR="002E0E19" w:rsidRPr="00946E9E" w:rsidRDefault="002E0E19" w:rsidP="004320F3">
      <w:pPr>
        <w:pStyle w:val="PlainText"/>
        <w:ind w:left="720" w:hanging="720"/>
        <w:rPr>
          <w:rFonts w:ascii="Times New Roman" w:hAnsi="Times New Roman"/>
          <w:b/>
          <w:sz w:val="24"/>
          <w:szCs w:val="24"/>
        </w:rPr>
      </w:pPr>
    </w:p>
    <w:p w:rsidR="008910FC" w:rsidRPr="00C02B76" w:rsidRDefault="008910FC" w:rsidP="00C02B76">
      <w:pPr>
        <w:ind w:left="720" w:hanging="720"/>
      </w:pPr>
      <w:r>
        <w:rPr>
          <w:color w:val="auto"/>
        </w:rPr>
        <w:t xml:space="preserve">Hoge, B. L., </w:t>
      </w:r>
      <w:r>
        <w:rPr>
          <w:b/>
          <w:color w:val="auto"/>
        </w:rPr>
        <w:t>Slough, S. W.</w:t>
      </w:r>
      <w:r>
        <w:rPr>
          <w:color w:val="auto"/>
        </w:rPr>
        <w:t xml:space="preserve">, Spears, L., &amp; Aoki, J. (2008). Building a dynamic </w:t>
      </w:r>
      <w:r w:rsidR="00C02B76">
        <w:rPr>
          <w:color w:val="auto"/>
        </w:rPr>
        <w:t>resource</w:t>
      </w:r>
      <w:r>
        <w:rPr>
          <w:color w:val="auto"/>
        </w:rPr>
        <w:t xml:space="preserve"> gateway on the web: The HUNSTEM learning community. </w:t>
      </w:r>
      <w:r w:rsidR="00C02B76">
        <w:rPr>
          <w:color w:val="auto"/>
        </w:rPr>
        <w:t xml:space="preserve">In McFerrin, Weber, R., Carlsen, R., &amp; Willis, D. A. (Eds.), </w:t>
      </w:r>
      <w:r w:rsidR="00C02B76" w:rsidRPr="00946E9E">
        <w:rPr>
          <w:rStyle w:val="HTMLCite"/>
          <w:color w:val="auto"/>
        </w:rPr>
        <w:t>Society for Technology and Teacher Education Annual 200</w:t>
      </w:r>
      <w:r w:rsidR="00C02B76">
        <w:rPr>
          <w:rStyle w:val="HTMLCite"/>
          <w:color w:val="auto"/>
        </w:rPr>
        <w:t>8</w:t>
      </w:r>
      <w:r w:rsidR="00C02B76">
        <w:rPr>
          <w:color w:val="auto"/>
        </w:rPr>
        <w:t xml:space="preserve"> (pp. 4706-4713</w:t>
      </w:r>
      <w:r w:rsidR="00C02B76" w:rsidRPr="00946E9E">
        <w:rPr>
          <w:color w:val="auto"/>
        </w:rPr>
        <w:t xml:space="preserve">). </w:t>
      </w:r>
      <w:smartTag w:uri="urn:schemas-microsoft-com:office:smarttags" w:element="place">
        <w:smartTag w:uri="urn:schemas-microsoft-com:office:smarttags" w:element="City">
          <w:r w:rsidR="00C02B76" w:rsidRPr="00946E9E">
            <w:rPr>
              <w:color w:val="auto"/>
            </w:rPr>
            <w:t>Chesapeake</w:t>
          </w:r>
        </w:smartTag>
        <w:r w:rsidR="00C02B76" w:rsidRPr="00946E9E">
          <w:rPr>
            <w:color w:val="auto"/>
          </w:rPr>
          <w:t xml:space="preserve">, </w:t>
        </w:r>
        <w:smartTag w:uri="urn:schemas-microsoft-com:office:smarttags" w:element="State">
          <w:r w:rsidR="00C02B76" w:rsidRPr="00946E9E">
            <w:rPr>
              <w:color w:val="auto"/>
            </w:rPr>
            <w:t>VA</w:t>
          </w:r>
        </w:smartTag>
      </w:smartTag>
      <w:r w:rsidR="00C02B76" w:rsidRPr="00946E9E">
        <w:rPr>
          <w:color w:val="auto"/>
        </w:rPr>
        <w:t>: AACE.</w:t>
      </w:r>
      <w:r w:rsidR="00C02B76">
        <w:rPr>
          <w:color w:val="auto"/>
        </w:rPr>
        <w:t xml:space="preserve"> </w:t>
      </w:r>
      <w:r w:rsidR="00C02B76">
        <w:t>[acceptance rate &lt; 15% for full papers]</w:t>
      </w:r>
    </w:p>
    <w:p w:rsidR="00D90540" w:rsidRPr="0002505E" w:rsidRDefault="009523EB" w:rsidP="00F765E2">
      <w:pPr>
        <w:ind w:left="720" w:hanging="720"/>
      </w:pPr>
      <w:r w:rsidRPr="00946E9E">
        <w:rPr>
          <w:color w:val="auto"/>
        </w:rPr>
        <w:t>Prouhet, T.</w:t>
      </w:r>
      <w:r w:rsidR="00455ABB" w:rsidRPr="00946E9E">
        <w:rPr>
          <w:color w:val="auto"/>
        </w:rPr>
        <w:t>,</w:t>
      </w:r>
      <w:r w:rsidR="006A3292" w:rsidRPr="00946E9E">
        <w:rPr>
          <w:color w:val="auto"/>
        </w:rPr>
        <w:t>*</w:t>
      </w:r>
      <w:r w:rsidRPr="00946E9E">
        <w:rPr>
          <w:color w:val="auto"/>
        </w:rPr>
        <w:t xml:space="preserve"> &amp; </w:t>
      </w:r>
      <w:r w:rsidRPr="00946E9E">
        <w:rPr>
          <w:b/>
          <w:color w:val="auto"/>
        </w:rPr>
        <w:t>Slough, S. W.</w:t>
      </w:r>
      <w:r w:rsidR="006A3292" w:rsidRPr="00946E9E">
        <w:rPr>
          <w:color w:val="auto"/>
        </w:rPr>
        <w:t xml:space="preserve"> (2007</w:t>
      </w:r>
      <w:r w:rsidR="00514DD4" w:rsidRPr="00946E9E">
        <w:rPr>
          <w:color w:val="auto"/>
        </w:rPr>
        <w:t>). Facilitating s</w:t>
      </w:r>
      <w:r w:rsidR="00D90540" w:rsidRPr="00946E9E">
        <w:rPr>
          <w:color w:val="auto"/>
        </w:rPr>
        <w:t>cient</w:t>
      </w:r>
      <w:r w:rsidR="00514DD4" w:rsidRPr="00946E9E">
        <w:rPr>
          <w:color w:val="auto"/>
        </w:rPr>
        <w:t>ific d</w:t>
      </w:r>
      <w:r w:rsidR="00D90540" w:rsidRPr="00946E9E">
        <w:rPr>
          <w:color w:val="auto"/>
        </w:rPr>
        <w:t xml:space="preserve">iscovery </w:t>
      </w:r>
      <w:r w:rsidR="00514DD4" w:rsidRPr="00946E9E">
        <w:rPr>
          <w:color w:val="auto"/>
        </w:rPr>
        <w:t>through Google Earth and ocean c</w:t>
      </w:r>
      <w:r w:rsidR="00D90540" w:rsidRPr="00946E9E">
        <w:rPr>
          <w:color w:val="auto"/>
        </w:rPr>
        <w:t>ores</w:t>
      </w:r>
      <w:r w:rsidR="008247F0" w:rsidRPr="00946E9E">
        <w:rPr>
          <w:color w:val="auto"/>
        </w:rPr>
        <w:t xml:space="preserve">. </w:t>
      </w:r>
      <w:r w:rsidR="008247F0" w:rsidRPr="00946E9E">
        <w:rPr>
          <w:rStyle w:val="HTMLCite"/>
          <w:color w:val="auto"/>
        </w:rPr>
        <w:t>Proceedings of World Conference on Educational Multimedia, Hypermedia and Telecommunications 2006</w:t>
      </w:r>
      <w:r w:rsidR="006A3292" w:rsidRPr="00946E9E">
        <w:rPr>
          <w:color w:val="auto"/>
        </w:rPr>
        <w:t xml:space="preserve"> (pp. 3973-3982</w:t>
      </w:r>
      <w:r w:rsidR="008247F0" w:rsidRPr="00946E9E">
        <w:rPr>
          <w:color w:val="auto"/>
        </w:rPr>
        <w:t xml:space="preserve">). </w:t>
      </w:r>
      <w:smartTag w:uri="urn:schemas-microsoft-com:office:smarttags" w:element="place">
        <w:smartTag w:uri="urn:schemas-microsoft-com:office:smarttags" w:element="City">
          <w:r w:rsidR="008247F0" w:rsidRPr="00946E9E">
            <w:rPr>
              <w:color w:val="auto"/>
            </w:rPr>
            <w:t>Chesapeake</w:t>
          </w:r>
        </w:smartTag>
        <w:r w:rsidR="008247F0" w:rsidRPr="00946E9E">
          <w:rPr>
            <w:color w:val="auto"/>
          </w:rPr>
          <w:t xml:space="preserve">, </w:t>
        </w:r>
        <w:smartTag w:uri="urn:schemas-microsoft-com:office:smarttags" w:element="State">
          <w:r w:rsidR="008247F0" w:rsidRPr="00946E9E">
            <w:rPr>
              <w:color w:val="auto"/>
            </w:rPr>
            <w:t>VA</w:t>
          </w:r>
        </w:smartTag>
      </w:smartTag>
      <w:r w:rsidR="008247F0" w:rsidRPr="00946E9E">
        <w:rPr>
          <w:color w:val="auto"/>
        </w:rPr>
        <w:t>: AACE.</w:t>
      </w:r>
      <w:r w:rsidR="0002505E">
        <w:rPr>
          <w:color w:val="auto"/>
        </w:rPr>
        <w:t xml:space="preserve"> </w:t>
      </w:r>
      <w:r w:rsidR="0002505E">
        <w:t>[acceptance rate &lt; 15% for full papers]</w:t>
      </w:r>
    </w:p>
    <w:p w:rsidR="009523EB" w:rsidRPr="00946E9E" w:rsidRDefault="008247F0" w:rsidP="00F765E2">
      <w:pPr>
        <w:ind w:left="720" w:hanging="720"/>
        <w:rPr>
          <w:color w:val="auto"/>
        </w:rPr>
      </w:pPr>
      <w:r w:rsidRPr="00946E9E">
        <w:rPr>
          <w:color w:val="auto"/>
        </w:rPr>
        <w:t xml:space="preserve">Bryan, J. A., </w:t>
      </w:r>
      <w:r w:rsidRPr="00946E9E">
        <w:rPr>
          <w:b/>
          <w:color w:val="auto"/>
        </w:rPr>
        <w:t xml:space="preserve">Slough, S. W., </w:t>
      </w:r>
      <w:r w:rsidR="006A3292" w:rsidRPr="00946E9E">
        <w:rPr>
          <w:color w:val="auto"/>
        </w:rPr>
        <w:t>&amp; Milam, J.* (2007)</w:t>
      </w:r>
      <w:r w:rsidRPr="00946E9E">
        <w:rPr>
          <w:color w:val="auto"/>
        </w:rPr>
        <w:t xml:space="preserve">. </w:t>
      </w:r>
      <w:r w:rsidR="00455ABB" w:rsidRPr="00946E9E">
        <w:rPr>
          <w:color w:val="auto"/>
        </w:rPr>
        <w:t>The design of a converging lens computer simulation and its effect on image p</w:t>
      </w:r>
      <w:r w:rsidRPr="00946E9E">
        <w:rPr>
          <w:color w:val="auto"/>
        </w:rPr>
        <w:t xml:space="preserve">redictions. </w:t>
      </w:r>
      <w:r w:rsidRPr="00946E9E">
        <w:rPr>
          <w:rStyle w:val="HTMLCite"/>
          <w:color w:val="auto"/>
        </w:rPr>
        <w:t>Proceedings of World Conference on Educational Multimedia, Hypermedia and Telecommunications 2006</w:t>
      </w:r>
      <w:r w:rsidR="006A3292" w:rsidRPr="00946E9E">
        <w:rPr>
          <w:color w:val="auto"/>
        </w:rPr>
        <w:t xml:space="preserve"> (pp. 3232-3236</w:t>
      </w:r>
      <w:r w:rsidRPr="00946E9E">
        <w:rPr>
          <w:color w:val="auto"/>
        </w:rPr>
        <w:t xml:space="preserve">). </w:t>
      </w:r>
      <w:smartTag w:uri="urn:schemas-microsoft-com:office:smarttags" w:element="place">
        <w:smartTag w:uri="urn:schemas-microsoft-com:office:smarttags" w:element="City">
          <w:r w:rsidRPr="00946E9E">
            <w:rPr>
              <w:color w:val="auto"/>
            </w:rPr>
            <w:t>Chesapeake</w:t>
          </w:r>
        </w:smartTag>
        <w:r w:rsidRPr="00946E9E">
          <w:rPr>
            <w:color w:val="auto"/>
          </w:rPr>
          <w:t xml:space="preserve">, </w:t>
        </w:r>
        <w:smartTag w:uri="urn:schemas-microsoft-com:office:smarttags" w:element="State">
          <w:r w:rsidRPr="00946E9E">
            <w:rPr>
              <w:color w:val="auto"/>
            </w:rPr>
            <w:t>VA</w:t>
          </w:r>
        </w:smartTag>
      </w:smartTag>
      <w:r w:rsidRPr="00946E9E">
        <w:rPr>
          <w:color w:val="auto"/>
        </w:rPr>
        <w:t>: AACE.</w:t>
      </w:r>
      <w:r w:rsidR="0002505E">
        <w:rPr>
          <w:color w:val="auto"/>
        </w:rPr>
        <w:t xml:space="preserve"> </w:t>
      </w:r>
      <w:r w:rsidR="0002505E">
        <w:t>[acceptance rate &lt; 30% for brief papers]</w:t>
      </w:r>
    </w:p>
    <w:p w:rsidR="00D90540" w:rsidRDefault="00D90540" w:rsidP="00F765E2">
      <w:pPr>
        <w:ind w:left="720" w:hanging="720"/>
      </w:pPr>
      <w:r w:rsidRPr="00946E9E">
        <w:rPr>
          <w:b/>
          <w:color w:val="auto"/>
        </w:rPr>
        <w:t>Slough, S.</w:t>
      </w:r>
      <w:r w:rsidR="00455ABB" w:rsidRPr="00946E9E">
        <w:rPr>
          <w:b/>
          <w:color w:val="auto"/>
        </w:rPr>
        <w:t xml:space="preserve"> W.</w:t>
      </w:r>
      <w:r w:rsidR="00455ABB" w:rsidRPr="00946E9E">
        <w:rPr>
          <w:color w:val="auto"/>
        </w:rPr>
        <w:t>,</w:t>
      </w:r>
      <w:r w:rsidRPr="00946E9E">
        <w:rPr>
          <w:color w:val="auto"/>
        </w:rPr>
        <w:t xml:space="preserve"> </w:t>
      </w:r>
      <w:r w:rsidR="00455ABB" w:rsidRPr="00946E9E">
        <w:rPr>
          <w:color w:val="auto"/>
        </w:rPr>
        <w:t>&amp; Chamblee, G. (2007). Looking beyond short-term implementation and low-level c</w:t>
      </w:r>
      <w:r w:rsidRPr="00946E9E">
        <w:rPr>
          <w:color w:val="auto"/>
        </w:rPr>
        <w:t xml:space="preserve">oncerns: Assessing the full impact of the Concerns-Based Adoption Model (CBAM). In C. Crawford et al. (Eds.), </w:t>
      </w:r>
      <w:r w:rsidRPr="00946E9E">
        <w:rPr>
          <w:rStyle w:val="HTMLCite"/>
          <w:color w:val="auto"/>
        </w:rPr>
        <w:t xml:space="preserve">Society for Technology and Teacher Education </w:t>
      </w:r>
      <w:r w:rsidRPr="00946E9E">
        <w:rPr>
          <w:rStyle w:val="HTMLCite"/>
          <w:color w:val="auto"/>
        </w:rPr>
        <w:lastRenderedPageBreak/>
        <w:t>Annual 2007</w:t>
      </w:r>
      <w:r w:rsidR="00FC3C08" w:rsidRPr="00946E9E">
        <w:rPr>
          <w:color w:val="auto"/>
        </w:rPr>
        <w:t xml:space="preserve"> (pp. 952-957</w:t>
      </w:r>
      <w:r w:rsidRPr="00946E9E">
        <w:rPr>
          <w:color w:val="auto"/>
        </w:rPr>
        <w:t xml:space="preserve">). </w:t>
      </w:r>
      <w:smartTag w:uri="urn:schemas-microsoft-com:office:smarttags" w:element="place">
        <w:smartTag w:uri="urn:schemas-microsoft-com:office:smarttags" w:element="City">
          <w:r w:rsidRPr="00946E9E">
            <w:rPr>
              <w:color w:val="auto"/>
            </w:rPr>
            <w:t>Chesapeake</w:t>
          </w:r>
        </w:smartTag>
        <w:r w:rsidRPr="00946E9E">
          <w:rPr>
            <w:color w:val="auto"/>
          </w:rPr>
          <w:t xml:space="preserve">, </w:t>
        </w:r>
        <w:smartTag w:uri="urn:schemas-microsoft-com:office:smarttags" w:element="State">
          <w:r w:rsidRPr="00946E9E">
            <w:rPr>
              <w:color w:val="auto"/>
            </w:rPr>
            <w:t>VA</w:t>
          </w:r>
        </w:smartTag>
      </w:smartTag>
      <w:r w:rsidRPr="00946E9E">
        <w:rPr>
          <w:color w:val="auto"/>
        </w:rPr>
        <w:t>: AACE.</w:t>
      </w:r>
      <w:r w:rsidR="0002505E">
        <w:rPr>
          <w:color w:val="auto"/>
        </w:rPr>
        <w:t xml:space="preserve"> </w:t>
      </w:r>
      <w:r w:rsidR="0002505E">
        <w:t>[acceptance rate &lt; 15% for full papers]</w:t>
      </w:r>
    </w:p>
    <w:p w:rsidR="00A21E25" w:rsidRPr="00946E9E" w:rsidRDefault="00A21E25" w:rsidP="00F765E2">
      <w:pPr>
        <w:ind w:left="720" w:hanging="720"/>
        <w:rPr>
          <w:color w:val="auto"/>
        </w:rPr>
      </w:pPr>
      <w:r w:rsidRPr="00946E9E">
        <w:rPr>
          <w:b/>
          <w:color w:val="auto"/>
        </w:rPr>
        <w:t>Slough, S.</w:t>
      </w:r>
      <w:r w:rsidRPr="00946E9E">
        <w:rPr>
          <w:color w:val="auto"/>
        </w:rPr>
        <w:t xml:space="preserve"> </w:t>
      </w:r>
      <w:r w:rsidR="00455ABB" w:rsidRPr="00946E9E">
        <w:rPr>
          <w:b/>
          <w:color w:val="auto"/>
        </w:rPr>
        <w:t>W</w:t>
      </w:r>
      <w:r w:rsidR="00455ABB" w:rsidRPr="00946E9E">
        <w:rPr>
          <w:color w:val="auto"/>
        </w:rPr>
        <w:t>., &amp; Connell, M. (2006). Defining technogogy and its natural c</w:t>
      </w:r>
      <w:r w:rsidRPr="00946E9E">
        <w:rPr>
          <w:color w:val="auto"/>
        </w:rPr>
        <w:t xml:space="preserve">orollary, Technogogical Content Knowledge (TCK). In C. Crawford et al. (Eds.), </w:t>
      </w:r>
      <w:r w:rsidRPr="00946E9E">
        <w:rPr>
          <w:rStyle w:val="HTMLCite"/>
          <w:color w:val="auto"/>
        </w:rPr>
        <w:t>Society for Technology and Teacher Education Annual 2006</w:t>
      </w:r>
      <w:r w:rsidRPr="00946E9E">
        <w:rPr>
          <w:color w:val="auto"/>
        </w:rPr>
        <w:t xml:space="preserve"> (pp. 1053-1059). </w:t>
      </w:r>
      <w:smartTag w:uri="urn:schemas-microsoft-com:office:smarttags" w:element="place">
        <w:smartTag w:uri="urn:schemas-microsoft-com:office:smarttags" w:element="City">
          <w:r w:rsidRPr="00946E9E">
            <w:rPr>
              <w:color w:val="auto"/>
            </w:rPr>
            <w:t>Chesapeake</w:t>
          </w:r>
        </w:smartTag>
        <w:r w:rsidRPr="00946E9E">
          <w:rPr>
            <w:color w:val="auto"/>
          </w:rPr>
          <w:t xml:space="preserve">, </w:t>
        </w:r>
        <w:smartTag w:uri="urn:schemas-microsoft-com:office:smarttags" w:element="State">
          <w:r w:rsidRPr="00946E9E">
            <w:rPr>
              <w:color w:val="auto"/>
            </w:rPr>
            <w:t>VA</w:t>
          </w:r>
        </w:smartTag>
      </w:smartTag>
      <w:r w:rsidRPr="00946E9E">
        <w:rPr>
          <w:color w:val="auto"/>
        </w:rPr>
        <w:t>: AACE.</w:t>
      </w:r>
      <w:r w:rsidR="0002505E">
        <w:rPr>
          <w:color w:val="auto"/>
        </w:rPr>
        <w:t xml:space="preserve"> </w:t>
      </w:r>
      <w:r w:rsidR="0002505E">
        <w:t>[acceptance rate &lt; 15% for full papers]</w:t>
      </w:r>
    </w:p>
    <w:p w:rsidR="00A21E25" w:rsidRPr="00946E9E" w:rsidRDefault="00A21E25" w:rsidP="00F765E2">
      <w:pPr>
        <w:ind w:left="720" w:hanging="720"/>
        <w:rPr>
          <w:color w:val="auto"/>
        </w:rPr>
      </w:pPr>
      <w:r w:rsidRPr="00946E9E">
        <w:rPr>
          <w:color w:val="auto"/>
        </w:rPr>
        <w:t xml:space="preserve">Niemitz, M., </w:t>
      </w:r>
      <w:r w:rsidRPr="00946E9E">
        <w:rPr>
          <w:b/>
          <w:color w:val="auto"/>
        </w:rPr>
        <w:t>Slough, S</w:t>
      </w:r>
      <w:r w:rsidRPr="00946E9E">
        <w:rPr>
          <w:color w:val="auto"/>
        </w:rPr>
        <w:t xml:space="preserve">., Peart, L., Klaus, A., </w:t>
      </w:r>
      <w:smartTag w:uri="urn:schemas-microsoft-com:office:smarttags" w:element="place">
        <w:smartTag w:uri="urn:schemas-microsoft-com:office:smarttags" w:element="City">
          <w:r w:rsidRPr="00946E9E">
            <w:rPr>
              <w:color w:val="auto"/>
            </w:rPr>
            <w:t>St. John</w:t>
          </w:r>
        </w:smartTag>
      </w:smartTag>
      <w:r w:rsidRPr="00946E9E">
        <w:rPr>
          <w:color w:val="auto"/>
        </w:rPr>
        <w:t>, K. &amp; Le</w:t>
      </w:r>
      <w:r w:rsidR="00455ABB" w:rsidRPr="00946E9E">
        <w:rPr>
          <w:color w:val="auto"/>
        </w:rPr>
        <w:t>ckie, M. (2006). Ship-to-shore educational c</w:t>
      </w:r>
      <w:r w:rsidRPr="00946E9E">
        <w:rPr>
          <w:color w:val="auto"/>
        </w:rPr>
        <w:t xml:space="preserve">ommunications and </w:t>
      </w:r>
      <w:r w:rsidR="00455ABB" w:rsidRPr="00946E9E">
        <w:rPr>
          <w:color w:val="auto"/>
        </w:rPr>
        <w:t>i</w:t>
      </w:r>
      <w:r w:rsidRPr="00946E9E">
        <w:rPr>
          <w:color w:val="auto"/>
        </w:rPr>
        <w:t xml:space="preserve">nteractivity via the World Wide Web: The </w:t>
      </w:r>
      <w:r w:rsidR="00455ABB" w:rsidRPr="00946E9E">
        <w:rPr>
          <w:color w:val="auto"/>
        </w:rPr>
        <w:t>School of Rock expedition case s</w:t>
      </w:r>
      <w:r w:rsidRPr="00946E9E">
        <w:rPr>
          <w:color w:val="auto"/>
        </w:rPr>
        <w:t xml:space="preserve">tudy. In P. Kommers &amp; G. Richards (Eds.), </w:t>
      </w:r>
      <w:r w:rsidRPr="00946E9E">
        <w:rPr>
          <w:rStyle w:val="HTMLCite"/>
          <w:color w:val="auto"/>
        </w:rPr>
        <w:t>Proceedings of World Conference on Educational Multimedia, Hypermedia and Telecommunications 2006</w:t>
      </w:r>
      <w:r w:rsidRPr="00946E9E">
        <w:rPr>
          <w:color w:val="auto"/>
        </w:rPr>
        <w:t xml:space="preserve"> (pp. 191-198). </w:t>
      </w:r>
      <w:smartTag w:uri="urn:schemas-microsoft-com:office:smarttags" w:element="place">
        <w:smartTag w:uri="urn:schemas-microsoft-com:office:smarttags" w:element="City">
          <w:r w:rsidRPr="00946E9E">
            <w:rPr>
              <w:color w:val="auto"/>
            </w:rPr>
            <w:t>Chesapeake</w:t>
          </w:r>
        </w:smartTag>
        <w:r w:rsidRPr="00946E9E">
          <w:rPr>
            <w:color w:val="auto"/>
          </w:rPr>
          <w:t xml:space="preserve">, </w:t>
        </w:r>
        <w:smartTag w:uri="urn:schemas-microsoft-com:office:smarttags" w:element="State">
          <w:r w:rsidRPr="00946E9E">
            <w:rPr>
              <w:color w:val="auto"/>
            </w:rPr>
            <w:t>VA</w:t>
          </w:r>
        </w:smartTag>
      </w:smartTag>
      <w:r w:rsidRPr="00946E9E">
        <w:rPr>
          <w:color w:val="auto"/>
        </w:rPr>
        <w:t>: AACE.</w:t>
      </w:r>
      <w:r w:rsidR="0002505E">
        <w:rPr>
          <w:color w:val="auto"/>
        </w:rPr>
        <w:t xml:space="preserve"> </w:t>
      </w:r>
      <w:r w:rsidR="0002505E">
        <w:t>[acceptance rate &lt; 15% for full papers]</w:t>
      </w:r>
    </w:p>
    <w:p w:rsidR="00A21E25" w:rsidRPr="00946E9E" w:rsidRDefault="00A21E25" w:rsidP="00F765E2">
      <w:pPr>
        <w:ind w:left="720" w:hanging="720"/>
        <w:rPr>
          <w:color w:val="auto"/>
          <w:szCs w:val="20"/>
        </w:rPr>
      </w:pPr>
      <w:r w:rsidRPr="00946E9E">
        <w:rPr>
          <w:color w:val="auto"/>
          <w:szCs w:val="20"/>
        </w:rPr>
        <w:t>Connell, M. L.</w:t>
      </w:r>
      <w:r w:rsidR="00455ABB" w:rsidRPr="00946E9E">
        <w:rPr>
          <w:color w:val="auto"/>
          <w:szCs w:val="20"/>
        </w:rPr>
        <w:t>,</w:t>
      </w:r>
      <w:r w:rsidRPr="00946E9E">
        <w:rPr>
          <w:color w:val="auto"/>
          <w:szCs w:val="20"/>
        </w:rPr>
        <w:t xml:space="preserve"> &amp; </w:t>
      </w:r>
      <w:r w:rsidRPr="00946E9E">
        <w:rPr>
          <w:b/>
          <w:bCs/>
          <w:color w:val="auto"/>
          <w:szCs w:val="20"/>
        </w:rPr>
        <w:t>Slough, S. W.</w:t>
      </w:r>
      <w:r w:rsidR="00455ABB" w:rsidRPr="00946E9E">
        <w:rPr>
          <w:color w:val="auto"/>
          <w:szCs w:val="20"/>
        </w:rPr>
        <w:t xml:space="preserve"> (2005). Technology’s promise for science and mathematics l</w:t>
      </w:r>
      <w:r w:rsidRPr="00946E9E">
        <w:rPr>
          <w:color w:val="auto"/>
          <w:szCs w:val="20"/>
        </w:rPr>
        <w:t xml:space="preserve">earning. In Willis, </w:t>
      </w:r>
      <w:r w:rsidR="00195CD1" w:rsidRPr="00946E9E">
        <w:rPr>
          <w:color w:val="auto"/>
          <w:szCs w:val="20"/>
        </w:rPr>
        <w:t>D., Price, J. D., &amp; Willis J. (E</w:t>
      </w:r>
      <w:r w:rsidRPr="00946E9E">
        <w:rPr>
          <w:color w:val="auto"/>
          <w:szCs w:val="20"/>
        </w:rPr>
        <w:t xml:space="preserve">ds.) </w:t>
      </w:r>
      <w:r w:rsidRPr="00946E9E">
        <w:rPr>
          <w:rStyle w:val="HTMLCite"/>
          <w:color w:val="auto"/>
        </w:rPr>
        <w:t xml:space="preserve">Society for </w:t>
      </w:r>
      <w:r w:rsidRPr="00946E9E">
        <w:rPr>
          <w:i/>
          <w:iCs/>
          <w:color w:val="auto"/>
          <w:szCs w:val="20"/>
        </w:rPr>
        <w:t xml:space="preserve">Technology and Teacher Education Annual 2005 </w:t>
      </w:r>
      <w:r w:rsidR="00195CD1" w:rsidRPr="00946E9E">
        <w:rPr>
          <w:color w:val="auto"/>
          <w:szCs w:val="20"/>
        </w:rPr>
        <w:t xml:space="preserve">(pp. </w:t>
      </w:r>
      <w:r w:rsidRPr="00946E9E">
        <w:rPr>
          <w:color w:val="auto"/>
          <w:szCs w:val="20"/>
        </w:rPr>
        <w:t>1910-1917</w:t>
      </w:r>
      <w:r w:rsidR="00195CD1" w:rsidRPr="00946E9E">
        <w:rPr>
          <w:color w:val="auto"/>
          <w:szCs w:val="20"/>
        </w:rPr>
        <w:t>)</w:t>
      </w:r>
      <w:r w:rsidRPr="00946E9E">
        <w:rPr>
          <w:i/>
          <w:iCs/>
          <w:color w:val="auto"/>
          <w:szCs w:val="20"/>
        </w:rPr>
        <w:t>.</w:t>
      </w:r>
      <w:r w:rsidRPr="00946E9E">
        <w:rPr>
          <w:color w:val="auto"/>
          <w:szCs w:val="20"/>
        </w:rPr>
        <w:t xml:space="preserve"> </w:t>
      </w:r>
      <w:smartTag w:uri="urn:schemas-microsoft-com:office:smarttags" w:element="place">
        <w:smartTag w:uri="urn:schemas-microsoft-com:office:smarttags" w:element="City">
          <w:r w:rsidRPr="00946E9E">
            <w:rPr>
              <w:color w:val="auto"/>
              <w:szCs w:val="20"/>
            </w:rPr>
            <w:t>Charlottesville</w:t>
          </w:r>
        </w:smartTag>
        <w:r w:rsidRPr="00946E9E">
          <w:rPr>
            <w:color w:val="auto"/>
            <w:szCs w:val="20"/>
          </w:rPr>
          <w:t xml:space="preserve">, </w:t>
        </w:r>
        <w:smartTag w:uri="urn:schemas-microsoft-com:office:smarttags" w:element="State">
          <w:r w:rsidRPr="00946E9E">
            <w:rPr>
              <w:color w:val="auto"/>
              <w:szCs w:val="20"/>
            </w:rPr>
            <w:t>VA</w:t>
          </w:r>
        </w:smartTag>
      </w:smartTag>
      <w:r w:rsidRPr="00946E9E">
        <w:rPr>
          <w:color w:val="auto"/>
          <w:szCs w:val="20"/>
        </w:rPr>
        <w:t>: Association for the Advancement of Computing in Education.</w:t>
      </w:r>
      <w:r w:rsidR="0002505E">
        <w:rPr>
          <w:color w:val="auto"/>
          <w:szCs w:val="20"/>
        </w:rPr>
        <w:t xml:space="preserve"> </w:t>
      </w:r>
      <w:r w:rsidR="0002505E">
        <w:t>[acceptance rate &lt; 15% for full papers]</w:t>
      </w:r>
    </w:p>
    <w:p w:rsidR="00A21E25" w:rsidRPr="00946E9E" w:rsidRDefault="00A21E25" w:rsidP="00F765E2">
      <w:pPr>
        <w:autoSpaceDE w:val="0"/>
        <w:autoSpaceDN w:val="0"/>
        <w:adjustRightInd w:val="0"/>
        <w:ind w:left="720" w:hanging="720"/>
        <w:rPr>
          <w:color w:val="auto"/>
          <w:szCs w:val="20"/>
        </w:rPr>
      </w:pPr>
      <w:r w:rsidRPr="00946E9E">
        <w:rPr>
          <w:b/>
          <w:bCs/>
          <w:color w:val="auto"/>
          <w:szCs w:val="20"/>
        </w:rPr>
        <w:t>Slough, S. W.</w:t>
      </w:r>
      <w:r w:rsidR="00455ABB" w:rsidRPr="00946E9E">
        <w:rPr>
          <w:b/>
          <w:bCs/>
          <w:color w:val="auto"/>
          <w:szCs w:val="20"/>
        </w:rPr>
        <w:t>,</w:t>
      </w:r>
      <w:r w:rsidRPr="00946E9E">
        <w:rPr>
          <w:color w:val="auto"/>
          <w:szCs w:val="20"/>
        </w:rPr>
        <w:t xml:space="preserve"> &amp; Chamblee, G. E.  (2005). </w:t>
      </w:r>
      <w:r w:rsidR="00455ABB" w:rsidRPr="00946E9E">
        <w:rPr>
          <w:color w:val="auto"/>
        </w:rPr>
        <w:t>Assessing the impact of integrating technology in the curriculum: A s</w:t>
      </w:r>
      <w:r w:rsidRPr="00946E9E">
        <w:rPr>
          <w:color w:val="auto"/>
        </w:rPr>
        <w:t>ynthesis of the</w:t>
      </w:r>
      <w:r w:rsidR="00455ABB" w:rsidRPr="00946E9E">
        <w:rPr>
          <w:color w:val="auto"/>
        </w:rPr>
        <w:t xml:space="preserve"> Concerns-Based Adoption Model a</w:t>
      </w:r>
      <w:r w:rsidRPr="00946E9E">
        <w:rPr>
          <w:color w:val="auto"/>
        </w:rPr>
        <w:t>pproach.</w:t>
      </w:r>
      <w:r w:rsidRPr="00946E9E">
        <w:rPr>
          <w:color w:val="auto"/>
          <w:szCs w:val="20"/>
        </w:rPr>
        <w:t xml:space="preserve"> Willis, </w:t>
      </w:r>
      <w:r w:rsidR="00195CD1" w:rsidRPr="00946E9E">
        <w:rPr>
          <w:color w:val="auto"/>
          <w:szCs w:val="20"/>
        </w:rPr>
        <w:t>D., Price, J. D., &amp; Willis J. (E</w:t>
      </w:r>
      <w:r w:rsidRPr="00946E9E">
        <w:rPr>
          <w:color w:val="auto"/>
          <w:szCs w:val="20"/>
        </w:rPr>
        <w:t xml:space="preserve">ds.) </w:t>
      </w:r>
      <w:r w:rsidRPr="00946E9E">
        <w:rPr>
          <w:rStyle w:val="HTMLCite"/>
          <w:color w:val="auto"/>
        </w:rPr>
        <w:t xml:space="preserve">Society for </w:t>
      </w:r>
      <w:r w:rsidRPr="00946E9E">
        <w:rPr>
          <w:i/>
          <w:iCs/>
          <w:color w:val="auto"/>
          <w:szCs w:val="20"/>
        </w:rPr>
        <w:t xml:space="preserve">Technology and Teacher Education Annual 2005 </w:t>
      </w:r>
      <w:r w:rsidR="00195CD1" w:rsidRPr="00946E9E">
        <w:rPr>
          <w:color w:val="auto"/>
          <w:szCs w:val="20"/>
        </w:rPr>
        <w:t xml:space="preserve">(pp. </w:t>
      </w:r>
      <w:r w:rsidRPr="00946E9E">
        <w:rPr>
          <w:color w:val="auto"/>
          <w:szCs w:val="20"/>
        </w:rPr>
        <w:t>1033-1038</w:t>
      </w:r>
      <w:r w:rsidR="00195CD1" w:rsidRPr="00946E9E">
        <w:rPr>
          <w:color w:val="auto"/>
          <w:szCs w:val="20"/>
        </w:rPr>
        <w:t>)</w:t>
      </w:r>
      <w:r w:rsidRPr="00946E9E">
        <w:rPr>
          <w:i/>
          <w:iCs/>
          <w:color w:val="auto"/>
          <w:szCs w:val="20"/>
        </w:rPr>
        <w:t>.</w:t>
      </w:r>
      <w:r w:rsidRPr="00946E9E">
        <w:rPr>
          <w:color w:val="auto"/>
          <w:szCs w:val="20"/>
        </w:rPr>
        <w:t xml:space="preserve"> </w:t>
      </w:r>
      <w:smartTag w:uri="urn:schemas-microsoft-com:office:smarttags" w:element="place">
        <w:smartTag w:uri="urn:schemas-microsoft-com:office:smarttags" w:element="City">
          <w:r w:rsidRPr="00946E9E">
            <w:rPr>
              <w:color w:val="auto"/>
              <w:szCs w:val="20"/>
            </w:rPr>
            <w:t>Charlottesville</w:t>
          </w:r>
        </w:smartTag>
        <w:r w:rsidRPr="00946E9E">
          <w:rPr>
            <w:color w:val="auto"/>
            <w:szCs w:val="20"/>
          </w:rPr>
          <w:t xml:space="preserve">, </w:t>
        </w:r>
        <w:smartTag w:uri="urn:schemas-microsoft-com:office:smarttags" w:element="State">
          <w:r w:rsidRPr="00946E9E">
            <w:rPr>
              <w:color w:val="auto"/>
              <w:szCs w:val="20"/>
            </w:rPr>
            <w:t>VA</w:t>
          </w:r>
        </w:smartTag>
      </w:smartTag>
      <w:r w:rsidRPr="00946E9E">
        <w:rPr>
          <w:color w:val="auto"/>
          <w:szCs w:val="20"/>
        </w:rPr>
        <w:t>: Association for the Advancement of Computing in Education.</w:t>
      </w:r>
      <w:r w:rsidR="0002505E">
        <w:rPr>
          <w:color w:val="auto"/>
          <w:szCs w:val="20"/>
        </w:rPr>
        <w:t xml:space="preserve"> </w:t>
      </w:r>
      <w:r w:rsidR="0002505E">
        <w:t>[acceptance rate &lt; 15% for full papers]</w:t>
      </w:r>
    </w:p>
    <w:p w:rsidR="00A21E25" w:rsidRPr="00946E9E" w:rsidRDefault="00A21E25" w:rsidP="00F765E2">
      <w:pPr>
        <w:ind w:left="720" w:hanging="720"/>
        <w:rPr>
          <w:color w:val="auto"/>
        </w:rPr>
      </w:pPr>
      <w:r w:rsidRPr="00946E9E">
        <w:rPr>
          <w:b/>
          <w:bCs/>
          <w:color w:val="auto"/>
        </w:rPr>
        <w:t>Slough, S. W.</w:t>
      </w:r>
      <w:r w:rsidRPr="00946E9E">
        <w:rPr>
          <w:color w:val="auto"/>
        </w:rPr>
        <w:t xml:space="preserve">, Aoki, J., Hoge, B., &amp; Spears, </w:t>
      </w:r>
      <w:r w:rsidR="00455ABB" w:rsidRPr="00946E9E">
        <w:rPr>
          <w:color w:val="auto"/>
        </w:rPr>
        <w:t>L. (2004). Development of an E-learning framework for w</w:t>
      </w:r>
      <w:r w:rsidRPr="00946E9E">
        <w:rPr>
          <w:color w:val="auto"/>
        </w:rPr>
        <w:t>eb-based</w:t>
      </w:r>
      <w:r w:rsidR="00455ABB" w:rsidRPr="00946E9E">
        <w:rPr>
          <w:color w:val="auto"/>
        </w:rPr>
        <w:t>, Project-Based Learning in s</w:t>
      </w:r>
      <w:r w:rsidRPr="00946E9E">
        <w:rPr>
          <w:color w:val="auto"/>
        </w:rPr>
        <w:t xml:space="preserve">cience. </w:t>
      </w:r>
      <w:r w:rsidR="00F765E2" w:rsidRPr="00946E9E">
        <w:rPr>
          <w:color w:val="auto"/>
        </w:rPr>
        <w:t xml:space="preserve">In G. Richard (Ed.) </w:t>
      </w:r>
      <w:r w:rsidRPr="00946E9E">
        <w:rPr>
          <w:i/>
          <w:iCs/>
          <w:color w:val="auto"/>
        </w:rPr>
        <w:t>World Conference on E-Learning in Corporate, Government, Healthcare, and Higher Education</w:t>
      </w:r>
      <w:r w:rsidR="00F765E2" w:rsidRPr="00946E9E">
        <w:rPr>
          <w:i/>
          <w:iCs/>
          <w:color w:val="auto"/>
        </w:rPr>
        <w:t xml:space="preserve"> 2004. </w:t>
      </w:r>
      <w:r w:rsidR="00F765E2" w:rsidRPr="00946E9E">
        <w:rPr>
          <w:iCs/>
          <w:color w:val="auto"/>
        </w:rPr>
        <w:t xml:space="preserve">(pp. </w:t>
      </w:r>
      <w:r w:rsidRPr="00946E9E">
        <w:rPr>
          <w:color w:val="auto"/>
        </w:rPr>
        <w:t>957-962</w:t>
      </w:r>
      <w:r w:rsidR="00F765E2" w:rsidRPr="00946E9E">
        <w:rPr>
          <w:color w:val="auto"/>
        </w:rPr>
        <w:t>)</w:t>
      </w:r>
      <w:r w:rsidRPr="00946E9E">
        <w:rPr>
          <w:color w:val="auto"/>
        </w:rPr>
        <w:t>. Association for the Advancement of Computing in Education, Charlottesville, VA.</w:t>
      </w:r>
      <w:r w:rsidR="0002505E">
        <w:rPr>
          <w:color w:val="auto"/>
        </w:rPr>
        <w:t xml:space="preserve"> </w:t>
      </w:r>
      <w:r w:rsidR="0002505E">
        <w:t>[acceptance rate &lt; 15% for full papers]</w:t>
      </w:r>
    </w:p>
    <w:p w:rsidR="00A21E25" w:rsidRPr="00946E9E" w:rsidRDefault="00A21E25" w:rsidP="00F765E2">
      <w:pPr>
        <w:ind w:left="720" w:hanging="720"/>
        <w:rPr>
          <w:rFonts w:ascii="Courier New" w:hAnsi="Courier New" w:cs="Courier New"/>
          <w:color w:val="auto"/>
          <w:sz w:val="20"/>
          <w:szCs w:val="20"/>
        </w:rPr>
      </w:pPr>
      <w:r w:rsidRPr="00946E9E">
        <w:rPr>
          <w:color w:val="auto"/>
        </w:rPr>
        <w:t>Chamblee, G. E.</w:t>
      </w:r>
      <w:r w:rsidR="00455ABB" w:rsidRPr="00946E9E">
        <w:rPr>
          <w:color w:val="auto"/>
        </w:rPr>
        <w:t>,</w:t>
      </w:r>
      <w:r w:rsidRPr="00946E9E">
        <w:rPr>
          <w:color w:val="auto"/>
        </w:rPr>
        <w:t xml:space="preserve"> &amp; </w:t>
      </w:r>
      <w:r w:rsidRPr="00946E9E">
        <w:rPr>
          <w:b/>
          <w:color w:val="auto"/>
        </w:rPr>
        <w:t>Slough, Scott W.</w:t>
      </w:r>
      <w:r w:rsidRPr="00946E9E">
        <w:rPr>
          <w:color w:val="auto"/>
        </w:rPr>
        <w:t xml:space="preserve"> (2004). Using the Co</w:t>
      </w:r>
      <w:r w:rsidR="00455ABB" w:rsidRPr="00946E9E">
        <w:rPr>
          <w:color w:val="auto"/>
        </w:rPr>
        <w:t>ncerns-Based Adoption Model to assess changes in technology implementation: A ten-y</w:t>
      </w:r>
      <w:r w:rsidR="00AE1CCC" w:rsidRPr="00946E9E">
        <w:rPr>
          <w:color w:val="auto"/>
        </w:rPr>
        <w:t>ear r</w:t>
      </w:r>
      <w:r w:rsidRPr="00946E9E">
        <w:rPr>
          <w:color w:val="auto"/>
        </w:rPr>
        <w:t xml:space="preserve">etrospective. In R. Ferdig and C. Crawford (Eds.). </w:t>
      </w:r>
      <w:r w:rsidRPr="00946E9E">
        <w:rPr>
          <w:rStyle w:val="HTMLCite"/>
          <w:color w:val="auto"/>
        </w:rPr>
        <w:t xml:space="preserve">Society for </w:t>
      </w:r>
      <w:r w:rsidRPr="00946E9E">
        <w:rPr>
          <w:i/>
          <w:color w:val="auto"/>
        </w:rPr>
        <w:t>Technology and Teacher Education Annual, 20004</w:t>
      </w:r>
      <w:r w:rsidR="00195CD1" w:rsidRPr="00946E9E">
        <w:rPr>
          <w:color w:val="auto"/>
        </w:rPr>
        <w:t xml:space="preserve"> (pp. </w:t>
      </w:r>
      <w:r w:rsidRPr="00946E9E">
        <w:rPr>
          <w:color w:val="auto"/>
        </w:rPr>
        <w:t>864-871</w:t>
      </w:r>
      <w:r w:rsidR="00195CD1" w:rsidRPr="00946E9E">
        <w:rPr>
          <w:color w:val="auto"/>
        </w:rPr>
        <w:t>)</w:t>
      </w:r>
      <w:r w:rsidRPr="00946E9E">
        <w:rPr>
          <w:color w:val="auto"/>
        </w:rPr>
        <w:t>. Association for the Advancement of Computing in Education, Charlottesville, VA.</w:t>
      </w:r>
      <w:r w:rsidR="0002505E">
        <w:rPr>
          <w:color w:val="auto"/>
        </w:rPr>
        <w:t xml:space="preserve"> </w:t>
      </w:r>
      <w:r w:rsidR="0002505E">
        <w:t>[acceptance rate &lt; 15% for full papers]</w:t>
      </w:r>
    </w:p>
    <w:p w:rsidR="00A21E25" w:rsidRPr="00946E9E" w:rsidRDefault="00455ABB" w:rsidP="00F765E2">
      <w:pPr>
        <w:ind w:left="720" w:hanging="720"/>
        <w:rPr>
          <w:color w:val="auto"/>
        </w:rPr>
      </w:pPr>
      <w:r w:rsidRPr="00946E9E">
        <w:rPr>
          <w:color w:val="auto"/>
        </w:rPr>
        <w:t>Chen, I.</w:t>
      </w:r>
      <w:r w:rsidR="00A21E25" w:rsidRPr="00946E9E">
        <w:rPr>
          <w:color w:val="auto"/>
        </w:rPr>
        <w:t xml:space="preserve">, </w:t>
      </w:r>
      <w:r w:rsidR="00A21E25" w:rsidRPr="00946E9E">
        <w:rPr>
          <w:b/>
          <w:bCs/>
          <w:color w:val="auto"/>
        </w:rPr>
        <w:t>Slough</w:t>
      </w:r>
      <w:r w:rsidRPr="00946E9E">
        <w:rPr>
          <w:b/>
          <w:bCs/>
          <w:color w:val="auto"/>
        </w:rPr>
        <w:t>, S.</w:t>
      </w:r>
      <w:r w:rsidR="00A21E25" w:rsidRPr="00946E9E">
        <w:rPr>
          <w:b/>
          <w:bCs/>
          <w:color w:val="auto"/>
        </w:rPr>
        <w:t xml:space="preserve"> W.,</w:t>
      </w:r>
      <w:r w:rsidRPr="00946E9E">
        <w:rPr>
          <w:color w:val="auto"/>
        </w:rPr>
        <w:t xml:space="preserve"> &amp; Garza, R.</w:t>
      </w:r>
      <w:r w:rsidR="00AE1CCC" w:rsidRPr="00946E9E">
        <w:rPr>
          <w:color w:val="auto"/>
        </w:rPr>
        <w:t xml:space="preserve"> (2004). Web-based visualization tools as mindtools for science e</w:t>
      </w:r>
      <w:r w:rsidR="00A21E25" w:rsidRPr="00946E9E">
        <w:rPr>
          <w:color w:val="auto"/>
        </w:rPr>
        <w:t xml:space="preserve">ducators. In R. Ferdig and C. Crawford (Eds.). </w:t>
      </w:r>
      <w:r w:rsidR="00A21E25" w:rsidRPr="00946E9E">
        <w:rPr>
          <w:rStyle w:val="HTMLCite"/>
          <w:color w:val="auto"/>
        </w:rPr>
        <w:t xml:space="preserve">Society for </w:t>
      </w:r>
      <w:r w:rsidR="00A21E25" w:rsidRPr="00946E9E">
        <w:rPr>
          <w:i/>
          <w:iCs/>
          <w:color w:val="auto"/>
        </w:rPr>
        <w:t>Technology and Teacher Education Annual, 20004</w:t>
      </w:r>
      <w:r w:rsidR="00195CD1" w:rsidRPr="00946E9E">
        <w:rPr>
          <w:color w:val="auto"/>
        </w:rPr>
        <w:t xml:space="preserve"> (pp. </w:t>
      </w:r>
      <w:r w:rsidR="00A21E25" w:rsidRPr="00946E9E">
        <w:rPr>
          <w:color w:val="auto"/>
        </w:rPr>
        <w:t>4631-4636</w:t>
      </w:r>
      <w:r w:rsidR="00195CD1" w:rsidRPr="00946E9E">
        <w:rPr>
          <w:color w:val="auto"/>
        </w:rPr>
        <w:t>)</w:t>
      </w:r>
      <w:r w:rsidR="00A21E25" w:rsidRPr="00946E9E">
        <w:rPr>
          <w:color w:val="auto"/>
        </w:rPr>
        <w:t>. Association for the Advancement of Computing in Education, Charlottesville, VA.</w:t>
      </w:r>
      <w:r w:rsidR="0002505E">
        <w:rPr>
          <w:color w:val="auto"/>
        </w:rPr>
        <w:t xml:space="preserve"> </w:t>
      </w:r>
      <w:r w:rsidR="0002505E">
        <w:t>[acceptance rate &lt; 15% for full papers]</w:t>
      </w:r>
    </w:p>
    <w:p w:rsidR="00A21E25" w:rsidRPr="00946E9E" w:rsidRDefault="00A21E25" w:rsidP="00F765E2">
      <w:pPr>
        <w:ind w:left="720" w:hanging="720"/>
        <w:rPr>
          <w:color w:val="auto"/>
        </w:rPr>
      </w:pPr>
      <w:r w:rsidRPr="00946E9E">
        <w:rPr>
          <w:b/>
          <w:bCs/>
          <w:color w:val="auto"/>
        </w:rPr>
        <w:t>Slough</w:t>
      </w:r>
      <w:r w:rsidR="00455ABB" w:rsidRPr="00946E9E">
        <w:rPr>
          <w:b/>
          <w:bCs/>
          <w:color w:val="auto"/>
        </w:rPr>
        <w:t>, S.</w:t>
      </w:r>
      <w:r w:rsidRPr="00946E9E">
        <w:rPr>
          <w:b/>
          <w:bCs/>
          <w:color w:val="auto"/>
        </w:rPr>
        <w:t xml:space="preserve"> W.,</w:t>
      </w:r>
      <w:r w:rsidRPr="00946E9E">
        <w:rPr>
          <w:color w:val="auto"/>
        </w:rPr>
        <w:t xml:space="preserve"> Chamblee, G. E., &amp; Wunsc</w:t>
      </w:r>
      <w:r w:rsidR="00AE1CCC" w:rsidRPr="00946E9E">
        <w:rPr>
          <w:color w:val="auto"/>
        </w:rPr>
        <w:t>h, G. (2003). Reflections on a two-week technology immersion w</w:t>
      </w:r>
      <w:r w:rsidRPr="00946E9E">
        <w:rPr>
          <w:color w:val="auto"/>
        </w:rPr>
        <w:t>orkshop a</w:t>
      </w:r>
      <w:r w:rsidR="00AE1CCC" w:rsidRPr="00946E9E">
        <w:rPr>
          <w:color w:val="auto"/>
        </w:rPr>
        <w:t>s part of a yearlong professional development p</w:t>
      </w:r>
      <w:r w:rsidRPr="00946E9E">
        <w:rPr>
          <w:color w:val="auto"/>
        </w:rPr>
        <w:t>rogram</w:t>
      </w:r>
      <w:r w:rsidRPr="00946E9E">
        <w:rPr>
          <w:bCs/>
          <w:color w:val="auto"/>
        </w:rPr>
        <w:t xml:space="preserve">. In C. Crawford, N. Davis, J. Price, R. Weber, and D. Willis (Eds.). </w:t>
      </w:r>
      <w:r w:rsidRPr="00946E9E">
        <w:rPr>
          <w:rStyle w:val="HTMLCite"/>
          <w:color w:val="auto"/>
        </w:rPr>
        <w:t xml:space="preserve">Society for </w:t>
      </w:r>
      <w:r w:rsidRPr="00946E9E">
        <w:rPr>
          <w:i/>
          <w:iCs/>
          <w:color w:val="auto"/>
        </w:rPr>
        <w:t xml:space="preserve">Technology and Teacher Education Annual, 2003 </w:t>
      </w:r>
      <w:r w:rsidR="00195CD1" w:rsidRPr="00946E9E">
        <w:rPr>
          <w:color w:val="auto"/>
        </w:rPr>
        <w:t xml:space="preserve">(pp. </w:t>
      </w:r>
      <w:r w:rsidRPr="00946E9E">
        <w:rPr>
          <w:color w:val="auto"/>
        </w:rPr>
        <w:t>3073-3076</w:t>
      </w:r>
      <w:r w:rsidR="00195CD1" w:rsidRPr="00946E9E">
        <w:rPr>
          <w:color w:val="auto"/>
        </w:rPr>
        <w:t>)</w:t>
      </w:r>
      <w:r w:rsidRPr="00946E9E">
        <w:rPr>
          <w:i/>
          <w:iCs/>
          <w:color w:val="auto"/>
        </w:rPr>
        <w:t xml:space="preserve">. </w:t>
      </w:r>
      <w:r w:rsidRPr="00946E9E">
        <w:rPr>
          <w:color w:val="auto"/>
        </w:rPr>
        <w:t>Association for the Advancement of Computing in Education, Charlottesville, VA.</w:t>
      </w:r>
      <w:r w:rsidR="0002505E">
        <w:rPr>
          <w:color w:val="auto"/>
        </w:rPr>
        <w:t xml:space="preserve"> </w:t>
      </w:r>
      <w:r w:rsidR="0002505E">
        <w:t>[acceptance rate &lt; 30% for brief papers]</w:t>
      </w:r>
    </w:p>
    <w:p w:rsidR="00A21E25" w:rsidRPr="00946E9E" w:rsidRDefault="00A21E25" w:rsidP="00F765E2">
      <w:pPr>
        <w:ind w:left="720" w:hanging="720"/>
        <w:rPr>
          <w:color w:val="auto"/>
        </w:rPr>
      </w:pPr>
      <w:r w:rsidRPr="00946E9E">
        <w:rPr>
          <w:color w:val="auto"/>
        </w:rPr>
        <w:t xml:space="preserve">Chamblee, G. E., </w:t>
      </w:r>
      <w:r w:rsidRPr="00946E9E">
        <w:rPr>
          <w:b/>
          <w:bCs/>
          <w:color w:val="auto"/>
        </w:rPr>
        <w:t>Slough</w:t>
      </w:r>
      <w:r w:rsidR="00455ABB" w:rsidRPr="00946E9E">
        <w:rPr>
          <w:b/>
          <w:bCs/>
          <w:color w:val="auto"/>
        </w:rPr>
        <w:t>, S.</w:t>
      </w:r>
      <w:r w:rsidRPr="00946E9E">
        <w:rPr>
          <w:b/>
          <w:bCs/>
          <w:color w:val="auto"/>
        </w:rPr>
        <w:t xml:space="preserve"> W.,</w:t>
      </w:r>
      <w:r w:rsidRPr="00946E9E">
        <w:rPr>
          <w:color w:val="auto"/>
        </w:rPr>
        <w:t xml:space="preserve"> and Wunsch, G. (2003).</w:t>
      </w:r>
      <w:r w:rsidR="00AE1CCC" w:rsidRPr="00946E9E">
        <w:rPr>
          <w:bCs/>
          <w:color w:val="auto"/>
        </w:rPr>
        <w:t xml:space="preserve"> Measuring mathematics and science teachers' perceptions of technology and change: A yearlong s</w:t>
      </w:r>
      <w:r w:rsidRPr="00946E9E">
        <w:rPr>
          <w:bCs/>
          <w:color w:val="auto"/>
        </w:rPr>
        <w:t xml:space="preserve">tudy. In C. Crawford, N. Davis, J. Price, R. Weber, and D. Willis (Eds.). </w:t>
      </w:r>
      <w:r w:rsidRPr="00946E9E">
        <w:rPr>
          <w:rStyle w:val="HTMLCite"/>
          <w:color w:val="auto"/>
        </w:rPr>
        <w:t xml:space="preserve">Society for </w:t>
      </w:r>
      <w:r w:rsidRPr="00946E9E">
        <w:rPr>
          <w:i/>
          <w:iCs/>
          <w:color w:val="auto"/>
        </w:rPr>
        <w:t>Technology and Teacher Education Annual, 2003</w:t>
      </w:r>
      <w:r w:rsidR="00195CD1" w:rsidRPr="00946E9E">
        <w:rPr>
          <w:color w:val="auto"/>
        </w:rPr>
        <w:t xml:space="preserve"> (pp. </w:t>
      </w:r>
      <w:r w:rsidRPr="00946E9E">
        <w:rPr>
          <w:color w:val="auto"/>
        </w:rPr>
        <w:t>2873-2876</w:t>
      </w:r>
      <w:r w:rsidR="00195CD1" w:rsidRPr="00946E9E">
        <w:rPr>
          <w:color w:val="auto"/>
        </w:rPr>
        <w:t>)</w:t>
      </w:r>
      <w:r w:rsidRPr="00946E9E">
        <w:rPr>
          <w:color w:val="auto"/>
        </w:rPr>
        <w:t>. Association for the Advancement of Computing in Education, Charlottesville, VA.</w:t>
      </w:r>
      <w:r w:rsidR="0002505E">
        <w:rPr>
          <w:color w:val="auto"/>
        </w:rPr>
        <w:t xml:space="preserve"> </w:t>
      </w:r>
      <w:r w:rsidR="0002505E">
        <w:t>[acceptance rate &lt; 30% for brief papers]</w:t>
      </w:r>
    </w:p>
    <w:p w:rsidR="00A21E25" w:rsidRPr="00946E9E" w:rsidRDefault="00A21E25" w:rsidP="00F765E2">
      <w:pPr>
        <w:ind w:left="720" w:hanging="720"/>
        <w:rPr>
          <w:bCs/>
          <w:i/>
          <w:iCs/>
          <w:color w:val="auto"/>
        </w:rPr>
      </w:pPr>
      <w:r w:rsidRPr="00946E9E">
        <w:rPr>
          <w:b/>
          <w:bCs/>
          <w:color w:val="auto"/>
        </w:rPr>
        <w:t>Slough</w:t>
      </w:r>
      <w:r w:rsidR="00455ABB" w:rsidRPr="00946E9E">
        <w:rPr>
          <w:b/>
          <w:bCs/>
          <w:color w:val="auto"/>
        </w:rPr>
        <w:t>, S.</w:t>
      </w:r>
      <w:r w:rsidRPr="00946E9E">
        <w:rPr>
          <w:b/>
          <w:bCs/>
          <w:color w:val="auto"/>
        </w:rPr>
        <w:t xml:space="preserve"> W.</w:t>
      </w:r>
      <w:r w:rsidR="00455ABB" w:rsidRPr="00946E9E">
        <w:rPr>
          <w:b/>
          <w:bCs/>
          <w:color w:val="auto"/>
        </w:rPr>
        <w:t>,</w:t>
      </w:r>
      <w:r w:rsidRPr="00946E9E">
        <w:rPr>
          <w:color w:val="auto"/>
        </w:rPr>
        <w:t xml:space="preserve"> &amp; Chamblee, G. E. (2002). </w:t>
      </w:r>
      <w:r w:rsidR="00AE1CCC" w:rsidRPr="00946E9E">
        <w:rPr>
          <w:bCs/>
          <w:color w:val="auto"/>
        </w:rPr>
        <w:t xml:space="preserve">Science and mathematics </w:t>
      </w:r>
      <w:r w:rsidR="00AF5ED7" w:rsidRPr="00946E9E">
        <w:rPr>
          <w:bCs/>
          <w:color w:val="auto"/>
        </w:rPr>
        <w:t>teacher’s</w:t>
      </w:r>
      <w:r w:rsidR="00CB1991" w:rsidRPr="00946E9E">
        <w:rPr>
          <w:bCs/>
          <w:color w:val="auto"/>
        </w:rPr>
        <w:t xml:space="preserve"> perceptions</w:t>
      </w:r>
      <w:r w:rsidR="00AE1CCC" w:rsidRPr="00946E9E">
        <w:rPr>
          <w:bCs/>
          <w:color w:val="auto"/>
        </w:rPr>
        <w:t xml:space="preserve"> of graphing c</w:t>
      </w:r>
      <w:r w:rsidRPr="00946E9E">
        <w:rPr>
          <w:bCs/>
          <w:color w:val="auto"/>
        </w:rPr>
        <w:t>alculat</w:t>
      </w:r>
      <w:r w:rsidR="00AE1CCC" w:rsidRPr="00946E9E">
        <w:rPr>
          <w:bCs/>
          <w:color w:val="auto"/>
        </w:rPr>
        <w:t>ors and c</w:t>
      </w:r>
      <w:r w:rsidRPr="00946E9E">
        <w:rPr>
          <w:bCs/>
          <w:color w:val="auto"/>
        </w:rPr>
        <w:t xml:space="preserve">hange. </w:t>
      </w:r>
      <w:r w:rsidRPr="00946E9E">
        <w:rPr>
          <w:color w:val="auto"/>
        </w:rPr>
        <w:t xml:space="preserve">In D. Willis, J. Price, and N. Davis (Eds.). </w:t>
      </w:r>
      <w:r w:rsidRPr="00946E9E">
        <w:rPr>
          <w:rStyle w:val="HTMLCite"/>
          <w:color w:val="auto"/>
        </w:rPr>
        <w:t xml:space="preserve">Information </w:t>
      </w:r>
      <w:r w:rsidRPr="00946E9E">
        <w:rPr>
          <w:rStyle w:val="HTMLCite"/>
          <w:color w:val="auto"/>
        </w:rPr>
        <w:lastRenderedPageBreak/>
        <w:t>T</w:t>
      </w:r>
      <w:r w:rsidRPr="00946E9E">
        <w:rPr>
          <w:i/>
          <w:iCs/>
          <w:color w:val="auto"/>
        </w:rPr>
        <w:t>echnology and Teacher Education Annual, 2002</w:t>
      </w:r>
      <w:r w:rsidR="00195CD1" w:rsidRPr="00946E9E">
        <w:rPr>
          <w:color w:val="auto"/>
        </w:rPr>
        <w:t xml:space="preserve"> (pp. </w:t>
      </w:r>
      <w:r w:rsidRPr="00946E9E">
        <w:rPr>
          <w:color w:val="auto"/>
        </w:rPr>
        <w:t xml:space="preserve">2139 </w:t>
      </w:r>
      <w:r w:rsidR="00195CD1" w:rsidRPr="00946E9E">
        <w:rPr>
          <w:color w:val="auto"/>
        </w:rPr>
        <w:t>–</w:t>
      </w:r>
      <w:r w:rsidRPr="00946E9E">
        <w:rPr>
          <w:color w:val="auto"/>
        </w:rPr>
        <w:t xml:space="preserve"> 2143</w:t>
      </w:r>
      <w:r w:rsidR="00195CD1" w:rsidRPr="00946E9E">
        <w:rPr>
          <w:color w:val="auto"/>
        </w:rPr>
        <w:t>)</w:t>
      </w:r>
      <w:r w:rsidRPr="00946E9E">
        <w:rPr>
          <w:color w:val="auto"/>
        </w:rPr>
        <w:t>. Association for the Advancement of Computing in Education, Charlottesville, VA.</w:t>
      </w:r>
      <w:r w:rsidR="0002505E">
        <w:rPr>
          <w:color w:val="auto"/>
        </w:rPr>
        <w:t xml:space="preserve"> </w:t>
      </w:r>
      <w:r w:rsidR="0002505E">
        <w:t>[acceptance rate &lt; 15% for full papers]</w:t>
      </w:r>
    </w:p>
    <w:p w:rsidR="00A21E25" w:rsidRPr="00946E9E" w:rsidRDefault="00A21E25" w:rsidP="00F765E2">
      <w:pPr>
        <w:ind w:left="720" w:hanging="720"/>
        <w:rPr>
          <w:i/>
          <w:iCs/>
          <w:color w:val="auto"/>
        </w:rPr>
      </w:pPr>
      <w:r w:rsidRPr="00946E9E">
        <w:rPr>
          <w:b/>
          <w:bCs/>
          <w:color w:val="auto"/>
        </w:rPr>
        <w:t>Slough</w:t>
      </w:r>
      <w:r w:rsidR="00455ABB" w:rsidRPr="00946E9E">
        <w:rPr>
          <w:b/>
          <w:bCs/>
          <w:color w:val="auto"/>
        </w:rPr>
        <w:t>, S.</w:t>
      </w:r>
      <w:r w:rsidRPr="00946E9E">
        <w:rPr>
          <w:b/>
          <w:bCs/>
          <w:color w:val="auto"/>
        </w:rPr>
        <w:t xml:space="preserve"> W.</w:t>
      </w:r>
      <w:r w:rsidR="00455ABB" w:rsidRPr="00946E9E">
        <w:rPr>
          <w:b/>
          <w:bCs/>
          <w:color w:val="auto"/>
        </w:rPr>
        <w:t>,</w:t>
      </w:r>
      <w:r w:rsidRPr="00946E9E">
        <w:rPr>
          <w:color w:val="auto"/>
        </w:rPr>
        <w:t xml:space="preserve"> &amp; Chamblee, G. E. (2002). </w:t>
      </w:r>
      <w:r w:rsidR="00AE1CCC" w:rsidRPr="00946E9E">
        <w:rPr>
          <w:bCs/>
          <w:color w:val="auto"/>
        </w:rPr>
        <w:t>Graphing calculators and algebra I, algebra II, IPC, and chemistry teachers' perceptions of c</w:t>
      </w:r>
      <w:r w:rsidRPr="00946E9E">
        <w:rPr>
          <w:bCs/>
          <w:color w:val="auto"/>
        </w:rPr>
        <w:t>hange.</w:t>
      </w:r>
      <w:r w:rsidRPr="00946E9E">
        <w:rPr>
          <w:i/>
          <w:iCs/>
          <w:color w:val="auto"/>
        </w:rPr>
        <w:t xml:space="preserve"> </w:t>
      </w:r>
      <w:r w:rsidRPr="00946E9E">
        <w:rPr>
          <w:color w:val="auto"/>
        </w:rPr>
        <w:t xml:space="preserve">In D. Willis, J. Price, and N. Davis (Eds.). </w:t>
      </w:r>
      <w:r w:rsidRPr="00946E9E">
        <w:rPr>
          <w:rStyle w:val="HTMLCite"/>
          <w:color w:val="auto"/>
        </w:rPr>
        <w:t>Information T</w:t>
      </w:r>
      <w:r w:rsidRPr="00946E9E">
        <w:rPr>
          <w:i/>
          <w:iCs/>
          <w:color w:val="auto"/>
        </w:rPr>
        <w:t>echnology and Teacher Education Annual, 2002</w:t>
      </w:r>
      <w:r w:rsidR="00195CD1" w:rsidRPr="00946E9E">
        <w:rPr>
          <w:color w:val="auto"/>
        </w:rPr>
        <w:t xml:space="preserve"> (pp. </w:t>
      </w:r>
      <w:r w:rsidRPr="00946E9E">
        <w:rPr>
          <w:color w:val="auto"/>
        </w:rPr>
        <w:t xml:space="preserve">1066 </w:t>
      </w:r>
      <w:r w:rsidR="00195CD1" w:rsidRPr="00946E9E">
        <w:rPr>
          <w:color w:val="auto"/>
        </w:rPr>
        <w:t>–</w:t>
      </w:r>
      <w:r w:rsidRPr="00946E9E">
        <w:rPr>
          <w:color w:val="auto"/>
        </w:rPr>
        <w:t xml:space="preserve"> 1070</w:t>
      </w:r>
      <w:r w:rsidR="00195CD1" w:rsidRPr="00946E9E">
        <w:rPr>
          <w:color w:val="auto"/>
        </w:rPr>
        <w:t>)</w:t>
      </w:r>
      <w:r w:rsidRPr="00946E9E">
        <w:rPr>
          <w:color w:val="auto"/>
        </w:rPr>
        <w:t>. Association for the Advancement of Computing in Education, Charlottesville, VA.</w:t>
      </w:r>
      <w:r w:rsidR="0002505E">
        <w:rPr>
          <w:color w:val="auto"/>
        </w:rPr>
        <w:t xml:space="preserve"> </w:t>
      </w:r>
      <w:r w:rsidR="0002505E">
        <w:t>[acceptance rate &lt; 30% for brief papers]</w:t>
      </w:r>
    </w:p>
    <w:p w:rsidR="00A21E25" w:rsidRPr="00946E9E" w:rsidRDefault="00A21E25" w:rsidP="00F765E2">
      <w:pPr>
        <w:ind w:left="720" w:hanging="720"/>
        <w:rPr>
          <w:bCs/>
          <w:i/>
          <w:iCs/>
          <w:color w:val="auto"/>
        </w:rPr>
      </w:pPr>
      <w:r w:rsidRPr="00946E9E">
        <w:rPr>
          <w:b/>
          <w:bCs/>
          <w:color w:val="auto"/>
        </w:rPr>
        <w:t>Slough, S.W.,</w:t>
      </w:r>
      <w:r w:rsidRPr="00946E9E">
        <w:rPr>
          <w:color w:val="auto"/>
        </w:rPr>
        <w:t xml:space="preserve"> Chamblee, G. E. &amp; Aull, J.</w:t>
      </w:r>
      <w:r w:rsidR="006A3292" w:rsidRPr="00946E9E">
        <w:rPr>
          <w:color w:val="auto"/>
        </w:rPr>
        <w:t>*</w:t>
      </w:r>
      <w:r w:rsidR="00AE1CCC" w:rsidRPr="00946E9E">
        <w:rPr>
          <w:color w:val="auto"/>
        </w:rPr>
        <w:t xml:space="preserve"> (2001). Integrating mathematics, science, and technology education goals: An interdisciplinary a</w:t>
      </w:r>
      <w:r w:rsidRPr="00946E9E">
        <w:rPr>
          <w:color w:val="auto"/>
        </w:rPr>
        <w:t xml:space="preserve">pproach. In J. Price, D. Willis, </w:t>
      </w:r>
      <w:smartTag w:uri="urn:schemas-microsoft-com:office:smarttags" w:element="place">
        <w:r w:rsidRPr="00946E9E">
          <w:rPr>
            <w:color w:val="auto"/>
          </w:rPr>
          <w:t>N. Davis</w:t>
        </w:r>
      </w:smartTag>
      <w:r w:rsidRPr="00946E9E">
        <w:rPr>
          <w:color w:val="auto"/>
        </w:rPr>
        <w:t xml:space="preserve">, and J. Willis (Eds.) </w:t>
      </w:r>
      <w:r w:rsidRPr="00946E9E">
        <w:rPr>
          <w:rStyle w:val="HTMLCite"/>
          <w:color w:val="auto"/>
        </w:rPr>
        <w:t>Information T</w:t>
      </w:r>
      <w:r w:rsidRPr="00946E9E">
        <w:rPr>
          <w:i/>
          <w:iCs/>
          <w:color w:val="auto"/>
        </w:rPr>
        <w:t>echnology and Teacher Education Annual, 2001</w:t>
      </w:r>
      <w:r w:rsidR="00195CD1" w:rsidRPr="00946E9E">
        <w:rPr>
          <w:color w:val="auto"/>
        </w:rPr>
        <w:t xml:space="preserve"> (pp. </w:t>
      </w:r>
      <w:r w:rsidRPr="00946E9E">
        <w:rPr>
          <w:color w:val="auto"/>
        </w:rPr>
        <w:t xml:space="preserve">2541 </w:t>
      </w:r>
      <w:r w:rsidR="00195CD1" w:rsidRPr="00946E9E">
        <w:rPr>
          <w:color w:val="auto"/>
        </w:rPr>
        <w:t>–</w:t>
      </w:r>
      <w:r w:rsidRPr="00946E9E">
        <w:rPr>
          <w:color w:val="auto"/>
        </w:rPr>
        <w:t xml:space="preserve"> 2546</w:t>
      </w:r>
      <w:r w:rsidR="00195CD1" w:rsidRPr="00946E9E">
        <w:rPr>
          <w:color w:val="auto"/>
        </w:rPr>
        <w:t>)</w:t>
      </w:r>
      <w:r w:rsidRPr="00946E9E">
        <w:rPr>
          <w:color w:val="auto"/>
        </w:rPr>
        <w:t>. Association for the Advancement of Computing in Education, Charlottesville, VA.</w:t>
      </w:r>
      <w:r w:rsidR="0002505E">
        <w:rPr>
          <w:color w:val="auto"/>
        </w:rPr>
        <w:t xml:space="preserve"> </w:t>
      </w:r>
      <w:r w:rsidR="0002505E">
        <w:t>[acceptance rate &lt; 15% for full papers]</w:t>
      </w:r>
    </w:p>
    <w:p w:rsidR="00A21E25" w:rsidRPr="00946E9E" w:rsidRDefault="00A21E25" w:rsidP="00F765E2">
      <w:pPr>
        <w:ind w:left="720" w:hanging="720"/>
        <w:rPr>
          <w:color w:val="auto"/>
        </w:rPr>
      </w:pPr>
      <w:r w:rsidRPr="00946E9E">
        <w:rPr>
          <w:b/>
          <w:bCs/>
          <w:color w:val="auto"/>
        </w:rPr>
        <w:t>Slough</w:t>
      </w:r>
      <w:r w:rsidR="00455ABB" w:rsidRPr="00946E9E">
        <w:rPr>
          <w:b/>
          <w:bCs/>
          <w:color w:val="auto"/>
        </w:rPr>
        <w:t>, S.</w:t>
      </w:r>
      <w:r w:rsidRPr="00946E9E">
        <w:rPr>
          <w:b/>
          <w:bCs/>
          <w:color w:val="auto"/>
        </w:rPr>
        <w:t xml:space="preserve"> W.</w:t>
      </w:r>
      <w:r w:rsidR="00455ABB" w:rsidRPr="00946E9E">
        <w:rPr>
          <w:b/>
          <w:bCs/>
          <w:color w:val="auto"/>
        </w:rPr>
        <w:t>,</w:t>
      </w:r>
      <w:r w:rsidRPr="00946E9E">
        <w:rPr>
          <w:color w:val="auto"/>
        </w:rPr>
        <w:t xml:space="preserve"> &amp; Chamblee</w:t>
      </w:r>
      <w:r w:rsidR="00AE1CCC" w:rsidRPr="00946E9E">
        <w:rPr>
          <w:color w:val="auto"/>
        </w:rPr>
        <w:t>, G. E. (2000). Grades 4 and 5 teachers' perceptions of technology i</w:t>
      </w:r>
      <w:r w:rsidRPr="00946E9E">
        <w:rPr>
          <w:color w:val="auto"/>
        </w:rPr>
        <w:t>mplemen</w:t>
      </w:r>
      <w:r w:rsidR="00AE1CCC" w:rsidRPr="00946E9E">
        <w:rPr>
          <w:color w:val="auto"/>
        </w:rPr>
        <w:t>tation in mathematics i</w:t>
      </w:r>
      <w:r w:rsidRPr="00946E9E">
        <w:rPr>
          <w:color w:val="auto"/>
        </w:rPr>
        <w:t xml:space="preserve">nstruction. In R. Robson (Ed.) </w:t>
      </w:r>
      <w:r w:rsidRPr="00946E9E">
        <w:rPr>
          <w:i/>
          <w:iCs/>
          <w:color w:val="auto"/>
        </w:rPr>
        <w:t>Mathematics/Science Education and Technology Annual, 2000</w:t>
      </w:r>
      <w:r w:rsidR="00195CD1" w:rsidRPr="00946E9E">
        <w:rPr>
          <w:color w:val="auto"/>
        </w:rPr>
        <w:t xml:space="preserve"> (pp. </w:t>
      </w:r>
      <w:r w:rsidRPr="00946E9E">
        <w:rPr>
          <w:color w:val="auto"/>
        </w:rPr>
        <w:t>363-368</w:t>
      </w:r>
      <w:r w:rsidR="00195CD1" w:rsidRPr="00946E9E">
        <w:rPr>
          <w:color w:val="auto"/>
        </w:rPr>
        <w:t>)</w:t>
      </w:r>
      <w:r w:rsidRPr="00946E9E">
        <w:rPr>
          <w:color w:val="auto"/>
        </w:rPr>
        <w:t>. Association for the Advancement of Computing in Education, Charlottesville, VA.</w:t>
      </w:r>
      <w:r w:rsidR="0002505E">
        <w:rPr>
          <w:color w:val="auto"/>
        </w:rPr>
        <w:t xml:space="preserve"> </w:t>
      </w:r>
      <w:r w:rsidR="0002505E">
        <w:t>[acceptance rate &lt; 30% for brief papers]</w:t>
      </w:r>
    </w:p>
    <w:p w:rsidR="00A21E25" w:rsidRPr="00946E9E" w:rsidRDefault="00A21E25" w:rsidP="00F765E2">
      <w:pPr>
        <w:ind w:left="720" w:hanging="720"/>
        <w:rPr>
          <w:color w:val="auto"/>
        </w:rPr>
      </w:pPr>
      <w:r w:rsidRPr="00946E9E">
        <w:rPr>
          <w:b/>
          <w:bCs/>
          <w:color w:val="auto"/>
        </w:rPr>
        <w:t>Slough</w:t>
      </w:r>
      <w:r w:rsidR="00455ABB" w:rsidRPr="00946E9E">
        <w:rPr>
          <w:b/>
          <w:bCs/>
          <w:color w:val="auto"/>
        </w:rPr>
        <w:t>, S.</w:t>
      </w:r>
      <w:r w:rsidRPr="00946E9E">
        <w:rPr>
          <w:b/>
          <w:bCs/>
          <w:color w:val="auto"/>
        </w:rPr>
        <w:t xml:space="preserve"> W.</w:t>
      </w:r>
      <w:r w:rsidR="00455ABB" w:rsidRPr="00946E9E">
        <w:rPr>
          <w:b/>
          <w:bCs/>
          <w:color w:val="auto"/>
        </w:rPr>
        <w:t>,</w:t>
      </w:r>
      <w:r w:rsidRPr="00946E9E">
        <w:rPr>
          <w:color w:val="auto"/>
        </w:rPr>
        <w:t xml:space="preserve"> &amp; Chamblee, G. E. (2000). Implem</w:t>
      </w:r>
      <w:r w:rsidR="00AE1CCC" w:rsidRPr="00946E9E">
        <w:rPr>
          <w:color w:val="auto"/>
        </w:rPr>
        <w:t>enting technology in secondary science and mathematics classrooms: A perspective on c</w:t>
      </w:r>
      <w:r w:rsidRPr="00946E9E">
        <w:rPr>
          <w:color w:val="auto"/>
        </w:rPr>
        <w:t xml:space="preserve">hange. In D. A. Willis, J. D. Willis, and J. Willis (Eds.) </w:t>
      </w:r>
      <w:r w:rsidRPr="00946E9E">
        <w:rPr>
          <w:i/>
          <w:iCs/>
          <w:color w:val="auto"/>
        </w:rPr>
        <w:t>Information Technology and Teacher Education Annual, 2000</w:t>
      </w:r>
      <w:r w:rsidR="00195CD1" w:rsidRPr="00946E9E">
        <w:rPr>
          <w:color w:val="auto"/>
        </w:rPr>
        <w:t xml:space="preserve"> (pp. </w:t>
      </w:r>
      <w:r w:rsidRPr="00946E9E">
        <w:rPr>
          <w:color w:val="auto"/>
        </w:rPr>
        <w:t xml:space="preserve">1021 </w:t>
      </w:r>
      <w:r w:rsidR="00195CD1" w:rsidRPr="00946E9E">
        <w:rPr>
          <w:color w:val="auto"/>
        </w:rPr>
        <w:t>–</w:t>
      </w:r>
      <w:r w:rsidRPr="00946E9E">
        <w:rPr>
          <w:color w:val="auto"/>
        </w:rPr>
        <w:t xml:space="preserve"> 1026</w:t>
      </w:r>
      <w:r w:rsidR="00195CD1" w:rsidRPr="00946E9E">
        <w:rPr>
          <w:color w:val="auto"/>
        </w:rPr>
        <w:t>)</w:t>
      </w:r>
      <w:r w:rsidRPr="00946E9E">
        <w:rPr>
          <w:color w:val="auto"/>
        </w:rPr>
        <w:t>. Association for the Advancement of Computing in Education, Charlottesville, VA.</w:t>
      </w:r>
      <w:r w:rsidR="0002505E" w:rsidRPr="0002505E">
        <w:t xml:space="preserve"> </w:t>
      </w:r>
      <w:r w:rsidR="0002505E">
        <w:t>[acceptance rate &lt; 15% for full papers]</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00455ABB" w:rsidRPr="00946E9E">
        <w:rPr>
          <w:b/>
          <w:bCs/>
          <w:color w:val="auto"/>
        </w:rPr>
        <w:t>, S.</w:t>
      </w:r>
      <w:r w:rsidRPr="00946E9E">
        <w:rPr>
          <w:b/>
          <w:bCs/>
          <w:color w:val="auto"/>
        </w:rPr>
        <w:t xml:space="preserve"> W</w:t>
      </w:r>
      <w:r w:rsidR="00AE1CCC" w:rsidRPr="00946E9E">
        <w:rPr>
          <w:color w:val="auto"/>
        </w:rPr>
        <w:t>. (1999). High school science teachers’ p</w:t>
      </w:r>
      <w:r w:rsidRPr="00946E9E">
        <w:rPr>
          <w:color w:val="auto"/>
        </w:rPr>
        <w:t xml:space="preserve">erceptions of </w:t>
      </w:r>
      <w:r w:rsidR="00AE1CCC" w:rsidRPr="00946E9E">
        <w:rPr>
          <w:color w:val="auto"/>
        </w:rPr>
        <w:t>barriers and supporting conditions to telecommunications i</w:t>
      </w:r>
      <w:r w:rsidRPr="00946E9E">
        <w:rPr>
          <w:color w:val="auto"/>
        </w:rPr>
        <w:t xml:space="preserve">mplementation. In D. A. Thomas (Ed.) </w:t>
      </w:r>
      <w:r w:rsidRPr="00946E9E">
        <w:rPr>
          <w:i/>
          <w:iCs/>
          <w:color w:val="auto"/>
        </w:rPr>
        <w:t>Mathematics/Science Education and Technology Annual, 1999</w:t>
      </w:r>
      <w:r w:rsidR="00195CD1" w:rsidRPr="00946E9E">
        <w:rPr>
          <w:color w:val="auto"/>
        </w:rPr>
        <w:t xml:space="preserve"> (pp. </w:t>
      </w:r>
      <w:r w:rsidRPr="00946E9E">
        <w:rPr>
          <w:color w:val="auto"/>
        </w:rPr>
        <w:t>526-530</w:t>
      </w:r>
      <w:r w:rsidR="00195CD1" w:rsidRPr="00946E9E">
        <w:rPr>
          <w:color w:val="auto"/>
        </w:rPr>
        <w:t>)</w:t>
      </w:r>
      <w:r w:rsidRPr="00946E9E">
        <w:rPr>
          <w:color w:val="auto"/>
        </w:rPr>
        <w:t xml:space="preserve">. </w:t>
      </w:r>
      <w:r w:rsidR="0002505E">
        <w:t>[acceptance rate &lt; 30% for brief papers]</w:t>
      </w:r>
      <w:r w:rsidRPr="00946E9E">
        <w:rPr>
          <w:color w:val="auto"/>
        </w:rPr>
        <w:t>Association for the Advancement of Computing in Education, Charlottesville, VA.</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00455ABB" w:rsidRPr="00946E9E">
        <w:rPr>
          <w:b/>
          <w:bCs/>
          <w:color w:val="auto"/>
        </w:rPr>
        <w:t>, S.</w:t>
      </w:r>
      <w:r w:rsidRPr="00946E9E">
        <w:rPr>
          <w:b/>
          <w:bCs/>
          <w:color w:val="auto"/>
        </w:rPr>
        <w:t xml:space="preserve"> W.</w:t>
      </w:r>
      <w:r w:rsidR="00AE1CCC" w:rsidRPr="00946E9E">
        <w:rPr>
          <w:color w:val="auto"/>
        </w:rPr>
        <w:t xml:space="preserve"> (1999). Some concerns a</w:t>
      </w:r>
      <w:r w:rsidRPr="00946E9E">
        <w:rPr>
          <w:color w:val="auto"/>
        </w:rPr>
        <w:t>bout the Concerns-B</w:t>
      </w:r>
      <w:r w:rsidR="00AE1CCC" w:rsidRPr="00946E9E">
        <w:rPr>
          <w:color w:val="auto"/>
        </w:rPr>
        <w:t>ased Adoption Model (CBAM) and t</w:t>
      </w:r>
      <w:r w:rsidRPr="00946E9E">
        <w:rPr>
          <w:color w:val="auto"/>
        </w:rPr>
        <w:t>echnology</w:t>
      </w:r>
      <w:r w:rsidRPr="00946E9E">
        <w:rPr>
          <w:i/>
          <w:iCs/>
          <w:color w:val="auto"/>
        </w:rPr>
        <w:t xml:space="preserve">. </w:t>
      </w:r>
      <w:r w:rsidRPr="00946E9E">
        <w:rPr>
          <w:color w:val="auto"/>
        </w:rPr>
        <w:t xml:space="preserve">In J. D. Price, J. Willis, D. A. Willis, M. Jost, and S. Boger-Mehall (Eds.) </w:t>
      </w:r>
      <w:r w:rsidRPr="00946E9E">
        <w:rPr>
          <w:i/>
          <w:iCs/>
          <w:color w:val="auto"/>
        </w:rPr>
        <w:t>Technology and Teacher Education Annual, 1999</w:t>
      </w:r>
      <w:r w:rsidR="00195CD1" w:rsidRPr="00946E9E">
        <w:rPr>
          <w:color w:val="auto"/>
        </w:rPr>
        <w:t xml:space="preserve"> (pp. </w:t>
      </w:r>
      <w:r w:rsidRPr="00946E9E">
        <w:rPr>
          <w:color w:val="auto"/>
        </w:rPr>
        <w:t>1949-1953</w:t>
      </w:r>
      <w:r w:rsidR="00195CD1" w:rsidRPr="00946E9E">
        <w:rPr>
          <w:color w:val="auto"/>
        </w:rPr>
        <w:t>)</w:t>
      </w:r>
      <w:r w:rsidRPr="00946E9E">
        <w:rPr>
          <w:color w:val="auto"/>
        </w:rPr>
        <w:t>. Association for the Advancement of Computing in Education, Charlottesville, VA.</w:t>
      </w:r>
      <w:r w:rsidR="0002505E">
        <w:rPr>
          <w:color w:val="auto"/>
        </w:rPr>
        <w:t xml:space="preserve"> </w:t>
      </w:r>
      <w:r w:rsidR="0002505E">
        <w:t>[acceptance rate &lt; 30% for brief papers]</w:t>
      </w:r>
    </w:p>
    <w:p w:rsidR="00A21E25" w:rsidRPr="00946E9E" w:rsidRDefault="00A21E25" w:rsidP="00F765E2">
      <w:pPr>
        <w:ind w:left="720" w:hanging="720"/>
        <w:rPr>
          <w:color w:val="auto"/>
        </w:rPr>
      </w:pPr>
      <w:r w:rsidRPr="00946E9E">
        <w:rPr>
          <w:color w:val="auto"/>
        </w:rPr>
        <w:t>Chamblee, G.</w:t>
      </w:r>
      <w:r w:rsidR="00455ABB" w:rsidRPr="00946E9E">
        <w:rPr>
          <w:color w:val="auto"/>
        </w:rPr>
        <w:t xml:space="preserve"> E.</w:t>
      </w:r>
      <w:r w:rsidRPr="00946E9E">
        <w:rPr>
          <w:color w:val="auto"/>
        </w:rPr>
        <w:t xml:space="preserve">, Sliva, J., </w:t>
      </w:r>
      <w:smartTag w:uri="urn:schemas-microsoft-com:office:smarttags" w:element="place">
        <w:r w:rsidRPr="00946E9E">
          <w:rPr>
            <w:b/>
            <w:bCs/>
            <w:color w:val="auto"/>
          </w:rPr>
          <w:t>Slough</w:t>
        </w:r>
      </w:smartTag>
      <w:r w:rsidRPr="00946E9E">
        <w:rPr>
          <w:b/>
          <w:bCs/>
          <w:color w:val="auto"/>
        </w:rPr>
        <w:t xml:space="preserve"> S. W.,</w:t>
      </w:r>
      <w:r w:rsidRPr="00946E9E">
        <w:rPr>
          <w:color w:val="auto"/>
        </w:rPr>
        <w:t xml:space="preserve"> &amp; Louden, C. (1999). Implem</w:t>
      </w:r>
      <w:r w:rsidR="00AE1CCC" w:rsidRPr="00946E9E">
        <w:rPr>
          <w:color w:val="auto"/>
        </w:rPr>
        <w:t>enting technology in secondary mathematics and science classrooms: Do we have common goals? Barriers? Models for c</w:t>
      </w:r>
      <w:r w:rsidRPr="00946E9E">
        <w:rPr>
          <w:color w:val="auto"/>
        </w:rPr>
        <w:t xml:space="preserve">hange? In D. A. Thomas (Ed.) </w:t>
      </w:r>
      <w:r w:rsidRPr="00946E9E">
        <w:rPr>
          <w:i/>
          <w:iCs/>
          <w:color w:val="auto"/>
        </w:rPr>
        <w:t>Mathematics/Science Education and Technology Annual, 1999</w:t>
      </w:r>
      <w:r w:rsidR="00F765E2" w:rsidRPr="00946E9E">
        <w:rPr>
          <w:color w:val="auto"/>
        </w:rPr>
        <w:t xml:space="preserve"> (pp. </w:t>
      </w:r>
      <w:r w:rsidRPr="00946E9E">
        <w:rPr>
          <w:color w:val="auto"/>
        </w:rPr>
        <w:t>396-399</w:t>
      </w:r>
      <w:r w:rsidR="00F765E2" w:rsidRPr="00946E9E">
        <w:rPr>
          <w:color w:val="auto"/>
        </w:rPr>
        <w:t>)</w:t>
      </w:r>
      <w:r w:rsidRPr="00946E9E">
        <w:rPr>
          <w:color w:val="auto"/>
        </w:rPr>
        <w:t>. Association for the Advancement of Computing in Education, Charlottesville, VA.</w:t>
      </w:r>
      <w:r w:rsidR="0002505E">
        <w:rPr>
          <w:color w:val="auto"/>
        </w:rPr>
        <w:t xml:space="preserve"> </w:t>
      </w:r>
      <w:r w:rsidR="0002505E">
        <w:t>[acceptance rate &lt; 30% for brief papers]</w:t>
      </w:r>
    </w:p>
    <w:p w:rsidR="00A21E25" w:rsidRPr="00946E9E" w:rsidRDefault="00A21E25" w:rsidP="00F765E2">
      <w:pPr>
        <w:ind w:left="720" w:hanging="720"/>
        <w:rPr>
          <w:color w:val="auto"/>
        </w:rPr>
      </w:pPr>
      <w:r w:rsidRPr="00946E9E">
        <w:rPr>
          <w:b/>
          <w:bCs/>
          <w:color w:val="auto"/>
        </w:rPr>
        <w:t>Slough</w:t>
      </w:r>
      <w:r w:rsidR="00455ABB" w:rsidRPr="00946E9E">
        <w:rPr>
          <w:b/>
          <w:bCs/>
          <w:color w:val="auto"/>
        </w:rPr>
        <w:t>, S.</w:t>
      </w:r>
      <w:r w:rsidRPr="00946E9E">
        <w:rPr>
          <w:b/>
          <w:bCs/>
          <w:color w:val="auto"/>
        </w:rPr>
        <w:t xml:space="preserve"> W.</w:t>
      </w:r>
      <w:r w:rsidRPr="00946E9E">
        <w:rPr>
          <w:color w:val="auto"/>
        </w:rPr>
        <w:t xml:space="preserve"> &amp; McGrew-Zoubi (1996). Au</w:t>
      </w:r>
      <w:r w:rsidR="00AE1CCC" w:rsidRPr="00946E9E">
        <w:rPr>
          <w:color w:val="auto"/>
        </w:rPr>
        <w:t>thoring on the World Wide Web: getting reluctant preservice teachers i</w:t>
      </w:r>
      <w:r w:rsidRPr="00946E9E">
        <w:rPr>
          <w:color w:val="auto"/>
        </w:rPr>
        <w:t xml:space="preserve">nvolved. </w:t>
      </w:r>
      <w:r w:rsidRPr="00946E9E">
        <w:rPr>
          <w:i/>
          <w:iCs/>
          <w:color w:val="auto"/>
        </w:rPr>
        <w:t>Technology and Teacher Education Annual,</w:t>
      </w:r>
      <w:r w:rsidR="00F765E2" w:rsidRPr="00946E9E">
        <w:rPr>
          <w:color w:val="auto"/>
        </w:rPr>
        <w:t xml:space="preserve"> 1996 (pp. </w:t>
      </w:r>
      <w:r w:rsidRPr="00946E9E">
        <w:rPr>
          <w:color w:val="auto"/>
        </w:rPr>
        <w:t xml:space="preserve">719 </w:t>
      </w:r>
      <w:r w:rsidR="00F765E2" w:rsidRPr="00946E9E">
        <w:rPr>
          <w:color w:val="auto"/>
        </w:rPr>
        <w:t>–</w:t>
      </w:r>
      <w:r w:rsidRPr="00946E9E">
        <w:rPr>
          <w:color w:val="auto"/>
        </w:rPr>
        <w:t xml:space="preserve"> 722</w:t>
      </w:r>
      <w:r w:rsidR="00F765E2" w:rsidRPr="00946E9E">
        <w:rPr>
          <w:color w:val="auto"/>
        </w:rPr>
        <w:t>)</w:t>
      </w:r>
      <w:r w:rsidRPr="00946E9E">
        <w:rPr>
          <w:color w:val="auto"/>
        </w:rPr>
        <w:t xml:space="preserve">. Association for the Advancement of Computing in Education, Charlottesville, VA. </w:t>
      </w:r>
      <w:r w:rsidR="0002505E">
        <w:t>[acceptance rate &lt; 15% for full papers]</w:t>
      </w:r>
    </w:p>
    <w:p w:rsidR="00C13FAB" w:rsidRPr="00946E9E" w:rsidRDefault="00C13FAB" w:rsidP="00F765E2">
      <w:pPr>
        <w:ind w:left="720" w:hanging="720"/>
        <w:rPr>
          <w:color w:val="auto"/>
        </w:rPr>
      </w:pPr>
    </w:p>
    <w:p w:rsidR="00C13FAB" w:rsidRPr="00946E9E" w:rsidRDefault="00C13FAB" w:rsidP="00C13FAB">
      <w:pPr>
        <w:ind w:firstLine="720"/>
        <w:rPr>
          <w:color w:val="auto"/>
        </w:rPr>
      </w:pPr>
      <w:r w:rsidRPr="00946E9E">
        <w:rPr>
          <w:color w:val="auto"/>
        </w:rPr>
        <w:t>*Graduate student co-author</w:t>
      </w:r>
    </w:p>
    <w:p w:rsidR="00C13FAB" w:rsidRPr="00946E9E" w:rsidRDefault="00C13FAB" w:rsidP="00F765E2">
      <w:pPr>
        <w:ind w:left="720" w:hanging="720"/>
        <w:rPr>
          <w:color w:val="auto"/>
        </w:rPr>
      </w:pPr>
    </w:p>
    <w:p w:rsidR="00C13FAB" w:rsidRPr="00946E9E" w:rsidRDefault="00C940ED" w:rsidP="00F765E2">
      <w:pPr>
        <w:ind w:left="720" w:hanging="720"/>
        <w:rPr>
          <w:b/>
          <w:bCs/>
          <w:color w:val="auto"/>
        </w:rPr>
      </w:pPr>
      <w:r w:rsidRPr="00946E9E">
        <w:rPr>
          <w:b/>
          <w:i/>
          <w:color w:val="auto"/>
          <w:sz w:val="28"/>
          <w:szCs w:val="28"/>
        </w:rPr>
        <w:t>O</w:t>
      </w:r>
      <w:r w:rsidR="00C13FAB" w:rsidRPr="00946E9E">
        <w:rPr>
          <w:b/>
          <w:i/>
          <w:color w:val="auto"/>
          <w:sz w:val="28"/>
          <w:szCs w:val="28"/>
        </w:rPr>
        <w:t>ther</w:t>
      </w:r>
      <w:r w:rsidRPr="00946E9E">
        <w:rPr>
          <w:b/>
          <w:i/>
          <w:color w:val="auto"/>
          <w:sz w:val="28"/>
          <w:szCs w:val="28"/>
        </w:rPr>
        <w:t xml:space="preserve"> Peer-Reviewed Formats</w:t>
      </w:r>
    </w:p>
    <w:p w:rsidR="00C13FAB" w:rsidRPr="00946E9E" w:rsidRDefault="00C13FAB" w:rsidP="00F765E2">
      <w:pPr>
        <w:ind w:left="720" w:hanging="720"/>
        <w:rPr>
          <w:b/>
          <w:bCs/>
          <w:color w:val="auto"/>
        </w:rPr>
      </w:pPr>
    </w:p>
    <w:p w:rsidR="00C940ED" w:rsidRPr="00946E9E" w:rsidRDefault="00C940ED" w:rsidP="00C940ED">
      <w:pPr>
        <w:ind w:left="720" w:hanging="720"/>
        <w:rPr>
          <w:color w:val="auto"/>
        </w:rPr>
      </w:pPr>
      <w:r w:rsidRPr="00946E9E">
        <w:rPr>
          <w:b/>
          <w:bCs/>
          <w:color w:val="auto"/>
        </w:rPr>
        <w:t>Slough, S. W.</w:t>
      </w:r>
      <w:r w:rsidRPr="00946E9E">
        <w:rPr>
          <w:color w:val="auto"/>
        </w:rPr>
        <w:t xml:space="preserve"> (1999). A description of telecommunications use in the high school science classroom. In D. A. Thomas (Ed.) </w:t>
      </w:r>
      <w:r w:rsidRPr="00946E9E">
        <w:rPr>
          <w:i/>
          <w:iCs/>
          <w:color w:val="auto"/>
        </w:rPr>
        <w:t>Mathematics/Science Education and Technology Annual, 1999</w:t>
      </w:r>
      <w:r w:rsidRPr="00946E9E">
        <w:rPr>
          <w:color w:val="auto"/>
        </w:rPr>
        <w:t xml:space="preserve"> (p. 438). Association for the Advancement of Computing in Education, Charlottesville, VA.</w:t>
      </w:r>
    </w:p>
    <w:p w:rsidR="00C13FAB" w:rsidRPr="00946E9E" w:rsidRDefault="00C13FAB" w:rsidP="00F765E2">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(1996). </w:t>
      </w:r>
      <w:r w:rsidRPr="00946E9E">
        <w:rPr>
          <w:i/>
          <w:iCs/>
          <w:color w:val="auto"/>
        </w:rPr>
        <w:t xml:space="preserve">Area under constructivism: A pilot study using a World Wide Web home page to assess professional development. </w:t>
      </w:r>
      <w:r w:rsidRPr="00946E9E">
        <w:rPr>
          <w:color w:val="auto"/>
        </w:rPr>
        <w:t xml:space="preserve">A paper presented at the 1996 National Association for Research in Science Teaching Annual Meeting, </w:t>
      </w:r>
      <w:smartTag w:uri="urn:schemas-microsoft-com:office:smarttags" w:element="place">
        <w:smartTag w:uri="urn:schemas-microsoft-com:office:smarttags" w:element="City">
          <w:r w:rsidRPr="00946E9E">
            <w:rPr>
              <w:color w:val="auto"/>
            </w:rPr>
            <w:t>St. Louis</w:t>
          </w:r>
        </w:smartTag>
        <w:r w:rsidRPr="00946E9E">
          <w:rPr>
            <w:color w:val="auto"/>
          </w:rPr>
          <w:t xml:space="preserve">, </w:t>
        </w:r>
        <w:smartTag w:uri="urn:schemas-microsoft-com:office:smarttags" w:element="State">
          <w:r w:rsidRPr="00946E9E">
            <w:rPr>
              <w:color w:val="auto"/>
            </w:rPr>
            <w:t>MO</w:t>
          </w:r>
        </w:smartTag>
      </w:smartTag>
      <w:r w:rsidRPr="00946E9E">
        <w:rPr>
          <w:color w:val="auto"/>
        </w:rPr>
        <w:t xml:space="preserve"> (ERIC Document Reproduction Service No. ED396 919).</w:t>
      </w:r>
    </w:p>
    <w:p w:rsidR="0002175D" w:rsidRDefault="00A21E25" w:rsidP="00F765E2">
      <w:pPr>
        <w:ind w:left="720" w:hanging="720"/>
        <w:rPr>
          <w:color w:val="auto"/>
        </w:rPr>
      </w:pPr>
      <w:smartTag w:uri="urn:schemas-microsoft-com:office:smarttags" w:element="place">
        <w:r w:rsidRPr="00946E9E">
          <w:rPr>
            <w:b/>
            <w:bCs/>
            <w:color w:val="auto"/>
          </w:rPr>
          <w:t>Slough</w:t>
        </w:r>
      </w:smartTag>
      <w:r w:rsidR="00455ABB" w:rsidRPr="00946E9E">
        <w:rPr>
          <w:b/>
          <w:bCs/>
          <w:color w:val="auto"/>
        </w:rPr>
        <w:t>, S.</w:t>
      </w:r>
      <w:r w:rsidRPr="00946E9E">
        <w:rPr>
          <w:b/>
          <w:bCs/>
          <w:color w:val="auto"/>
        </w:rPr>
        <w:t xml:space="preserve"> W.</w:t>
      </w:r>
      <w:r w:rsidRPr="00946E9E">
        <w:rPr>
          <w:color w:val="auto"/>
        </w:rPr>
        <w:t xml:space="preserve"> (1995). Authoring </w:t>
      </w:r>
      <w:r w:rsidR="00AE1CCC" w:rsidRPr="00946E9E">
        <w:rPr>
          <w:color w:val="auto"/>
        </w:rPr>
        <w:t>on the World Wide Web: Getting students i</w:t>
      </w:r>
      <w:r w:rsidRPr="00946E9E">
        <w:rPr>
          <w:color w:val="auto"/>
        </w:rPr>
        <w:t xml:space="preserve">nvolved. </w:t>
      </w:r>
      <w:r w:rsidRPr="00946E9E">
        <w:rPr>
          <w:i/>
          <w:iCs/>
          <w:color w:val="auto"/>
        </w:rPr>
        <w:t>Across-the-University Writing Program,</w:t>
      </w:r>
      <w:r w:rsidRPr="00946E9E">
        <w:rPr>
          <w:color w:val="auto"/>
        </w:rPr>
        <w:t xml:space="preserve"> Vol. 13 pgs. 5-6, Sam Houston State University, Huntsville, TX. </w:t>
      </w:r>
    </w:p>
    <w:p w:rsidR="001E31CF" w:rsidRDefault="001E31CF" w:rsidP="00F765E2">
      <w:pPr>
        <w:ind w:left="720" w:hanging="720"/>
        <w:rPr>
          <w:color w:val="auto"/>
        </w:rPr>
      </w:pPr>
    </w:p>
    <w:p w:rsidR="001B389F" w:rsidRPr="006568CF" w:rsidRDefault="001B389F" w:rsidP="001B389F">
      <w:pPr>
        <w:rPr>
          <w:b/>
          <w:i/>
          <w:color w:val="auto"/>
          <w:sz w:val="28"/>
          <w:szCs w:val="28"/>
        </w:rPr>
      </w:pPr>
      <w:r w:rsidRPr="006568CF">
        <w:rPr>
          <w:b/>
          <w:i/>
          <w:color w:val="auto"/>
          <w:sz w:val="28"/>
          <w:szCs w:val="28"/>
        </w:rPr>
        <w:t>Abstracts Published at Scientific Meetings</w:t>
      </w:r>
    </w:p>
    <w:p w:rsidR="001B389F" w:rsidRDefault="001B389F" w:rsidP="001B389F">
      <w:pPr>
        <w:rPr>
          <w:color w:val="auto"/>
        </w:rPr>
      </w:pPr>
    </w:p>
    <w:p w:rsidR="001B389F" w:rsidRDefault="001B389F" w:rsidP="001B389F">
      <w:pPr>
        <w:ind w:left="720" w:hanging="720"/>
      </w:pPr>
      <w:r>
        <w:t xml:space="preserve">Cantrell, K**., Leija, L. D.**, Henderson, J. D**, Vazquez, J. F.**, Johnson, K. &amp; </w:t>
      </w:r>
      <w:r w:rsidRPr="00131C6A">
        <w:rPr>
          <w:b/>
        </w:rPr>
        <w:t>Slough, S. W</w:t>
      </w:r>
      <w:r>
        <w:t>. (2007, April). Dissolved Metal Abundances in Bayou Waters from Harris County Texas: A possible monitor of subsidence in the Houston-Galveston area.</w:t>
      </w:r>
      <w:r w:rsidRPr="0036399E">
        <w:t xml:space="preserve"> </w:t>
      </w:r>
      <w:r w:rsidRPr="0036399E">
        <w:rPr>
          <w:i/>
          <w:iCs/>
        </w:rPr>
        <w:t>Geological Society of America, Abstracts with Programs</w:t>
      </w:r>
      <w:r w:rsidRPr="0036399E">
        <w:t>, v.39, no.3, p.58-59.</w:t>
      </w:r>
    </w:p>
    <w:p w:rsidR="001B389F" w:rsidRDefault="001B389F" w:rsidP="001B389F">
      <w:pPr>
        <w:ind w:left="720" w:hanging="720"/>
        <w:rPr>
          <w:bCs/>
        </w:rPr>
      </w:pPr>
      <w:r>
        <w:t xml:space="preserve">Smith, R. L. and </w:t>
      </w:r>
      <w:smartTag w:uri="urn:schemas-microsoft-com:office:smarttags" w:element="place">
        <w:r w:rsidRPr="00220A31">
          <w:rPr>
            <w:b/>
          </w:rPr>
          <w:t>Slough</w:t>
        </w:r>
      </w:smartTag>
      <w:r w:rsidRPr="00220A31">
        <w:rPr>
          <w:b/>
        </w:rPr>
        <w:t>, S. W</w:t>
      </w:r>
      <w:r>
        <w:t xml:space="preserve">. (2006, December), Secrets of the Sediments: Using real data to explore Earth’s histories in the 5-12 classroom, </w:t>
      </w:r>
      <w:r>
        <w:rPr>
          <w:i/>
        </w:rPr>
        <w:t>Eos Trans.</w:t>
      </w:r>
      <w:r>
        <w:t xml:space="preserve"> </w:t>
      </w:r>
      <w:r w:rsidRPr="004A301E">
        <w:rPr>
          <w:i/>
        </w:rPr>
        <w:t>AGU, 87</w:t>
      </w:r>
      <w:r w:rsidRPr="004A301E">
        <w:t>(52), Fall Meet. Suppl.,</w:t>
      </w:r>
      <w:r w:rsidRPr="004A301E">
        <w:rPr>
          <w:i/>
        </w:rPr>
        <w:t xml:space="preserve"> </w:t>
      </w:r>
      <w:r>
        <w:t xml:space="preserve">Abstract ED41A-08. </w:t>
      </w:r>
      <w:r>
        <w:rPr>
          <w:bCs/>
        </w:rPr>
        <w:tab/>
      </w:r>
    </w:p>
    <w:p w:rsidR="001B389F" w:rsidRDefault="001B389F" w:rsidP="001B389F">
      <w:pPr>
        <w:ind w:left="720" w:hanging="720"/>
      </w:pPr>
      <w:r>
        <w:t xml:space="preserve">Peart, L., Niemitz, M., Klaus, A., Leckie, M., Houpt, D., Hamlin, B., Crowder, L., Firth, J., Peng, C. &amp; </w:t>
      </w:r>
      <w:smartTag w:uri="urn:schemas-microsoft-com:office:smarttags" w:element="place">
        <w:r w:rsidRPr="00220A31">
          <w:rPr>
            <w:b/>
          </w:rPr>
          <w:t>Slough</w:t>
        </w:r>
      </w:smartTag>
      <w:r w:rsidRPr="00220A31">
        <w:rPr>
          <w:b/>
        </w:rPr>
        <w:t>, S.</w:t>
      </w:r>
      <w:r>
        <w:t xml:space="preserve"> (2005, December). </w:t>
      </w:r>
      <w:smartTag w:uri="urn:schemas-microsoft-com:office:smarttags" w:element="place">
        <w:smartTag w:uri="urn:schemas-microsoft-com:office:smarttags" w:element="PlaceType">
          <w:r>
            <w:t>School</w:t>
          </w:r>
        </w:smartTag>
        <w:r>
          <w:t xml:space="preserve"> of </w:t>
        </w:r>
        <w:smartTag w:uri="urn:schemas-microsoft-com:office:smarttags" w:element="PlaceName">
          <w:r>
            <w:t>Rock</w:t>
          </w:r>
        </w:smartTag>
      </w:smartTag>
      <w:r>
        <w:t xml:space="preserve">: An ocean-going, hands-on research expedition for earth and ocean science teachers. </w:t>
      </w:r>
      <w:r>
        <w:rPr>
          <w:i/>
        </w:rPr>
        <w:t>Eos Trans</w:t>
      </w:r>
      <w:r w:rsidRPr="004A301E">
        <w:rPr>
          <w:i/>
        </w:rPr>
        <w:t>. AGU, 86</w:t>
      </w:r>
      <w:r w:rsidRPr="004A301E">
        <w:t>(52), Fall Meet. Suppl.,</w:t>
      </w:r>
      <w:r>
        <w:t xml:space="preserve"> Abstract ED23A-1242. </w:t>
      </w:r>
    </w:p>
    <w:p w:rsidR="001B389F" w:rsidRDefault="001B389F" w:rsidP="001B389F">
      <w:pPr>
        <w:ind w:left="720" w:hanging="720"/>
      </w:pPr>
      <w:r>
        <w:t xml:space="preserve">Hoge, B.; </w:t>
      </w:r>
      <w:smartTag w:uri="urn:schemas-microsoft-com:office:smarttags" w:element="place">
        <w:r>
          <w:rPr>
            <w:b/>
          </w:rPr>
          <w:t>Slough</w:t>
        </w:r>
      </w:smartTag>
      <w:r>
        <w:rPr>
          <w:b/>
        </w:rPr>
        <w:t>, S</w:t>
      </w:r>
      <w:r>
        <w:t xml:space="preserve">., Aoki, J. and Spears, L., (2004, December) </w:t>
      </w:r>
      <w:r w:rsidRPr="00220A31">
        <w:t xml:space="preserve">The Development of Sustainable Educational Networks Through Web-Based Project-Based Science Curricula:  How HUNSTEM Will Accomplish the Possible. </w:t>
      </w:r>
      <w:r>
        <w:rPr>
          <w:i/>
        </w:rPr>
        <w:t>Eos Trans</w:t>
      </w:r>
      <w:r w:rsidRPr="004A301E">
        <w:rPr>
          <w:i/>
        </w:rPr>
        <w:t>. AGU, 85</w:t>
      </w:r>
      <w:r w:rsidRPr="004A301E">
        <w:t>(47), Fall Meet. Suppl.,</w:t>
      </w:r>
      <w:r>
        <w:t xml:space="preserve"> Abstract ED13F-07. </w:t>
      </w:r>
    </w:p>
    <w:p w:rsidR="001B389F" w:rsidRPr="005A23AB" w:rsidRDefault="001B389F" w:rsidP="001B389F">
      <w:pPr>
        <w:ind w:left="720" w:hanging="720"/>
        <w:rPr>
          <w:color w:val="auto"/>
        </w:rPr>
      </w:pPr>
      <w:smartTag w:uri="urn:schemas-microsoft-com:office:smarttags" w:element="place">
        <w:r>
          <w:rPr>
            <w:b/>
            <w:bCs/>
            <w:color w:val="auto"/>
          </w:rPr>
          <w:t>Slough</w:t>
        </w:r>
      </w:smartTag>
      <w:r>
        <w:rPr>
          <w:b/>
          <w:bCs/>
          <w:color w:val="auto"/>
        </w:rPr>
        <w:t>, Scott W.</w:t>
      </w:r>
      <w:r>
        <w:rPr>
          <w:color w:val="auto"/>
        </w:rPr>
        <w:t xml:space="preserve"> (1996, March).</w:t>
      </w:r>
      <w:r w:rsidRPr="00474A53">
        <w:rPr>
          <w:color w:val="auto"/>
        </w:rPr>
        <w:t xml:space="preserve"> </w:t>
      </w:r>
      <w:r w:rsidRPr="00474A53">
        <w:rPr>
          <w:iCs/>
          <w:color w:val="auto"/>
        </w:rPr>
        <w:t xml:space="preserve">Am I being Graded on This? Getting Reluctant Students Electronically Connected. </w:t>
      </w:r>
      <w:r w:rsidRPr="00474A53">
        <w:rPr>
          <w:i/>
          <w:color w:val="auto"/>
        </w:rPr>
        <w:t>Abstracts of Papers of the American Chemical Society 211</w:t>
      </w:r>
      <w:r>
        <w:rPr>
          <w:color w:val="auto"/>
        </w:rPr>
        <w:t>: 38-CHED.</w:t>
      </w:r>
      <w:r>
        <w:rPr>
          <w:bCs/>
        </w:rPr>
        <w:tab/>
      </w:r>
    </w:p>
    <w:p w:rsidR="001B389F" w:rsidRDefault="001B389F" w:rsidP="001B389F">
      <w:pPr>
        <w:rPr>
          <w:color w:val="auto"/>
        </w:rPr>
      </w:pPr>
    </w:p>
    <w:p w:rsidR="001B389F" w:rsidRPr="0036399E" w:rsidRDefault="001B389F" w:rsidP="001B389F">
      <w:pPr>
        <w:rPr>
          <w:color w:val="auto"/>
        </w:rPr>
      </w:pPr>
      <w:r>
        <w:rPr>
          <w:color w:val="auto"/>
        </w:rPr>
        <w:tab/>
        <w:t>**Undergraduate student co-author</w:t>
      </w:r>
    </w:p>
    <w:p w:rsidR="00CD3DC6" w:rsidRDefault="00CD3DC6" w:rsidP="001E31CF">
      <w:pPr>
        <w:ind w:left="720" w:hanging="720"/>
        <w:rPr>
          <w:b/>
          <w:i/>
          <w:color w:val="auto"/>
          <w:sz w:val="28"/>
          <w:szCs w:val="28"/>
        </w:rPr>
      </w:pPr>
      <w:bookmarkStart w:id="3" w:name="Presentations"/>
      <w:bookmarkEnd w:id="3"/>
    </w:p>
    <w:p w:rsidR="00A21E25" w:rsidRPr="00946E9E" w:rsidRDefault="00A21E25" w:rsidP="0010128A">
      <w:pPr>
        <w:rPr>
          <w:b/>
          <w:i/>
          <w:color w:val="auto"/>
          <w:sz w:val="28"/>
          <w:szCs w:val="28"/>
        </w:rPr>
      </w:pPr>
      <w:r w:rsidRPr="00946E9E">
        <w:rPr>
          <w:b/>
          <w:i/>
          <w:color w:val="auto"/>
          <w:sz w:val="28"/>
          <w:szCs w:val="28"/>
        </w:rPr>
        <w:t>Select Academic Presentations</w:t>
      </w:r>
    </w:p>
    <w:p w:rsidR="0010128A" w:rsidRPr="00946E9E" w:rsidRDefault="0010128A" w:rsidP="00F765E2">
      <w:pPr>
        <w:ind w:left="720" w:hanging="720"/>
        <w:rPr>
          <w:color w:val="auto"/>
        </w:rPr>
      </w:pPr>
    </w:p>
    <w:p w:rsidR="00B114D7" w:rsidRPr="00AE38D6" w:rsidRDefault="00B114D7" w:rsidP="00B114D7">
      <w:pPr>
        <w:ind w:left="720" w:hanging="720"/>
        <w:jc w:val="both"/>
      </w:pPr>
      <w:r w:rsidRPr="00AE38D6">
        <w:rPr>
          <w:b/>
        </w:rPr>
        <w:t>Slough, S. W.</w:t>
      </w:r>
      <w:r w:rsidRPr="00AE38D6">
        <w:t xml:space="preserve">, Brown, I. A.*, Hollas, T.*, Knibbe, S. D.*, Lipsett, T.*, &amp; Wilson, R.* (2008, November).  </w:t>
      </w:r>
      <w:r w:rsidRPr="000E6DFD">
        <w:rPr>
          <w:i/>
        </w:rPr>
        <w:t>How formal does an activity have to be to be informal science education?</w:t>
      </w:r>
      <w:r w:rsidRPr="00AE38D6">
        <w:t xml:space="preserve"> A paper presented at the SW-ASTE Meeting, Irving, TX</w:t>
      </w:r>
    </w:p>
    <w:p w:rsidR="00B114D7" w:rsidRPr="00AE38D6" w:rsidRDefault="00B114D7" w:rsidP="00B114D7">
      <w:pPr>
        <w:ind w:left="720" w:hanging="720"/>
        <w:rPr>
          <w:color w:val="auto"/>
          <w:lang w:bidi="ar-SA"/>
        </w:rPr>
      </w:pPr>
      <w:r w:rsidRPr="00AE38D6">
        <w:t xml:space="preserve">Knibbe, S. D.* &amp; </w:t>
      </w:r>
      <w:r w:rsidRPr="00AE38D6">
        <w:rPr>
          <w:b/>
        </w:rPr>
        <w:t>Slough, S. W.</w:t>
      </w:r>
      <w:r w:rsidRPr="00AE38D6">
        <w:t xml:space="preserve"> (2008, November).  </w:t>
      </w:r>
      <w:r w:rsidRPr="000E6DFD">
        <w:rPr>
          <w:i/>
        </w:rPr>
        <w:t>Formal educat</w:t>
      </w:r>
      <w:r w:rsidR="000E6DFD" w:rsidRPr="000E6DFD">
        <w:rPr>
          <w:i/>
        </w:rPr>
        <w:t>ors, professional development, and informal s</w:t>
      </w:r>
      <w:r w:rsidRPr="000E6DFD">
        <w:rPr>
          <w:i/>
        </w:rPr>
        <w:t>cience education.</w:t>
      </w:r>
      <w:r w:rsidRPr="00AE38D6">
        <w:rPr>
          <w:lang w:bidi="ar-SA"/>
        </w:rPr>
        <w:t xml:space="preserve"> </w:t>
      </w:r>
      <w:r w:rsidRPr="00AE38D6">
        <w:t>A paper presented at the SW-ASTE Meeting, Irving, TX</w:t>
      </w:r>
    </w:p>
    <w:p w:rsidR="00B114D7" w:rsidRPr="00AE38D6" w:rsidRDefault="00B114D7" w:rsidP="00B114D7">
      <w:pPr>
        <w:ind w:left="720" w:hanging="720"/>
        <w:rPr>
          <w:bCs/>
          <w:color w:val="auto"/>
          <w:lang w:bidi="ar-SA"/>
        </w:rPr>
      </w:pPr>
      <w:r w:rsidRPr="00AE38D6">
        <w:rPr>
          <w:bCs/>
        </w:rPr>
        <w:lastRenderedPageBreak/>
        <w:t xml:space="preserve">Brown, I. A.* &amp; </w:t>
      </w:r>
      <w:r w:rsidRPr="00AE38D6">
        <w:rPr>
          <w:b/>
        </w:rPr>
        <w:t>Slough, S. W.</w:t>
      </w:r>
      <w:r w:rsidRPr="00AE38D6">
        <w:t xml:space="preserve"> (2008, November).  </w:t>
      </w:r>
      <w:r w:rsidRPr="000E6DFD">
        <w:rPr>
          <w:i/>
        </w:rPr>
        <w:t>Informal science education: The integration of science applications in mathematics education</w:t>
      </w:r>
      <w:r w:rsidRPr="00AE38D6">
        <w:t>.</w:t>
      </w:r>
      <w:r w:rsidRPr="00AE38D6">
        <w:rPr>
          <w:lang w:bidi="ar-SA"/>
        </w:rPr>
        <w:t xml:space="preserve"> </w:t>
      </w:r>
      <w:r w:rsidRPr="00AE38D6">
        <w:t>A paper presented at the SW-ASTE Meeting, Irving, TX</w:t>
      </w:r>
    </w:p>
    <w:p w:rsidR="00B114D7" w:rsidRPr="00AE38D6" w:rsidRDefault="00B114D7" w:rsidP="00B114D7">
      <w:pPr>
        <w:ind w:left="720" w:hanging="720"/>
        <w:rPr>
          <w:lang w:bidi="ar-SA"/>
        </w:rPr>
      </w:pPr>
      <w:r w:rsidRPr="00AE38D6">
        <w:rPr>
          <w:lang w:bidi="ar-SA"/>
        </w:rPr>
        <w:t xml:space="preserve"> Lipsett, T.*</w:t>
      </w:r>
      <w:r>
        <w:rPr>
          <w:lang w:bidi="ar-SA"/>
        </w:rPr>
        <w:t xml:space="preserve"> </w:t>
      </w:r>
      <w:r w:rsidRPr="00AE38D6">
        <w:rPr>
          <w:bCs/>
        </w:rPr>
        <w:t xml:space="preserve">&amp; </w:t>
      </w:r>
      <w:r w:rsidRPr="00AE38D6">
        <w:rPr>
          <w:b/>
        </w:rPr>
        <w:t>Slough, S. W.</w:t>
      </w:r>
      <w:r w:rsidRPr="00AE38D6">
        <w:t xml:space="preserve"> (2008, November).  </w:t>
      </w:r>
      <w:r w:rsidRPr="000E6DFD">
        <w:rPr>
          <w:i/>
        </w:rPr>
        <w:t>Informal science: Pumpkins come from Walmart</w:t>
      </w:r>
      <w:r w:rsidRPr="00AE38D6">
        <w:rPr>
          <w:lang w:bidi="ar-SA"/>
        </w:rPr>
        <w:t xml:space="preserve"> </w:t>
      </w:r>
      <w:r w:rsidRPr="00AE38D6">
        <w:t>.</w:t>
      </w:r>
      <w:r w:rsidRPr="00AE38D6">
        <w:rPr>
          <w:lang w:bidi="ar-SA"/>
        </w:rPr>
        <w:t xml:space="preserve"> </w:t>
      </w:r>
      <w:r w:rsidRPr="00AE38D6">
        <w:t>A paper presented at the SW-ASTE Meeting, Irving, TX.</w:t>
      </w:r>
    </w:p>
    <w:p w:rsidR="008910FC" w:rsidRDefault="008910FC" w:rsidP="008910FC">
      <w:pPr>
        <w:ind w:left="720" w:hanging="720"/>
        <w:rPr>
          <w:color w:val="auto"/>
        </w:rPr>
      </w:pPr>
      <w:r w:rsidRPr="00946E9E">
        <w:rPr>
          <w:b/>
          <w:color w:val="auto"/>
        </w:rPr>
        <w:t>Slough, S. W.</w:t>
      </w:r>
      <w:r>
        <w:rPr>
          <w:color w:val="auto"/>
        </w:rPr>
        <w:t xml:space="preserve">  &amp; </w:t>
      </w:r>
      <w:r w:rsidRPr="00946E9E">
        <w:rPr>
          <w:color w:val="auto"/>
        </w:rPr>
        <w:t>Milam, J.</w:t>
      </w:r>
      <w:r>
        <w:rPr>
          <w:color w:val="auto"/>
        </w:rPr>
        <w:t xml:space="preserve"> O.* (2008, January</w:t>
      </w:r>
      <w:r w:rsidRPr="00946E9E">
        <w:rPr>
          <w:color w:val="auto"/>
        </w:rPr>
        <w:t xml:space="preserve">). </w:t>
      </w:r>
      <w:r>
        <w:rPr>
          <w:i/>
          <w:color w:val="auto"/>
        </w:rPr>
        <w:t>Exploring the levels of complexity within Problem-Based Learning: Implications for teaching and learning</w:t>
      </w:r>
      <w:r w:rsidRPr="00946E9E">
        <w:rPr>
          <w:color w:val="auto"/>
        </w:rPr>
        <w:t xml:space="preserve">. </w:t>
      </w:r>
      <w:r w:rsidRPr="00946E9E">
        <w:rPr>
          <w:bCs/>
          <w:color w:val="auto"/>
        </w:rPr>
        <w:t>A p</w:t>
      </w:r>
      <w:r>
        <w:rPr>
          <w:bCs/>
          <w:color w:val="auto"/>
        </w:rPr>
        <w:t>aper presented at the Association for</w:t>
      </w:r>
      <w:r w:rsidRPr="00946E9E">
        <w:rPr>
          <w:bCs/>
          <w:color w:val="auto"/>
        </w:rPr>
        <w:t xml:space="preserve"> Science T</w:t>
      </w:r>
      <w:r>
        <w:rPr>
          <w:bCs/>
          <w:color w:val="auto"/>
        </w:rPr>
        <w:t>eacher Education Conference 2008, St. Louis, MO</w:t>
      </w:r>
      <w:r w:rsidRPr="00946E9E">
        <w:rPr>
          <w:bCs/>
          <w:color w:val="auto"/>
        </w:rPr>
        <w:t>.</w:t>
      </w:r>
    </w:p>
    <w:p w:rsidR="00CF6E45" w:rsidRDefault="005E4743" w:rsidP="00F765E2">
      <w:pPr>
        <w:ind w:left="720" w:hanging="720"/>
        <w:rPr>
          <w:color w:val="auto"/>
        </w:rPr>
      </w:pPr>
      <w:r>
        <w:rPr>
          <w:color w:val="auto"/>
        </w:rPr>
        <w:t>Peart, L. W.</w:t>
      </w:r>
      <w:r w:rsidR="00CF6E45">
        <w:rPr>
          <w:color w:val="auto"/>
        </w:rPr>
        <w:t xml:space="preserve">, </w:t>
      </w:r>
      <w:r w:rsidR="00CF6E45" w:rsidRPr="00946E9E">
        <w:rPr>
          <w:b/>
          <w:color w:val="auto"/>
        </w:rPr>
        <w:t>Slough, S. W.</w:t>
      </w:r>
      <w:r w:rsidR="00CF6E45">
        <w:rPr>
          <w:color w:val="auto"/>
        </w:rPr>
        <w:t xml:space="preserve">, &amp; Buckholtz, C. (2008, June). </w:t>
      </w:r>
      <w:r w:rsidR="00CF6E45">
        <w:rPr>
          <w:i/>
          <w:color w:val="auto"/>
        </w:rPr>
        <w:t xml:space="preserve">Using multi-media technologies to collect meaningful data for gauging the effectiveness and impact of science education outreach. </w:t>
      </w:r>
      <w:r w:rsidR="00CF6E45">
        <w:rPr>
          <w:color w:val="auto"/>
        </w:rPr>
        <w:t>A paper presented at the 2008 American Society of Limnology and Oceanography (ASLO) Summer Meeting, St. John’s, Newfoundland and Labrador, CA.</w:t>
      </w:r>
    </w:p>
    <w:p w:rsidR="00CF6E45" w:rsidRPr="00CF6E45" w:rsidRDefault="00CF6E45" w:rsidP="00CF6E45">
      <w:pPr>
        <w:ind w:left="720" w:hanging="720"/>
        <w:rPr>
          <w:color w:val="auto"/>
        </w:rPr>
      </w:pPr>
      <w:r w:rsidRPr="00946E9E">
        <w:rPr>
          <w:b/>
          <w:color w:val="auto"/>
        </w:rPr>
        <w:t>Slough, S. W.</w:t>
      </w:r>
      <w:r>
        <w:rPr>
          <w:color w:val="auto"/>
        </w:rPr>
        <w:t xml:space="preserve">, &amp; </w:t>
      </w:r>
      <w:r w:rsidRPr="00946E9E">
        <w:rPr>
          <w:color w:val="auto"/>
        </w:rPr>
        <w:t>Milam, J.</w:t>
      </w:r>
      <w:r>
        <w:rPr>
          <w:color w:val="auto"/>
        </w:rPr>
        <w:t xml:space="preserve"> O.</w:t>
      </w:r>
      <w:r w:rsidRPr="00946E9E">
        <w:rPr>
          <w:color w:val="auto"/>
        </w:rPr>
        <w:t xml:space="preserve">* </w:t>
      </w:r>
      <w:r>
        <w:rPr>
          <w:color w:val="auto"/>
        </w:rPr>
        <w:t xml:space="preserve">(2008, June). </w:t>
      </w:r>
      <w:r>
        <w:rPr>
          <w:i/>
          <w:color w:val="auto"/>
        </w:rPr>
        <w:t xml:space="preserve">Using video-editing software to asses [conceptual] change in pre-service teachers’ identities. </w:t>
      </w:r>
      <w:r>
        <w:rPr>
          <w:color w:val="auto"/>
        </w:rPr>
        <w:t>A paper presented at the 2008 American Society of Limnology and Oceanography (ASLO) Summer Meeting, St. John’s, Newfoundland and Labrador, CA.</w:t>
      </w:r>
    </w:p>
    <w:p w:rsidR="00D60927" w:rsidRPr="00946E9E" w:rsidRDefault="00D60927" w:rsidP="00F765E2">
      <w:pPr>
        <w:ind w:left="720" w:hanging="720"/>
        <w:rPr>
          <w:color w:val="auto"/>
        </w:rPr>
      </w:pPr>
      <w:r w:rsidRPr="00946E9E">
        <w:rPr>
          <w:color w:val="auto"/>
        </w:rPr>
        <w:t>Milam, J.</w:t>
      </w:r>
      <w:r w:rsidR="00CF6E45">
        <w:rPr>
          <w:color w:val="auto"/>
        </w:rPr>
        <w:t xml:space="preserve"> O.</w:t>
      </w:r>
      <w:r w:rsidRPr="00946E9E">
        <w:rPr>
          <w:color w:val="auto"/>
        </w:rPr>
        <w:t xml:space="preserve">* &amp; </w:t>
      </w:r>
      <w:r w:rsidRPr="00946E9E">
        <w:rPr>
          <w:b/>
          <w:color w:val="auto"/>
        </w:rPr>
        <w:t>Slough, S. W.</w:t>
      </w:r>
      <w:r w:rsidRPr="00946E9E">
        <w:rPr>
          <w:color w:val="auto"/>
        </w:rPr>
        <w:t xml:space="preserve"> (2007, October). </w:t>
      </w:r>
      <w:r w:rsidRPr="00946E9E">
        <w:rPr>
          <w:i/>
          <w:color w:val="auto"/>
        </w:rPr>
        <w:t>Defending the mythology of open inquiry: A novel conceptual framework</w:t>
      </w:r>
      <w:r w:rsidRPr="00946E9E">
        <w:rPr>
          <w:color w:val="auto"/>
        </w:rPr>
        <w:t xml:space="preserve">. </w:t>
      </w:r>
      <w:r w:rsidRPr="00946E9E">
        <w:rPr>
          <w:bCs/>
          <w:color w:val="auto"/>
        </w:rPr>
        <w:t xml:space="preserve">A paper presented at the SouthWest-Association of Science Teacher Education Conference 2007, </w:t>
      </w:r>
      <w:smartTag w:uri="urn:schemas-microsoft-com:office:smarttags" w:element="place">
        <w:smartTag w:uri="urn:schemas-microsoft-com:office:smarttags" w:element="City">
          <w:r w:rsidRPr="00946E9E">
            <w:rPr>
              <w:bCs/>
              <w:color w:val="auto"/>
            </w:rPr>
            <w:t>Ft. Worth</w:t>
          </w:r>
        </w:smartTag>
        <w:r w:rsidRPr="00946E9E">
          <w:rPr>
            <w:bCs/>
            <w:color w:val="auto"/>
          </w:rPr>
          <w:t xml:space="preserve">, </w:t>
        </w:r>
        <w:smartTag w:uri="urn:schemas-microsoft-com:office:smarttags" w:element="State">
          <w:r w:rsidRPr="00946E9E">
            <w:rPr>
              <w:bCs/>
              <w:color w:val="auto"/>
            </w:rPr>
            <w:t>Texas</w:t>
          </w:r>
        </w:smartTag>
      </w:smartTag>
      <w:r w:rsidRPr="00946E9E">
        <w:rPr>
          <w:bCs/>
          <w:color w:val="auto"/>
        </w:rPr>
        <w:t>.</w:t>
      </w:r>
    </w:p>
    <w:p w:rsidR="008247F0" w:rsidRPr="00946E9E" w:rsidRDefault="008247F0" w:rsidP="00F765E2">
      <w:pPr>
        <w:ind w:left="720" w:hanging="720"/>
        <w:rPr>
          <w:color w:val="auto"/>
        </w:rPr>
      </w:pPr>
      <w:r w:rsidRPr="00946E9E">
        <w:rPr>
          <w:color w:val="auto"/>
        </w:rPr>
        <w:t xml:space="preserve">Bryan, J. A., </w:t>
      </w:r>
      <w:r w:rsidRPr="00946E9E">
        <w:rPr>
          <w:b/>
          <w:color w:val="auto"/>
        </w:rPr>
        <w:t xml:space="preserve">Slough, S. W., </w:t>
      </w:r>
      <w:r w:rsidRPr="00946E9E">
        <w:rPr>
          <w:color w:val="auto"/>
        </w:rPr>
        <w:t>&amp; Milam, J.</w:t>
      </w:r>
      <w:r w:rsidR="006A3292" w:rsidRPr="00946E9E">
        <w:rPr>
          <w:color w:val="auto"/>
        </w:rPr>
        <w:t>*</w:t>
      </w:r>
      <w:r w:rsidRPr="00946E9E">
        <w:rPr>
          <w:color w:val="auto"/>
        </w:rPr>
        <w:t xml:space="preserve"> (2007, April). </w:t>
      </w:r>
      <w:r w:rsidR="0084215B" w:rsidRPr="00946E9E">
        <w:rPr>
          <w:i/>
          <w:color w:val="auto"/>
        </w:rPr>
        <w:t>The d</w:t>
      </w:r>
      <w:r w:rsidRPr="00946E9E">
        <w:rPr>
          <w:i/>
          <w:color w:val="auto"/>
        </w:rPr>
        <w:t>esign of</w:t>
      </w:r>
      <w:r w:rsidR="0084215B" w:rsidRPr="00946E9E">
        <w:rPr>
          <w:i/>
          <w:color w:val="auto"/>
        </w:rPr>
        <w:t xml:space="preserve"> a converging lens computer s</w:t>
      </w:r>
      <w:r w:rsidRPr="00946E9E">
        <w:rPr>
          <w:i/>
          <w:color w:val="auto"/>
        </w:rPr>
        <w:t>imu</w:t>
      </w:r>
      <w:r w:rsidR="0084215B" w:rsidRPr="00946E9E">
        <w:rPr>
          <w:i/>
          <w:color w:val="auto"/>
        </w:rPr>
        <w:t>lation and its effect on image p</w:t>
      </w:r>
      <w:r w:rsidRPr="00946E9E">
        <w:rPr>
          <w:i/>
          <w:color w:val="auto"/>
        </w:rPr>
        <w:t>redictions</w:t>
      </w:r>
      <w:r w:rsidR="004F4709" w:rsidRPr="00946E9E">
        <w:rPr>
          <w:color w:val="auto"/>
        </w:rPr>
        <w:t>. A poster</w:t>
      </w:r>
      <w:r w:rsidRPr="00946E9E">
        <w:rPr>
          <w:color w:val="auto"/>
        </w:rPr>
        <w:t xml:space="preserve"> presented at the National Association of Research in Science Teaching International Conference 2007, </w:t>
      </w:r>
      <w:smartTag w:uri="urn:schemas-microsoft-com:office:smarttags" w:element="place">
        <w:smartTag w:uri="urn:schemas-microsoft-com:office:smarttags" w:element="City">
          <w:r w:rsidRPr="00946E9E">
            <w:rPr>
              <w:color w:val="auto"/>
            </w:rPr>
            <w:t>New Orleans</w:t>
          </w:r>
        </w:smartTag>
        <w:r w:rsidRPr="00946E9E">
          <w:rPr>
            <w:color w:val="auto"/>
          </w:rPr>
          <w:t xml:space="preserve">, </w:t>
        </w:r>
        <w:smartTag w:uri="urn:schemas-microsoft-com:office:smarttags" w:element="State">
          <w:r w:rsidRPr="00946E9E">
            <w:rPr>
              <w:color w:val="auto"/>
            </w:rPr>
            <w:t>LA.</w:t>
          </w:r>
        </w:smartTag>
      </w:smartTag>
    </w:p>
    <w:p w:rsidR="00274332" w:rsidRPr="00946E9E" w:rsidRDefault="00274332" w:rsidP="00F765E2">
      <w:pPr>
        <w:ind w:left="720" w:hanging="720"/>
        <w:rPr>
          <w:bCs/>
          <w:color w:val="auto"/>
        </w:rPr>
      </w:pPr>
      <w:smartTag w:uri="urn:schemas-microsoft-com:office:smarttags" w:element="place">
        <w:r w:rsidRPr="00946E9E">
          <w:rPr>
            <w:b/>
            <w:color w:val="auto"/>
          </w:rPr>
          <w:t>Slough</w:t>
        </w:r>
      </w:smartTag>
      <w:r w:rsidRPr="00946E9E">
        <w:rPr>
          <w:b/>
          <w:color w:val="auto"/>
        </w:rPr>
        <w:t xml:space="preserve">, S. W. </w:t>
      </w:r>
      <w:r w:rsidRPr="00946E9E">
        <w:rPr>
          <w:color w:val="auto"/>
        </w:rPr>
        <w:t>(2007</w:t>
      </w:r>
      <w:r w:rsidR="008247F0" w:rsidRPr="00946E9E">
        <w:rPr>
          <w:color w:val="auto"/>
        </w:rPr>
        <w:t>, January</w:t>
      </w:r>
      <w:r w:rsidRPr="00946E9E">
        <w:rPr>
          <w:color w:val="auto"/>
        </w:rPr>
        <w:t xml:space="preserve">). </w:t>
      </w:r>
      <w:r w:rsidRPr="00946E9E">
        <w:rPr>
          <w:i/>
          <w:color w:val="auto"/>
        </w:rPr>
        <w:t xml:space="preserve">Technogogical Content </w:t>
      </w:r>
      <w:r w:rsidR="0084215B" w:rsidRPr="00946E9E">
        <w:rPr>
          <w:i/>
          <w:color w:val="auto"/>
        </w:rPr>
        <w:t>Knowledge (TCK) as a theoretical f</w:t>
      </w:r>
      <w:r w:rsidRPr="00946E9E">
        <w:rPr>
          <w:i/>
          <w:color w:val="auto"/>
        </w:rPr>
        <w:t>ramework</w:t>
      </w:r>
      <w:r w:rsidRPr="00946E9E">
        <w:rPr>
          <w:color w:val="auto"/>
        </w:rPr>
        <w:t xml:space="preserve">. </w:t>
      </w:r>
      <w:r w:rsidRPr="00946E9E">
        <w:rPr>
          <w:bCs/>
          <w:color w:val="auto"/>
        </w:rPr>
        <w:t xml:space="preserve">A paper presented at the Association of Science Teacher Education International Conference 2007, </w:t>
      </w:r>
      <w:smartTag w:uri="urn:schemas-microsoft-com:office:smarttags" w:element="place">
        <w:smartTag w:uri="urn:schemas-microsoft-com:office:smarttags" w:element="City">
          <w:r w:rsidRPr="00946E9E">
            <w:rPr>
              <w:bCs/>
              <w:color w:val="auto"/>
            </w:rPr>
            <w:t>Clearwater</w:t>
          </w:r>
        </w:smartTag>
        <w:r w:rsidRPr="00946E9E">
          <w:rPr>
            <w:bCs/>
            <w:color w:val="auto"/>
          </w:rPr>
          <w:t xml:space="preserve">, </w:t>
        </w:r>
        <w:smartTag w:uri="urn:schemas-microsoft-com:office:smarttags" w:element="State">
          <w:r w:rsidRPr="00946E9E">
            <w:rPr>
              <w:bCs/>
              <w:color w:val="auto"/>
            </w:rPr>
            <w:t>FL.</w:t>
          </w:r>
        </w:smartTag>
      </w:smartTag>
    </w:p>
    <w:p w:rsidR="00274332" w:rsidRPr="00946E9E" w:rsidRDefault="00274332" w:rsidP="00F765E2">
      <w:pPr>
        <w:ind w:left="720" w:hanging="720"/>
        <w:rPr>
          <w:bCs/>
          <w:color w:val="auto"/>
        </w:rPr>
      </w:pPr>
      <w:smartTag w:uri="urn:schemas-microsoft-com:office:smarttags" w:element="place">
        <w:r w:rsidRPr="00946E9E">
          <w:rPr>
            <w:b/>
            <w:color w:val="auto"/>
          </w:rPr>
          <w:t>Slough</w:t>
        </w:r>
      </w:smartTag>
      <w:r w:rsidRPr="00946E9E">
        <w:rPr>
          <w:b/>
          <w:color w:val="auto"/>
        </w:rPr>
        <w:t xml:space="preserve">, S. W. </w:t>
      </w:r>
      <w:r w:rsidRPr="00946E9E">
        <w:rPr>
          <w:color w:val="auto"/>
        </w:rPr>
        <w:t>(2006</w:t>
      </w:r>
      <w:r w:rsidR="008247F0" w:rsidRPr="00946E9E">
        <w:rPr>
          <w:color w:val="auto"/>
        </w:rPr>
        <w:t>, October</w:t>
      </w:r>
      <w:r w:rsidRPr="00946E9E">
        <w:rPr>
          <w:color w:val="auto"/>
        </w:rPr>
        <w:t xml:space="preserve">). </w:t>
      </w:r>
      <w:r w:rsidR="0084215B" w:rsidRPr="00946E9E">
        <w:rPr>
          <w:i/>
          <w:color w:val="auto"/>
        </w:rPr>
        <w:t>Defining technogogy and its natural c</w:t>
      </w:r>
      <w:r w:rsidRPr="00946E9E">
        <w:rPr>
          <w:i/>
          <w:color w:val="auto"/>
        </w:rPr>
        <w:t>orollary, Technogogical Content Knowledge (TCK).</w:t>
      </w:r>
      <w:r w:rsidRPr="00946E9E">
        <w:rPr>
          <w:color w:val="auto"/>
        </w:rPr>
        <w:t xml:space="preserve"> </w:t>
      </w:r>
      <w:r w:rsidRPr="00946E9E">
        <w:rPr>
          <w:bCs/>
          <w:color w:val="auto"/>
        </w:rPr>
        <w:t xml:space="preserve">A paper presented at the SouthWest-Association of Science </w:t>
      </w:r>
      <w:r w:rsidR="00D60927" w:rsidRPr="00946E9E">
        <w:rPr>
          <w:bCs/>
          <w:color w:val="auto"/>
        </w:rPr>
        <w:t xml:space="preserve">Teacher Education </w:t>
      </w:r>
      <w:r w:rsidRPr="00946E9E">
        <w:rPr>
          <w:bCs/>
          <w:color w:val="auto"/>
        </w:rPr>
        <w:t xml:space="preserve">Conference 2006, </w:t>
      </w:r>
      <w:smartTag w:uri="urn:schemas-microsoft-com:office:smarttags" w:element="place">
        <w:smartTag w:uri="urn:schemas-microsoft-com:office:smarttags" w:element="City">
          <w:r w:rsidRPr="00946E9E">
            <w:rPr>
              <w:bCs/>
              <w:color w:val="auto"/>
            </w:rPr>
            <w:t>Wichita</w:t>
          </w:r>
        </w:smartTag>
        <w:r w:rsidRPr="00946E9E">
          <w:rPr>
            <w:bCs/>
            <w:color w:val="auto"/>
          </w:rPr>
          <w:t xml:space="preserve">, </w:t>
        </w:r>
        <w:smartTag w:uri="urn:schemas-microsoft-com:office:smarttags" w:element="State">
          <w:r w:rsidRPr="00946E9E">
            <w:rPr>
              <w:bCs/>
              <w:color w:val="auto"/>
            </w:rPr>
            <w:t>Kansas</w:t>
          </w:r>
        </w:smartTag>
      </w:smartTag>
      <w:r w:rsidRPr="00946E9E">
        <w:rPr>
          <w:bCs/>
          <w:color w:val="auto"/>
        </w:rPr>
        <w:t>.</w:t>
      </w:r>
    </w:p>
    <w:p w:rsidR="00A21E25" w:rsidRPr="00946E9E" w:rsidRDefault="00A21E25" w:rsidP="00F765E2">
      <w:pPr>
        <w:pStyle w:val="BodyTextIndent"/>
        <w:ind w:left="720" w:hanging="720"/>
        <w:rPr>
          <w:bCs/>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(2006</w:t>
      </w:r>
      <w:r w:rsidR="008247F0" w:rsidRPr="00946E9E">
        <w:rPr>
          <w:bCs/>
          <w:color w:val="auto"/>
        </w:rPr>
        <w:t>, January</w:t>
      </w:r>
      <w:r w:rsidRPr="00946E9E">
        <w:rPr>
          <w:bCs/>
          <w:color w:val="auto"/>
        </w:rPr>
        <w:t xml:space="preserve">). </w:t>
      </w:r>
      <w:r w:rsidRPr="00946E9E">
        <w:rPr>
          <w:bCs/>
          <w:i/>
          <w:color w:val="auto"/>
        </w:rPr>
        <w:t>Actions on Objects: A metaphor for teaching and learning in science.</w:t>
      </w:r>
      <w:r w:rsidRPr="00946E9E">
        <w:rPr>
          <w:bCs/>
          <w:color w:val="auto"/>
        </w:rPr>
        <w:t xml:space="preserve"> A paper presented at the Association of Science Teacher Educatio</w:t>
      </w:r>
      <w:r w:rsidR="00274332" w:rsidRPr="00946E9E">
        <w:rPr>
          <w:bCs/>
          <w:color w:val="auto"/>
        </w:rPr>
        <w:t>n International Conference 2006</w:t>
      </w:r>
      <w:r w:rsidRPr="00946E9E">
        <w:rPr>
          <w:bCs/>
          <w:color w:val="auto"/>
        </w:rPr>
        <w:t xml:space="preserve">, </w:t>
      </w:r>
      <w:smartTag w:uri="urn:schemas-microsoft-com:office:smarttags" w:element="place">
        <w:smartTag w:uri="urn:schemas-microsoft-com:office:smarttags" w:element="City">
          <w:r w:rsidRPr="00946E9E">
            <w:rPr>
              <w:bCs/>
              <w:color w:val="auto"/>
            </w:rPr>
            <w:t>Portland</w:t>
          </w:r>
        </w:smartTag>
        <w:r w:rsidRPr="00946E9E">
          <w:rPr>
            <w:bCs/>
            <w:color w:val="auto"/>
          </w:rPr>
          <w:t xml:space="preserve">, </w:t>
        </w:r>
        <w:smartTag w:uri="urn:schemas-microsoft-com:office:smarttags" w:element="State">
          <w:r w:rsidRPr="00946E9E">
            <w:rPr>
              <w:bCs/>
              <w:color w:val="auto"/>
            </w:rPr>
            <w:t>OR</w:t>
          </w:r>
        </w:smartTag>
      </w:smartTag>
      <w:r w:rsidRPr="00946E9E">
        <w:rPr>
          <w:bCs/>
          <w:color w:val="auto"/>
        </w:rPr>
        <w:t>.</w:t>
      </w:r>
    </w:p>
    <w:p w:rsidR="00A21E25" w:rsidRPr="00946E9E" w:rsidRDefault="00A21E25" w:rsidP="00F765E2">
      <w:pPr>
        <w:pStyle w:val="BodyTextIndent"/>
        <w:ind w:left="720" w:hanging="720"/>
        <w:rPr>
          <w:color w:val="auto"/>
        </w:rPr>
      </w:pPr>
      <w:r w:rsidRPr="00946E9E">
        <w:rPr>
          <w:b/>
          <w:bCs/>
          <w:color w:val="auto"/>
        </w:rPr>
        <w:t>Slough, S. W</w:t>
      </w:r>
      <w:r w:rsidRPr="00946E9E">
        <w:rPr>
          <w:color w:val="auto"/>
        </w:rPr>
        <w:t>., Aoki, J., &amp; Hoge, B. (2004</w:t>
      </w:r>
      <w:r w:rsidR="008247F0" w:rsidRPr="00946E9E">
        <w:rPr>
          <w:color w:val="auto"/>
        </w:rPr>
        <w:t>, October</w:t>
      </w:r>
      <w:r w:rsidRPr="00946E9E">
        <w:rPr>
          <w:color w:val="auto"/>
        </w:rPr>
        <w:t xml:space="preserve">). </w:t>
      </w:r>
      <w:r w:rsidRPr="00946E9E">
        <w:rPr>
          <w:i/>
          <w:iCs/>
          <w:color w:val="auto"/>
        </w:rPr>
        <w:t>In</w:t>
      </w:r>
      <w:r w:rsidR="0084215B" w:rsidRPr="00946E9E">
        <w:rPr>
          <w:i/>
          <w:iCs/>
          <w:color w:val="auto"/>
        </w:rPr>
        <w:t>tegrating visual technologies, c</w:t>
      </w:r>
      <w:r w:rsidRPr="00946E9E">
        <w:rPr>
          <w:i/>
          <w:iCs/>
          <w:color w:val="auto"/>
        </w:rPr>
        <w:t>onstructivis</w:t>
      </w:r>
      <w:r w:rsidR="0084215B" w:rsidRPr="00946E9E">
        <w:rPr>
          <w:i/>
          <w:iCs/>
          <w:color w:val="auto"/>
        </w:rPr>
        <w:t>tic pedagogy, informal science e</w:t>
      </w:r>
      <w:r w:rsidRPr="00946E9E">
        <w:rPr>
          <w:i/>
          <w:iCs/>
          <w:color w:val="auto"/>
        </w:rPr>
        <w:t>ducatio</w:t>
      </w:r>
      <w:r w:rsidR="0084215B" w:rsidRPr="00946E9E">
        <w:rPr>
          <w:i/>
          <w:iCs/>
          <w:color w:val="auto"/>
        </w:rPr>
        <w:t>n, and web-based PBL: Toward a t</w:t>
      </w:r>
      <w:r w:rsidRPr="00946E9E">
        <w:rPr>
          <w:i/>
          <w:iCs/>
          <w:color w:val="auto"/>
        </w:rPr>
        <w:t>heo</w:t>
      </w:r>
      <w:r w:rsidR="0084215B" w:rsidRPr="00946E9E">
        <w:rPr>
          <w:i/>
          <w:iCs/>
          <w:color w:val="auto"/>
        </w:rPr>
        <w:t>retical f</w:t>
      </w:r>
      <w:r w:rsidRPr="00946E9E">
        <w:rPr>
          <w:i/>
          <w:iCs/>
          <w:color w:val="auto"/>
        </w:rPr>
        <w:t>ramework</w:t>
      </w:r>
      <w:r w:rsidRPr="00946E9E">
        <w:rPr>
          <w:color w:val="auto"/>
        </w:rPr>
        <w:t xml:space="preserve">. A paper presented at the Southwest Regional Association for the Education of Teachers of Science (SW-AETS) 2004 Annual Conference, </w:t>
      </w:r>
      <w:smartTag w:uri="urn:schemas-microsoft-com:office:smarttags" w:element="place">
        <w:smartTag w:uri="urn:schemas-microsoft-com:office:smarttags" w:element="City">
          <w:r w:rsidRPr="00946E9E">
            <w:rPr>
              <w:color w:val="auto"/>
            </w:rPr>
            <w:t>Georgetown</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A21E25" w:rsidRPr="00946E9E" w:rsidRDefault="00A21E25" w:rsidP="00F765E2">
      <w:pPr>
        <w:pStyle w:val="BodyTextIndent"/>
        <w:ind w:left="720" w:hanging="720"/>
        <w:rPr>
          <w:color w:val="auto"/>
        </w:rPr>
      </w:pPr>
      <w:r w:rsidRPr="00946E9E">
        <w:rPr>
          <w:color w:val="auto"/>
        </w:rPr>
        <w:t>Haddock, D.</w:t>
      </w:r>
      <w:r w:rsidR="006A3292" w:rsidRPr="00946E9E">
        <w:rPr>
          <w:color w:val="auto"/>
        </w:rPr>
        <w:t>**</w:t>
      </w:r>
      <w:r w:rsidRPr="00946E9E">
        <w:rPr>
          <w:color w:val="auto"/>
        </w:rPr>
        <w:t xml:space="preserve"> &amp; </w:t>
      </w:r>
      <w:smartTag w:uri="urn:schemas-microsoft-com:office:smarttags" w:element="place">
        <w:r w:rsidRPr="00946E9E">
          <w:rPr>
            <w:b/>
            <w:bCs/>
            <w:color w:val="auto"/>
          </w:rPr>
          <w:t>Slough</w:t>
        </w:r>
      </w:smartTag>
      <w:r w:rsidRPr="00946E9E">
        <w:rPr>
          <w:b/>
          <w:bCs/>
          <w:color w:val="auto"/>
        </w:rPr>
        <w:t xml:space="preserve">, S. W. </w:t>
      </w:r>
      <w:r w:rsidRPr="00946E9E">
        <w:rPr>
          <w:color w:val="auto"/>
        </w:rPr>
        <w:t>(2004</w:t>
      </w:r>
      <w:r w:rsidR="008247F0" w:rsidRPr="00946E9E">
        <w:rPr>
          <w:color w:val="auto"/>
        </w:rPr>
        <w:t>, March</w:t>
      </w:r>
      <w:r w:rsidRPr="00946E9E">
        <w:rPr>
          <w:color w:val="auto"/>
        </w:rPr>
        <w:t xml:space="preserve">). </w:t>
      </w:r>
      <w:r w:rsidR="0084215B" w:rsidRPr="00946E9E">
        <w:rPr>
          <w:i/>
          <w:iCs/>
          <w:color w:val="auto"/>
        </w:rPr>
        <w:t>Agricultural, mima mound, and forest soil analysis from sheldon lake state park</w:t>
      </w:r>
      <w:r w:rsidRPr="00946E9E">
        <w:rPr>
          <w:color w:val="auto"/>
          <w:szCs w:val="72"/>
        </w:rPr>
        <w:t xml:space="preserve">. A poster presented at the Texas Academy of Science Annual Meeting, </w:t>
      </w:r>
      <w:smartTag w:uri="urn:schemas-microsoft-com:office:smarttags" w:element="place">
        <w:smartTag w:uri="urn:schemas-microsoft-com:office:smarttags" w:element="City">
          <w:r w:rsidRPr="00946E9E">
            <w:rPr>
              <w:color w:val="auto"/>
              <w:szCs w:val="72"/>
            </w:rPr>
            <w:t>Kerrville</w:t>
          </w:r>
        </w:smartTag>
        <w:r w:rsidRPr="00946E9E">
          <w:rPr>
            <w:color w:val="auto"/>
            <w:szCs w:val="72"/>
          </w:rPr>
          <w:t xml:space="preserve">, </w:t>
        </w:r>
        <w:smartTag w:uri="urn:schemas-microsoft-com:office:smarttags" w:element="State">
          <w:r w:rsidRPr="00946E9E">
            <w:rPr>
              <w:color w:val="auto"/>
              <w:szCs w:val="72"/>
            </w:rPr>
            <w:t>TX</w:t>
          </w:r>
        </w:smartTag>
      </w:smartTag>
      <w:r w:rsidRPr="00946E9E">
        <w:rPr>
          <w:color w:val="auto"/>
          <w:szCs w:val="72"/>
        </w:rPr>
        <w:t>.</w:t>
      </w:r>
    </w:p>
    <w:p w:rsidR="00A21E25" w:rsidRPr="00946E9E" w:rsidRDefault="00A21E25" w:rsidP="00F765E2">
      <w:pPr>
        <w:ind w:left="720" w:hanging="720"/>
        <w:rPr>
          <w:color w:val="auto"/>
          <w:szCs w:val="72"/>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Lyons, P.; Morano, L.; Gulati, P.; McCullough, D. and Mouchaty, S. (2004</w:t>
      </w:r>
      <w:r w:rsidR="008247F0" w:rsidRPr="00946E9E">
        <w:rPr>
          <w:color w:val="auto"/>
        </w:rPr>
        <w:t>, March</w:t>
      </w:r>
      <w:r w:rsidRPr="00946E9E">
        <w:rPr>
          <w:color w:val="auto"/>
        </w:rPr>
        <w:t xml:space="preserve">). </w:t>
      </w:r>
      <w:r w:rsidRPr="00946E9E">
        <w:rPr>
          <w:i/>
          <w:iCs/>
          <w:color w:val="auto"/>
        </w:rPr>
        <w:t xml:space="preserve">Investigating Timelines as a Measure Of Academic Engagement: An Initial Explanation for Student Success in the </w:t>
      </w:r>
      <w:smartTag w:uri="urn:schemas-microsoft-com:office:smarttags" w:element="place">
        <w:smartTag w:uri="urn:schemas-microsoft-com:office:smarttags" w:element="PlaceName">
          <w:r w:rsidRPr="00946E9E">
            <w:rPr>
              <w:i/>
              <w:iCs/>
              <w:color w:val="auto"/>
            </w:rPr>
            <w:t>UHD</w:t>
          </w:r>
        </w:smartTag>
        <w:r w:rsidRPr="00946E9E">
          <w:rPr>
            <w:i/>
            <w:iCs/>
            <w:color w:val="auto"/>
          </w:rPr>
          <w:t xml:space="preserve"> </w:t>
        </w:r>
        <w:smartTag w:uri="urn:schemas-microsoft-com:office:smarttags" w:element="PlaceName">
          <w:r w:rsidRPr="00946E9E">
            <w:rPr>
              <w:i/>
              <w:iCs/>
              <w:color w:val="auto"/>
            </w:rPr>
            <w:t>Scholars</w:t>
          </w:r>
        </w:smartTag>
        <w:r w:rsidRPr="00946E9E">
          <w:rPr>
            <w:i/>
            <w:iCs/>
            <w:color w:val="auto"/>
          </w:rPr>
          <w:t xml:space="preserve"> </w:t>
        </w:r>
        <w:smartTag w:uri="urn:schemas-microsoft-com:office:smarttags" w:element="PlaceType">
          <w:r w:rsidRPr="00946E9E">
            <w:rPr>
              <w:i/>
              <w:iCs/>
              <w:color w:val="auto"/>
            </w:rPr>
            <w:t>Academy</w:t>
          </w:r>
        </w:smartTag>
      </w:smartTag>
      <w:r w:rsidRPr="00946E9E">
        <w:rPr>
          <w:i/>
          <w:iCs/>
          <w:color w:val="auto"/>
        </w:rPr>
        <w:t>.</w:t>
      </w:r>
      <w:r w:rsidRPr="00946E9E">
        <w:rPr>
          <w:color w:val="auto"/>
        </w:rPr>
        <w:t xml:space="preserve"> </w:t>
      </w:r>
      <w:r w:rsidRPr="00946E9E">
        <w:rPr>
          <w:color w:val="auto"/>
          <w:szCs w:val="72"/>
        </w:rPr>
        <w:t xml:space="preserve">A poster presented at the Texas Academy of Science Annual Meeting, </w:t>
      </w:r>
      <w:smartTag w:uri="urn:schemas-microsoft-com:office:smarttags" w:element="place">
        <w:smartTag w:uri="urn:schemas-microsoft-com:office:smarttags" w:element="City">
          <w:r w:rsidRPr="00946E9E">
            <w:rPr>
              <w:color w:val="auto"/>
              <w:szCs w:val="72"/>
            </w:rPr>
            <w:t>Kerrville</w:t>
          </w:r>
        </w:smartTag>
        <w:r w:rsidRPr="00946E9E">
          <w:rPr>
            <w:color w:val="auto"/>
            <w:szCs w:val="72"/>
          </w:rPr>
          <w:t xml:space="preserve">, </w:t>
        </w:r>
        <w:smartTag w:uri="urn:schemas-microsoft-com:office:smarttags" w:element="State">
          <w:r w:rsidRPr="00946E9E">
            <w:rPr>
              <w:color w:val="auto"/>
              <w:szCs w:val="72"/>
            </w:rPr>
            <w:t>TX</w:t>
          </w:r>
        </w:smartTag>
      </w:smartTag>
      <w:r w:rsidRPr="00946E9E">
        <w:rPr>
          <w:color w:val="auto"/>
        </w:rPr>
        <w:t>.</w:t>
      </w:r>
    </w:p>
    <w:p w:rsidR="00A21E25" w:rsidRPr="00946E9E" w:rsidRDefault="00A21E25" w:rsidP="00F765E2">
      <w:pPr>
        <w:ind w:left="720" w:hanging="720"/>
        <w:rPr>
          <w:color w:val="auto"/>
          <w:szCs w:val="72"/>
        </w:rPr>
      </w:pPr>
      <w:r w:rsidRPr="00946E9E">
        <w:rPr>
          <w:color w:val="auto"/>
        </w:rPr>
        <w:lastRenderedPageBreak/>
        <w:t>Haddock, D.</w:t>
      </w:r>
      <w:r w:rsidR="006A3292" w:rsidRPr="00946E9E">
        <w:rPr>
          <w:color w:val="auto"/>
        </w:rPr>
        <w:t>**</w:t>
      </w:r>
      <w:r w:rsidRPr="00946E9E">
        <w:rPr>
          <w:color w:val="auto"/>
        </w:rPr>
        <w:t xml:space="preserve"> &amp; </w:t>
      </w:r>
      <w:smartTag w:uri="urn:schemas-microsoft-com:office:smarttags" w:element="place">
        <w:r w:rsidRPr="00946E9E">
          <w:rPr>
            <w:b/>
            <w:bCs/>
            <w:color w:val="auto"/>
          </w:rPr>
          <w:t>Slough</w:t>
        </w:r>
      </w:smartTag>
      <w:r w:rsidRPr="00946E9E">
        <w:rPr>
          <w:b/>
          <w:bCs/>
          <w:color w:val="auto"/>
        </w:rPr>
        <w:t>, S. W.</w:t>
      </w:r>
      <w:r w:rsidRPr="00946E9E">
        <w:rPr>
          <w:color w:val="auto"/>
        </w:rPr>
        <w:t xml:space="preserve"> (2003</w:t>
      </w:r>
      <w:r w:rsidR="008247F0" w:rsidRPr="00946E9E">
        <w:rPr>
          <w:color w:val="auto"/>
        </w:rPr>
        <w:t>, March</w:t>
      </w:r>
      <w:r w:rsidRPr="00946E9E">
        <w:rPr>
          <w:color w:val="auto"/>
        </w:rPr>
        <w:t xml:space="preserve">). </w:t>
      </w:r>
      <w:r w:rsidRPr="00946E9E">
        <w:rPr>
          <w:i/>
          <w:iCs/>
          <w:color w:val="auto"/>
          <w:szCs w:val="72"/>
        </w:rPr>
        <w:t xml:space="preserve">Metal Analysis of Field, Mima Mound, and Forest Soil Samples Collected at </w:t>
      </w:r>
      <w:smartTag w:uri="urn:schemas-microsoft-com:office:smarttags" w:element="place">
        <w:smartTag w:uri="urn:schemas-microsoft-com:office:smarttags" w:element="PlaceName">
          <w:r w:rsidRPr="00946E9E">
            <w:rPr>
              <w:i/>
              <w:iCs/>
              <w:color w:val="auto"/>
              <w:szCs w:val="72"/>
            </w:rPr>
            <w:t>Sheldon</w:t>
          </w:r>
        </w:smartTag>
        <w:r w:rsidRPr="00946E9E">
          <w:rPr>
            <w:i/>
            <w:iCs/>
            <w:color w:val="auto"/>
            <w:szCs w:val="72"/>
          </w:rPr>
          <w:t xml:space="preserve"> </w:t>
        </w:r>
        <w:smartTag w:uri="urn:schemas-microsoft-com:office:smarttags" w:element="PlaceType">
          <w:r w:rsidRPr="00946E9E">
            <w:rPr>
              <w:i/>
              <w:iCs/>
              <w:color w:val="auto"/>
              <w:szCs w:val="72"/>
            </w:rPr>
            <w:t>Lake</w:t>
          </w:r>
        </w:smartTag>
        <w:r w:rsidRPr="00946E9E">
          <w:rPr>
            <w:i/>
            <w:iCs/>
            <w:color w:val="auto"/>
            <w:szCs w:val="72"/>
          </w:rPr>
          <w:t xml:space="preserve"> </w:t>
        </w:r>
        <w:smartTag w:uri="urn:schemas-microsoft-com:office:smarttags" w:element="PlaceType">
          <w:r w:rsidRPr="00946E9E">
            <w:rPr>
              <w:i/>
              <w:iCs/>
              <w:color w:val="auto"/>
              <w:szCs w:val="72"/>
            </w:rPr>
            <w:t>State Park</w:t>
          </w:r>
        </w:smartTag>
      </w:smartTag>
      <w:r w:rsidRPr="00946E9E">
        <w:rPr>
          <w:i/>
          <w:iCs/>
          <w:color w:val="auto"/>
          <w:szCs w:val="72"/>
        </w:rPr>
        <w:t>.</w:t>
      </w:r>
      <w:r w:rsidRPr="00946E9E">
        <w:rPr>
          <w:color w:val="auto"/>
          <w:szCs w:val="72"/>
        </w:rPr>
        <w:t xml:space="preserve"> A poster presented at the 3</w:t>
      </w:r>
      <w:r w:rsidRPr="00946E9E">
        <w:rPr>
          <w:color w:val="auto"/>
          <w:szCs w:val="72"/>
          <w:vertAlign w:val="superscript"/>
        </w:rPr>
        <w:t>rd</w:t>
      </w:r>
      <w:r w:rsidRPr="00946E9E">
        <w:rPr>
          <w:color w:val="auto"/>
          <w:szCs w:val="72"/>
        </w:rPr>
        <w:t xml:space="preserve"> Annual Student Research Conference, University of Houston-Downtown. </w:t>
      </w:r>
      <w:smartTag w:uri="urn:schemas-microsoft-com:office:smarttags" w:element="place">
        <w:smartTag w:uri="urn:schemas-microsoft-com:office:smarttags" w:element="City">
          <w:r w:rsidRPr="00946E9E">
            <w:rPr>
              <w:color w:val="auto"/>
              <w:szCs w:val="72"/>
            </w:rPr>
            <w:t>Houston</w:t>
          </w:r>
        </w:smartTag>
        <w:r w:rsidRPr="00946E9E">
          <w:rPr>
            <w:color w:val="auto"/>
            <w:szCs w:val="72"/>
          </w:rPr>
          <w:t xml:space="preserve">, </w:t>
        </w:r>
        <w:smartTag w:uri="urn:schemas-microsoft-com:office:smarttags" w:element="State">
          <w:r w:rsidRPr="00946E9E">
            <w:rPr>
              <w:color w:val="auto"/>
              <w:szCs w:val="72"/>
            </w:rPr>
            <w:t>TX</w:t>
          </w:r>
        </w:smartTag>
      </w:smartTag>
      <w:r w:rsidRPr="00946E9E">
        <w:rPr>
          <w:color w:val="auto"/>
          <w:szCs w:val="72"/>
        </w:rPr>
        <w:t>.</w:t>
      </w:r>
    </w:p>
    <w:p w:rsidR="00A21E25" w:rsidRPr="00946E9E" w:rsidRDefault="00A21E25" w:rsidP="00F765E2">
      <w:pPr>
        <w:ind w:left="720" w:hanging="720"/>
        <w:rPr>
          <w:rFonts w:ascii="Arial Unicode MS" w:eastAsia="Arial Unicode MS" w:hAnsi="Arial Unicode MS" w:cs="Arial Unicode MS"/>
          <w:b/>
          <w:bCs/>
          <w:vanish/>
          <w:color w:val="auto"/>
          <w:szCs w:val="72"/>
        </w:rPr>
      </w:pPr>
    </w:p>
    <w:p w:rsidR="00A21E25" w:rsidRPr="00946E9E" w:rsidRDefault="00A21E25" w:rsidP="00F765E2">
      <w:pPr>
        <w:ind w:left="720" w:hanging="720"/>
        <w:rPr>
          <w:color w:val="auto"/>
        </w:rPr>
      </w:pPr>
      <w:r w:rsidRPr="00946E9E">
        <w:rPr>
          <w:b/>
          <w:bCs/>
          <w:color w:val="auto"/>
        </w:rPr>
        <w:t>Slough, S. W.</w:t>
      </w:r>
      <w:r w:rsidRPr="00946E9E">
        <w:rPr>
          <w:color w:val="auto"/>
        </w:rPr>
        <w:t xml:space="preserve"> &amp; Wunsch, G. (2003</w:t>
      </w:r>
      <w:r w:rsidR="008247F0" w:rsidRPr="00946E9E">
        <w:rPr>
          <w:color w:val="auto"/>
        </w:rPr>
        <w:t>, April</w:t>
      </w:r>
      <w:r w:rsidRPr="00946E9E">
        <w:rPr>
          <w:color w:val="auto"/>
        </w:rPr>
        <w:t xml:space="preserve">). </w:t>
      </w:r>
      <w:r w:rsidRPr="00946E9E">
        <w:rPr>
          <w:i/>
          <w:iCs/>
          <w:color w:val="auto"/>
        </w:rPr>
        <w:t>Ha</w:t>
      </w:r>
      <w:r w:rsidRPr="00946E9E">
        <w:rPr>
          <w:rFonts w:cs="Arial"/>
          <w:i/>
          <w:iCs/>
          <w:color w:val="auto"/>
          <w:szCs w:val="20"/>
        </w:rPr>
        <w:t>nd-held Technology, Mathematics, Science, and Inquiry</w:t>
      </w:r>
      <w:r w:rsidRPr="00946E9E">
        <w:rPr>
          <w:rFonts w:cs="Arial"/>
          <w:color w:val="auto"/>
          <w:szCs w:val="20"/>
        </w:rPr>
        <w:t xml:space="preserve">. </w:t>
      </w:r>
      <w:r w:rsidRPr="00946E9E">
        <w:rPr>
          <w:color w:val="auto"/>
        </w:rPr>
        <w:t xml:space="preserve">A paper presented at the 2003 Western Area Convention for the National Science </w:t>
      </w:r>
      <w:r w:rsidR="00DE1B61" w:rsidRPr="00946E9E">
        <w:rPr>
          <w:color w:val="auto"/>
        </w:rPr>
        <w:t>Teachers</w:t>
      </w:r>
      <w:r w:rsidRPr="00946E9E">
        <w:rPr>
          <w:color w:val="auto"/>
        </w:rPr>
        <w:t xml:space="preserve"> Association National Convention, Reno, NV.</w:t>
      </w:r>
    </w:p>
    <w:p w:rsidR="00A21E25" w:rsidRPr="00946E9E" w:rsidRDefault="00A21E25" w:rsidP="00F765E2">
      <w:pPr>
        <w:ind w:left="720" w:hanging="720"/>
        <w:rPr>
          <w:rFonts w:cs="Courier New"/>
          <w:color w:val="auto"/>
          <w:szCs w:val="20"/>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(2003</w:t>
      </w:r>
      <w:r w:rsidR="00D73EF5" w:rsidRPr="00946E9E">
        <w:rPr>
          <w:color w:val="auto"/>
        </w:rPr>
        <w:t>, October</w:t>
      </w:r>
      <w:r w:rsidRPr="00946E9E">
        <w:rPr>
          <w:color w:val="auto"/>
        </w:rPr>
        <w:t xml:space="preserve">). </w:t>
      </w:r>
      <w:r w:rsidRPr="00946E9E">
        <w:rPr>
          <w:rFonts w:cs="Courier New"/>
          <w:i/>
          <w:iCs/>
          <w:color w:val="auto"/>
          <w:szCs w:val="20"/>
        </w:rPr>
        <w:t>Measuring Mathematics and Science Teachers' Perceptions of Technology and Change – An Interactive Poster.</w:t>
      </w:r>
      <w:r w:rsidRPr="00946E9E">
        <w:rPr>
          <w:rFonts w:cs="Courier New"/>
          <w:color w:val="auto"/>
          <w:szCs w:val="20"/>
        </w:rPr>
        <w:t xml:space="preserve"> A poster presented at the 2003 SW-AETS Meeting. </w:t>
      </w:r>
      <w:smartTag w:uri="urn:schemas-microsoft-com:office:smarttags" w:element="place">
        <w:smartTag w:uri="urn:schemas-microsoft-com:office:smarttags" w:element="City">
          <w:r w:rsidRPr="00946E9E">
            <w:rPr>
              <w:rFonts w:cs="Courier New"/>
              <w:color w:val="auto"/>
              <w:szCs w:val="20"/>
            </w:rPr>
            <w:t>Fort Worth</w:t>
          </w:r>
        </w:smartTag>
        <w:r w:rsidRPr="00946E9E">
          <w:rPr>
            <w:rFonts w:cs="Courier New"/>
            <w:color w:val="auto"/>
            <w:szCs w:val="20"/>
          </w:rPr>
          <w:t xml:space="preserve">, </w:t>
        </w:r>
        <w:smartTag w:uri="urn:schemas-microsoft-com:office:smarttags" w:element="State">
          <w:r w:rsidRPr="00946E9E">
            <w:rPr>
              <w:rFonts w:cs="Courier New"/>
              <w:color w:val="auto"/>
              <w:szCs w:val="20"/>
            </w:rPr>
            <w:t>TX</w:t>
          </w:r>
        </w:smartTag>
      </w:smartTag>
      <w:r w:rsidRPr="00946E9E">
        <w:rPr>
          <w:rFonts w:cs="Courier New"/>
          <w:color w:val="auto"/>
          <w:szCs w:val="20"/>
        </w:rPr>
        <w:t>.</w:t>
      </w:r>
    </w:p>
    <w:p w:rsidR="00A21E25" w:rsidRPr="00946E9E" w:rsidRDefault="00A21E25" w:rsidP="00F765E2">
      <w:pPr>
        <w:ind w:left="720" w:hanging="720"/>
        <w:rPr>
          <w:color w:val="auto"/>
        </w:rPr>
      </w:pPr>
      <w:r w:rsidRPr="00946E9E">
        <w:rPr>
          <w:color w:val="auto"/>
        </w:rPr>
        <w:t xml:space="preserve">Griffard, Phyllis B.; </w:t>
      </w:r>
      <w:r w:rsidRPr="00946E9E">
        <w:rPr>
          <w:b/>
          <w:bCs/>
          <w:color w:val="auto"/>
        </w:rPr>
        <w:t>Slough, Scott W</w:t>
      </w:r>
      <w:r w:rsidRPr="00946E9E">
        <w:rPr>
          <w:color w:val="auto"/>
        </w:rPr>
        <w:t>.; Morris-Smith, Penny; &amp; Spears, Larry (2002</w:t>
      </w:r>
      <w:r w:rsidR="00D73EF5" w:rsidRPr="00946E9E">
        <w:rPr>
          <w:color w:val="auto"/>
        </w:rPr>
        <w:t>, April</w:t>
      </w:r>
      <w:r w:rsidRPr="00946E9E">
        <w:rPr>
          <w:color w:val="auto"/>
        </w:rPr>
        <w:t xml:space="preserve">). </w:t>
      </w:r>
      <w:r w:rsidRPr="00946E9E">
        <w:rPr>
          <w:i/>
          <w:iCs/>
          <w:color w:val="auto"/>
        </w:rPr>
        <w:t>Standards-based Science Content Courses for Pre-service Elementary Teachers: A progress report.</w:t>
      </w:r>
      <w:r w:rsidRPr="00946E9E">
        <w:rPr>
          <w:color w:val="auto"/>
        </w:rPr>
        <w:t xml:space="preserve"> A paper presented at the 2002 National Science Teacher's Association National Convention, </w:t>
      </w:r>
      <w:smartTag w:uri="urn:schemas-microsoft-com:office:smarttags" w:element="place">
        <w:smartTag w:uri="urn:schemas-microsoft-com:office:smarttags" w:element="City">
          <w:r w:rsidRPr="00946E9E">
            <w:rPr>
              <w:color w:val="auto"/>
            </w:rPr>
            <w:t>San Diego</w:t>
          </w:r>
        </w:smartTag>
        <w:r w:rsidRPr="00946E9E">
          <w:rPr>
            <w:color w:val="auto"/>
          </w:rPr>
          <w:t xml:space="preserve">, </w:t>
        </w:r>
        <w:smartTag w:uri="urn:schemas-microsoft-com:office:smarttags" w:element="State">
          <w:r w:rsidRPr="00946E9E">
            <w:rPr>
              <w:color w:val="auto"/>
            </w:rPr>
            <w:t>CA</w:t>
          </w:r>
        </w:smartTag>
      </w:smartTag>
      <w:r w:rsidRPr="00946E9E">
        <w:rPr>
          <w:color w:val="auto"/>
        </w:rPr>
        <w:t>.</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(1999</w:t>
      </w:r>
      <w:r w:rsidR="00D73EF5" w:rsidRPr="00946E9E">
        <w:rPr>
          <w:color w:val="auto"/>
        </w:rPr>
        <w:t>, October</w:t>
      </w:r>
      <w:r w:rsidRPr="00946E9E">
        <w:rPr>
          <w:color w:val="auto"/>
        </w:rPr>
        <w:t xml:space="preserve">). </w:t>
      </w:r>
      <w:r w:rsidRPr="00946E9E">
        <w:rPr>
          <w:i/>
          <w:iCs/>
          <w:color w:val="auto"/>
        </w:rPr>
        <w:t xml:space="preserve">Project Sense (Science Education Network for the Southeast): An Effective 10-Year Collaborative. </w:t>
      </w:r>
      <w:r w:rsidRPr="00946E9E">
        <w:rPr>
          <w:color w:val="auto"/>
        </w:rPr>
        <w:t xml:space="preserve">A paper presented at the 1999 Southeastern Association for the Education of the Teachers in Science, </w:t>
      </w:r>
      <w:smartTag w:uri="urn:schemas-microsoft-com:office:smarttags" w:element="place">
        <w:smartTag w:uri="urn:schemas-microsoft-com:office:smarttags" w:element="City">
          <w:r w:rsidRPr="00946E9E">
            <w:rPr>
              <w:color w:val="auto"/>
            </w:rPr>
            <w:t>Athens</w:t>
          </w:r>
        </w:smartTag>
        <w:r w:rsidRPr="00946E9E">
          <w:rPr>
            <w:color w:val="auto"/>
          </w:rPr>
          <w:t xml:space="preserve">, </w:t>
        </w:r>
        <w:smartTag w:uri="urn:schemas-microsoft-com:office:smarttags" w:element="State">
          <w:r w:rsidRPr="00946E9E">
            <w:rPr>
              <w:color w:val="auto"/>
            </w:rPr>
            <w:t>GA.</w:t>
          </w:r>
        </w:smartTag>
      </w:smartTag>
    </w:p>
    <w:p w:rsidR="00A21E25" w:rsidRPr="00946E9E" w:rsidRDefault="00A21E25" w:rsidP="00F765E2">
      <w:pPr>
        <w:ind w:left="720" w:hanging="720"/>
        <w:rPr>
          <w:color w:val="auto"/>
        </w:rPr>
      </w:pPr>
      <w:r w:rsidRPr="00946E9E">
        <w:rPr>
          <w:color w:val="auto"/>
        </w:rPr>
        <w:t xml:space="preserve">Kent, Sophia, </w:t>
      </w: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&amp; Ashley, Ruby (1999</w:t>
      </w:r>
      <w:r w:rsidR="00D73EF5" w:rsidRPr="00946E9E">
        <w:rPr>
          <w:color w:val="auto"/>
        </w:rPr>
        <w:t>, March</w:t>
      </w:r>
      <w:r w:rsidRPr="00946E9E">
        <w:rPr>
          <w:color w:val="auto"/>
        </w:rPr>
        <w:t xml:space="preserve">). </w:t>
      </w:r>
      <w:r w:rsidRPr="00946E9E">
        <w:rPr>
          <w:i/>
          <w:iCs/>
          <w:color w:val="auto"/>
        </w:rPr>
        <w:t xml:space="preserve">Making SENSE of Science. </w:t>
      </w:r>
      <w:r w:rsidRPr="00946E9E">
        <w:rPr>
          <w:color w:val="auto"/>
        </w:rPr>
        <w:t>Georgia Science Teachers Association, Atlanta, GA.</w:t>
      </w:r>
    </w:p>
    <w:p w:rsidR="00A21E25" w:rsidRPr="00946E9E" w:rsidRDefault="00A21E25" w:rsidP="00F765E2">
      <w:pPr>
        <w:ind w:left="720" w:hanging="720"/>
        <w:rPr>
          <w:color w:val="auto"/>
        </w:rPr>
      </w:pPr>
      <w:smartTag w:uri="urn:schemas-microsoft-com:office:smarttags" w:element="place">
        <w:r w:rsidRPr="00946E9E">
          <w:rPr>
            <w:color w:val="auto"/>
          </w:rPr>
          <w:t>Slough</w:t>
        </w:r>
      </w:smartTag>
      <w:r w:rsidRPr="00946E9E">
        <w:rPr>
          <w:color w:val="auto"/>
        </w:rPr>
        <w:t>, Scott W. &amp; Kent, Sophia (1999</w:t>
      </w:r>
      <w:r w:rsidR="00D73EF5" w:rsidRPr="00946E9E">
        <w:rPr>
          <w:color w:val="auto"/>
        </w:rPr>
        <w:t>, March</w:t>
      </w:r>
      <w:r w:rsidRPr="00946E9E">
        <w:rPr>
          <w:color w:val="auto"/>
        </w:rPr>
        <w:t xml:space="preserve">). </w:t>
      </w:r>
      <w:r w:rsidRPr="00946E9E">
        <w:rPr>
          <w:i/>
          <w:iCs/>
          <w:color w:val="auto"/>
        </w:rPr>
        <w:t xml:space="preserve">Project SENSE: An Introduction to a Hands-on Math and Science Workshop. </w:t>
      </w:r>
      <w:r w:rsidRPr="00946E9E">
        <w:rPr>
          <w:color w:val="auto"/>
        </w:rPr>
        <w:t>Georgia Science Teachers Association, Atlanta, GA.</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&amp; Ramsey, John M. (1999</w:t>
      </w:r>
      <w:r w:rsidR="00D73EF5" w:rsidRPr="00946E9E">
        <w:rPr>
          <w:color w:val="auto"/>
        </w:rPr>
        <w:t>, March</w:t>
      </w:r>
      <w:r w:rsidRPr="00946E9E">
        <w:rPr>
          <w:color w:val="auto"/>
        </w:rPr>
        <w:t xml:space="preserve">). </w:t>
      </w:r>
      <w:r w:rsidRPr="00946E9E">
        <w:rPr>
          <w:i/>
          <w:iCs/>
          <w:color w:val="auto"/>
        </w:rPr>
        <w:t>High School Science Teachers Perceptions of Barriers and Supporting Conditions to Telecommunications Implementation</w:t>
      </w:r>
      <w:r w:rsidRPr="00946E9E">
        <w:rPr>
          <w:color w:val="auto"/>
        </w:rPr>
        <w:t xml:space="preserve">. A paper presented at the 1999 National Association for Research in Science Teaching Annual Meeting, </w:t>
      </w:r>
      <w:smartTag w:uri="urn:schemas-microsoft-com:office:smarttags" w:element="place">
        <w:smartTag w:uri="urn:schemas-microsoft-com:office:smarttags" w:element="City">
          <w:r w:rsidRPr="00946E9E">
            <w:rPr>
              <w:color w:val="auto"/>
            </w:rPr>
            <w:t>Boston</w:t>
          </w:r>
        </w:smartTag>
        <w:r w:rsidRPr="00946E9E">
          <w:rPr>
            <w:color w:val="auto"/>
          </w:rPr>
          <w:t xml:space="preserve">, </w:t>
        </w:r>
        <w:smartTag w:uri="urn:schemas-microsoft-com:office:smarttags" w:element="State">
          <w:r w:rsidRPr="00946E9E">
            <w:rPr>
              <w:color w:val="auto"/>
            </w:rPr>
            <w:t>MA</w:t>
          </w:r>
        </w:smartTag>
      </w:smartTag>
      <w:r w:rsidRPr="00946E9E">
        <w:rPr>
          <w:color w:val="auto"/>
        </w:rPr>
        <w:t xml:space="preserve">. </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(1998</w:t>
      </w:r>
      <w:r w:rsidR="00D73EF5" w:rsidRPr="00946E9E">
        <w:rPr>
          <w:color w:val="auto"/>
        </w:rPr>
        <w:t>, March</w:t>
      </w:r>
      <w:r w:rsidRPr="00946E9E">
        <w:rPr>
          <w:color w:val="auto"/>
        </w:rPr>
        <w:t xml:space="preserve">). </w:t>
      </w:r>
      <w:r w:rsidRPr="00946E9E">
        <w:rPr>
          <w:i/>
          <w:iCs/>
          <w:color w:val="auto"/>
        </w:rPr>
        <w:t xml:space="preserve">Who Uses Telecommunications in High School Science? A Qualitative Study </w:t>
      </w:r>
      <w:r w:rsidRPr="00946E9E">
        <w:rPr>
          <w:color w:val="auto"/>
        </w:rPr>
        <w:t xml:space="preserve">A paper presented at the Society for Information Technology &amp; Teacher Education 9th International Conference (SITE 98), </w:t>
      </w:r>
      <w:smartTag w:uri="urn:schemas-microsoft-com:office:smarttags" w:element="place">
        <w:smartTag w:uri="urn:schemas-microsoft-com:office:smarttags" w:element="City">
          <w:r w:rsidRPr="00946E9E">
            <w:rPr>
              <w:color w:val="auto"/>
            </w:rPr>
            <w:t>Washington</w:t>
          </w:r>
        </w:smartTag>
        <w:r w:rsidRPr="00946E9E">
          <w:rPr>
            <w:color w:val="auto"/>
          </w:rPr>
          <w:t xml:space="preserve">, </w:t>
        </w:r>
        <w:smartTag w:uri="urn:schemas-microsoft-com:office:smarttags" w:element="State">
          <w:r w:rsidRPr="00946E9E">
            <w:rPr>
              <w:color w:val="auto"/>
            </w:rPr>
            <w:t>DC</w:t>
          </w:r>
        </w:smartTag>
        <w:r w:rsidRPr="00946E9E">
          <w:rPr>
            <w:color w:val="auto"/>
          </w:rPr>
          <w:t xml:space="preserve"> </w:t>
        </w:r>
        <w:smartTag w:uri="urn:schemas-microsoft-com:office:smarttags" w:element="country-region">
          <w:r w:rsidRPr="00946E9E">
            <w:rPr>
              <w:color w:val="auto"/>
            </w:rPr>
            <w:t>USA</w:t>
          </w:r>
        </w:smartTag>
      </w:smartTag>
      <w:r w:rsidRPr="00946E9E">
        <w:rPr>
          <w:color w:val="auto"/>
        </w:rPr>
        <w:t xml:space="preserve">. </w:t>
      </w:r>
    </w:p>
    <w:p w:rsidR="00A21E25" w:rsidRPr="00946E9E" w:rsidRDefault="00A21E25" w:rsidP="00F765E2">
      <w:pPr>
        <w:ind w:left="720" w:hanging="720"/>
        <w:rPr>
          <w:color w:val="auto"/>
        </w:rPr>
      </w:pPr>
      <w:r w:rsidRPr="00946E9E">
        <w:rPr>
          <w:b/>
          <w:bCs/>
          <w:color w:val="auto"/>
        </w:rPr>
        <w:t>Slough, Scott W.</w:t>
      </w:r>
      <w:r w:rsidRPr="00946E9E">
        <w:rPr>
          <w:color w:val="auto"/>
        </w:rPr>
        <w:t xml:space="preserve"> &amp; </w:t>
      </w:r>
      <w:smartTag w:uri="urn:schemas-microsoft-com:office:smarttags" w:element="place">
        <w:r w:rsidRPr="00946E9E">
          <w:rPr>
            <w:color w:val="auto"/>
          </w:rPr>
          <w:t>Slough</w:t>
        </w:r>
      </w:smartTag>
      <w:r w:rsidRPr="00946E9E">
        <w:rPr>
          <w:color w:val="auto"/>
        </w:rPr>
        <w:t>, Pamela K. (1997</w:t>
      </w:r>
      <w:r w:rsidR="00D73EF5" w:rsidRPr="00946E9E">
        <w:rPr>
          <w:color w:val="auto"/>
        </w:rPr>
        <w:t>, March</w:t>
      </w:r>
      <w:r w:rsidRPr="00946E9E">
        <w:rPr>
          <w:color w:val="auto"/>
        </w:rPr>
        <w:t xml:space="preserve">). </w:t>
      </w:r>
      <w:r w:rsidRPr="00946E9E">
        <w:rPr>
          <w:i/>
          <w:iCs/>
          <w:color w:val="auto"/>
        </w:rPr>
        <w:t>Content, Concepts, and Algorithms in High School Chemistry.</w:t>
      </w:r>
      <w:r w:rsidRPr="00946E9E">
        <w:rPr>
          <w:color w:val="auto"/>
        </w:rPr>
        <w:t xml:space="preserve"> A paper presented at the Texas Academy of Science Annual Meeting,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McGrew-Zoubi, Robin, and St. Pierre-Hirtle, Jeannine (1997</w:t>
      </w:r>
      <w:r w:rsidR="00D73EF5" w:rsidRPr="00946E9E">
        <w:rPr>
          <w:color w:val="auto"/>
        </w:rPr>
        <w:t>, March</w:t>
      </w:r>
      <w:r w:rsidRPr="00946E9E">
        <w:rPr>
          <w:color w:val="auto"/>
        </w:rPr>
        <w:t xml:space="preserve">). </w:t>
      </w:r>
      <w:r w:rsidRPr="00946E9E">
        <w:rPr>
          <w:i/>
          <w:iCs/>
          <w:color w:val="auto"/>
        </w:rPr>
        <w:t>Development of a Framework for the Evaluation of Children's Literature in the Teaching of Science.</w:t>
      </w:r>
      <w:r w:rsidRPr="00946E9E">
        <w:rPr>
          <w:color w:val="auto"/>
        </w:rPr>
        <w:t xml:space="preserve"> A paper presented at the 1997 National Association for Research in Science Teaching Annual Meeting, </w:t>
      </w:r>
      <w:smartTag w:uri="urn:schemas-microsoft-com:office:smarttags" w:element="place">
        <w:smartTag w:uri="urn:schemas-microsoft-com:office:smarttags" w:element="City">
          <w:r w:rsidRPr="00946E9E">
            <w:rPr>
              <w:color w:val="auto"/>
            </w:rPr>
            <w:t>Oak Brook</w:t>
          </w:r>
        </w:smartTag>
        <w:r w:rsidRPr="00946E9E">
          <w:rPr>
            <w:color w:val="auto"/>
          </w:rPr>
          <w:t xml:space="preserve">, </w:t>
        </w:r>
        <w:smartTag w:uri="urn:schemas-microsoft-com:office:smarttags" w:element="State">
          <w:r w:rsidRPr="00946E9E">
            <w:rPr>
              <w:color w:val="auto"/>
            </w:rPr>
            <w:t>IL</w:t>
          </w:r>
        </w:smartTag>
      </w:smartTag>
      <w:r w:rsidRPr="00946E9E">
        <w:rPr>
          <w:color w:val="auto"/>
        </w:rPr>
        <w:t xml:space="preserve">. </w:t>
      </w:r>
    </w:p>
    <w:p w:rsidR="00A21E25" w:rsidRPr="00946E9E" w:rsidRDefault="00A21E25" w:rsidP="00F765E2">
      <w:pPr>
        <w:ind w:left="720" w:hanging="720"/>
        <w:rPr>
          <w:color w:val="auto"/>
        </w:rPr>
      </w:pPr>
      <w:r w:rsidRPr="00946E9E">
        <w:rPr>
          <w:b/>
          <w:bCs/>
          <w:color w:val="auto"/>
        </w:rPr>
        <w:t>Slough, Scott W.,</w:t>
      </w:r>
      <w:r w:rsidRPr="00946E9E">
        <w:rPr>
          <w:color w:val="auto"/>
        </w:rPr>
        <w:t xml:space="preserve"> Fleming, S., &amp; Chiappetta, E. L. (1996</w:t>
      </w:r>
      <w:r w:rsidR="00D73EF5" w:rsidRPr="00946E9E">
        <w:rPr>
          <w:color w:val="auto"/>
        </w:rPr>
        <w:t>, October</w:t>
      </w:r>
      <w:r w:rsidRPr="00946E9E">
        <w:rPr>
          <w:color w:val="auto"/>
        </w:rPr>
        <w:t xml:space="preserve">). </w:t>
      </w:r>
      <w:r w:rsidRPr="00946E9E">
        <w:rPr>
          <w:i/>
          <w:iCs/>
          <w:color w:val="auto"/>
        </w:rPr>
        <w:t>Conceptual Chemistry: A High School Chemistry Curriculum Development Proposal.</w:t>
      </w:r>
      <w:r w:rsidRPr="00946E9E">
        <w:rPr>
          <w:color w:val="auto"/>
        </w:rPr>
        <w:t xml:space="preserve"> A paper presented at the 1996 Southwest Regional American Chemical Society Conference, </w:t>
      </w:r>
      <w:smartTag w:uri="urn:schemas-microsoft-com:office:smarttags" w:element="place">
        <w:smartTag w:uri="urn:schemas-microsoft-com:office:smarttags" w:element="City">
          <w:r w:rsidRPr="00946E9E">
            <w:rPr>
              <w:color w:val="auto"/>
            </w:rPr>
            <w:t>Houston</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A21E25" w:rsidRPr="00946E9E" w:rsidRDefault="00A21E25" w:rsidP="00F765E2">
      <w:pPr>
        <w:ind w:left="720" w:hanging="720"/>
        <w:rPr>
          <w:color w:val="auto"/>
        </w:rPr>
      </w:pPr>
      <w:r w:rsidRPr="00946E9E">
        <w:rPr>
          <w:b/>
          <w:bCs/>
          <w:color w:val="auto"/>
        </w:rPr>
        <w:t>Slough, Scott W.,</w:t>
      </w:r>
      <w:r w:rsidRPr="00946E9E">
        <w:rPr>
          <w:color w:val="auto"/>
        </w:rPr>
        <w:t xml:space="preserve"> &amp; McGrew-Zoubi, Robin (1996</w:t>
      </w:r>
      <w:r w:rsidR="00D73EF5" w:rsidRPr="00946E9E">
        <w:rPr>
          <w:color w:val="auto"/>
        </w:rPr>
        <w:t>, October</w:t>
      </w:r>
      <w:r w:rsidRPr="00946E9E">
        <w:rPr>
          <w:color w:val="auto"/>
        </w:rPr>
        <w:t xml:space="preserve">). </w:t>
      </w:r>
      <w:r w:rsidRPr="00946E9E">
        <w:rPr>
          <w:i/>
          <w:iCs/>
          <w:color w:val="auto"/>
        </w:rPr>
        <w:t>SamCATS: Teachers Teaching Teachers</w:t>
      </w:r>
      <w:r w:rsidRPr="00946E9E">
        <w:rPr>
          <w:color w:val="auto"/>
        </w:rPr>
        <w:t xml:space="preserve"> A paper presented at the 1996 Conference for the Advancement of Science Teaching, </w:t>
      </w:r>
      <w:smartTag w:uri="urn:schemas-microsoft-com:office:smarttags" w:element="place">
        <w:smartTag w:uri="urn:schemas-microsoft-com:office:smarttags" w:element="City">
          <w:r w:rsidRPr="00946E9E">
            <w:rPr>
              <w:color w:val="auto"/>
            </w:rPr>
            <w:t>Austin</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(1996</w:t>
      </w:r>
      <w:r w:rsidR="00D73EF5" w:rsidRPr="00946E9E">
        <w:rPr>
          <w:color w:val="auto"/>
        </w:rPr>
        <w:t>, October</w:t>
      </w:r>
      <w:r w:rsidRPr="00946E9E">
        <w:rPr>
          <w:color w:val="auto"/>
        </w:rPr>
        <w:t xml:space="preserve">). </w:t>
      </w:r>
      <w:r w:rsidRPr="00946E9E">
        <w:rPr>
          <w:i/>
          <w:iCs/>
          <w:color w:val="auto"/>
        </w:rPr>
        <w:t xml:space="preserve">Is There Really $750,000,000 for Technology Integration in Science Education in </w:t>
      </w:r>
      <w:smartTag w:uri="urn:schemas-microsoft-com:office:smarttags" w:element="State">
        <w:smartTag w:uri="urn:schemas-microsoft-com:office:smarttags" w:element="place">
          <w:r w:rsidRPr="00946E9E">
            <w:rPr>
              <w:i/>
              <w:iCs/>
              <w:color w:val="auto"/>
            </w:rPr>
            <w:t>Texas</w:t>
          </w:r>
        </w:smartTag>
      </w:smartTag>
      <w:r w:rsidRPr="00946E9E">
        <w:rPr>
          <w:i/>
          <w:iCs/>
          <w:color w:val="auto"/>
        </w:rPr>
        <w:t>? A Technology Plan for Science</w:t>
      </w:r>
      <w:r w:rsidRPr="00946E9E">
        <w:rPr>
          <w:color w:val="auto"/>
        </w:rPr>
        <w:t xml:space="preserve"> A paper presented at the 1996 Conference for the Advancement of Science Teaching, </w:t>
      </w:r>
      <w:smartTag w:uri="urn:schemas-microsoft-com:office:smarttags" w:element="place">
        <w:smartTag w:uri="urn:schemas-microsoft-com:office:smarttags" w:element="City">
          <w:r w:rsidRPr="00946E9E">
            <w:rPr>
              <w:color w:val="auto"/>
            </w:rPr>
            <w:t>Austin</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(1995</w:t>
      </w:r>
      <w:r w:rsidR="00D73EF5" w:rsidRPr="00946E9E">
        <w:rPr>
          <w:color w:val="auto"/>
        </w:rPr>
        <w:t>, October</w:t>
      </w:r>
      <w:r w:rsidRPr="00946E9E">
        <w:rPr>
          <w:color w:val="auto"/>
        </w:rPr>
        <w:t xml:space="preserve">). </w:t>
      </w:r>
      <w:r w:rsidRPr="00946E9E">
        <w:rPr>
          <w:i/>
          <w:iCs/>
          <w:color w:val="auto"/>
        </w:rPr>
        <w:t xml:space="preserve">What Research Says to the Chemistry Teacher. </w:t>
      </w:r>
      <w:r w:rsidRPr="00946E9E">
        <w:rPr>
          <w:color w:val="auto"/>
        </w:rPr>
        <w:t xml:space="preserve">Paper presented at Conference for the Advancement of Science Teaching, </w:t>
      </w:r>
      <w:smartTag w:uri="urn:schemas-microsoft-com:office:smarttags" w:element="place">
        <w:smartTag w:uri="urn:schemas-microsoft-com:office:smarttags" w:element="City">
          <w:r w:rsidRPr="00946E9E">
            <w:rPr>
              <w:color w:val="auto"/>
            </w:rPr>
            <w:t>Corpus Christi</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A21E25" w:rsidRPr="00946E9E" w:rsidRDefault="00A21E25" w:rsidP="00F765E2">
      <w:pPr>
        <w:ind w:left="720" w:hanging="720"/>
        <w:rPr>
          <w:color w:val="auto"/>
        </w:rPr>
      </w:pPr>
      <w:smartTag w:uri="urn:schemas-microsoft-com:office:smarttags" w:element="place">
        <w:r w:rsidRPr="00946E9E">
          <w:rPr>
            <w:b/>
            <w:bCs/>
            <w:color w:val="auto"/>
          </w:rPr>
          <w:lastRenderedPageBreak/>
          <w:t>Slough</w:t>
        </w:r>
      </w:smartTag>
      <w:r w:rsidRPr="00946E9E">
        <w:rPr>
          <w:b/>
          <w:bCs/>
          <w:color w:val="auto"/>
        </w:rPr>
        <w:t>, Scott W.</w:t>
      </w:r>
      <w:r w:rsidRPr="00946E9E">
        <w:rPr>
          <w:color w:val="auto"/>
        </w:rPr>
        <w:t xml:space="preserve"> (1995</w:t>
      </w:r>
      <w:r w:rsidR="00D73EF5" w:rsidRPr="00946E9E">
        <w:rPr>
          <w:color w:val="auto"/>
        </w:rPr>
        <w:t>, November</w:t>
      </w:r>
      <w:r w:rsidRPr="00946E9E">
        <w:rPr>
          <w:color w:val="auto"/>
        </w:rPr>
        <w:t xml:space="preserve">). </w:t>
      </w:r>
      <w:r w:rsidRPr="00946E9E">
        <w:rPr>
          <w:i/>
          <w:iCs/>
          <w:color w:val="auto"/>
        </w:rPr>
        <w:t xml:space="preserve">Generating a World Wide Web Home Page. </w:t>
      </w:r>
      <w:r w:rsidRPr="00946E9E">
        <w:rPr>
          <w:color w:val="auto"/>
        </w:rPr>
        <w:t xml:space="preserve">Workshop presented at Chemical Education Conference, </w:t>
      </w:r>
      <w:smartTag w:uri="urn:schemas-microsoft-com:office:smarttags" w:element="place">
        <w:smartTag w:uri="urn:schemas-microsoft-com:office:smarttags" w:element="City">
          <w:r w:rsidRPr="00946E9E">
            <w:rPr>
              <w:color w:val="auto"/>
            </w:rPr>
            <w:t>Fayetteville</w:t>
          </w:r>
        </w:smartTag>
        <w:r w:rsidRPr="00946E9E">
          <w:rPr>
            <w:color w:val="auto"/>
          </w:rPr>
          <w:t xml:space="preserve">, </w:t>
        </w:r>
        <w:smartTag w:uri="urn:schemas-microsoft-com:office:smarttags" w:element="State">
          <w:r w:rsidRPr="00946E9E">
            <w:rPr>
              <w:color w:val="auto"/>
            </w:rPr>
            <w:t>AR.</w:t>
          </w:r>
        </w:smartTag>
      </w:smartTag>
      <w:r w:rsidRPr="00946E9E">
        <w:rPr>
          <w:color w:val="auto"/>
        </w:rPr>
        <w:t xml:space="preserve"> </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Scott W. </w:t>
      </w:r>
      <w:r w:rsidRPr="00946E9E">
        <w:rPr>
          <w:color w:val="auto"/>
        </w:rPr>
        <w:t>(1995</w:t>
      </w:r>
      <w:r w:rsidR="00D73EF5" w:rsidRPr="00946E9E">
        <w:rPr>
          <w:color w:val="auto"/>
        </w:rPr>
        <w:t>, November</w:t>
      </w:r>
      <w:r w:rsidRPr="00946E9E">
        <w:rPr>
          <w:color w:val="auto"/>
        </w:rPr>
        <w:t xml:space="preserve">). </w:t>
      </w:r>
      <w:r w:rsidRPr="00946E9E">
        <w:rPr>
          <w:i/>
          <w:iCs/>
          <w:color w:val="auto"/>
        </w:rPr>
        <w:t>Authoring on the World Wide Web: Getting Students Involved</w:t>
      </w:r>
      <w:r w:rsidRPr="00946E9E">
        <w:rPr>
          <w:color w:val="auto"/>
        </w:rPr>
        <w:t xml:space="preserve">. Poster session presented at Chemical Education Conference, </w:t>
      </w:r>
      <w:smartTag w:uri="urn:schemas-microsoft-com:office:smarttags" w:element="place">
        <w:smartTag w:uri="urn:schemas-microsoft-com:office:smarttags" w:element="City">
          <w:r w:rsidRPr="00946E9E">
            <w:rPr>
              <w:color w:val="auto"/>
            </w:rPr>
            <w:t>Fayetteville</w:t>
          </w:r>
        </w:smartTag>
        <w:r w:rsidRPr="00946E9E">
          <w:rPr>
            <w:color w:val="auto"/>
          </w:rPr>
          <w:t xml:space="preserve">, </w:t>
        </w:r>
        <w:smartTag w:uri="urn:schemas-microsoft-com:office:smarttags" w:element="State">
          <w:r w:rsidRPr="00946E9E">
            <w:rPr>
              <w:color w:val="auto"/>
            </w:rPr>
            <w:t>AR.</w:t>
          </w:r>
        </w:smartTag>
      </w:smartTag>
      <w:r w:rsidRPr="00946E9E">
        <w:rPr>
          <w:color w:val="auto"/>
        </w:rPr>
        <w:t xml:space="preserve"> </w:t>
      </w:r>
    </w:p>
    <w:p w:rsidR="00A21E25" w:rsidRPr="00946E9E" w:rsidRDefault="00A21E25" w:rsidP="00F765E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(1995</w:t>
      </w:r>
      <w:r w:rsidR="00D73EF5" w:rsidRPr="00946E9E">
        <w:rPr>
          <w:color w:val="auto"/>
        </w:rPr>
        <w:t>, March</w:t>
      </w:r>
      <w:r w:rsidRPr="00946E9E">
        <w:rPr>
          <w:color w:val="auto"/>
        </w:rPr>
        <w:t xml:space="preserve">). </w:t>
      </w:r>
      <w:r w:rsidRPr="00946E9E">
        <w:rPr>
          <w:i/>
          <w:iCs/>
          <w:color w:val="auto"/>
        </w:rPr>
        <w:t xml:space="preserve">Which Came First -- The Concept or the Math? </w:t>
      </w:r>
      <w:r w:rsidRPr="00946E9E">
        <w:rPr>
          <w:color w:val="auto"/>
        </w:rPr>
        <w:t xml:space="preserve">Paper presented at National Science Teachers Association National Convention, </w:t>
      </w:r>
      <w:smartTag w:uri="urn:schemas-microsoft-com:office:smarttags" w:element="place">
        <w:smartTag w:uri="urn:schemas-microsoft-com:office:smarttags" w:element="City">
          <w:r w:rsidRPr="00946E9E">
            <w:rPr>
              <w:color w:val="auto"/>
            </w:rPr>
            <w:t>Philadelphia</w:t>
          </w:r>
        </w:smartTag>
        <w:r w:rsidRPr="00946E9E">
          <w:rPr>
            <w:color w:val="auto"/>
          </w:rPr>
          <w:t xml:space="preserve">, </w:t>
        </w:r>
        <w:smartTag w:uri="urn:schemas-microsoft-com:office:smarttags" w:element="State">
          <w:r w:rsidRPr="00946E9E">
            <w:rPr>
              <w:color w:val="auto"/>
            </w:rPr>
            <w:t>PA.</w:t>
          </w:r>
        </w:smartTag>
      </w:smartTag>
      <w:r w:rsidRPr="00946E9E">
        <w:rPr>
          <w:color w:val="auto"/>
        </w:rPr>
        <w:t xml:space="preserve"> </w:t>
      </w:r>
    </w:p>
    <w:p w:rsidR="00A21E25" w:rsidRPr="00946E9E" w:rsidRDefault="00A21E25" w:rsidP="00F765E2">
      <w:pPr>
        <w:ind w:left="720" w:hanging="720"/>
        <w:rPr>
          <w:color w:val="auto"/>
        </w:rPr>
      </w:pPr>
      <w:smartTag w:uri="urn:schemas-microsoft-com:office:smarttags" w:element="PersonName">
        <w:smartTag w:uri="urn:schemas-microsoft-com:office:smarttags" w:element="place">
          <w:r w:rsidRPr="00946E9E">
            <w:rPr>
              <w:b/>
              <w:bCs/>
              <w:color w:val="auto"/>
            </w:rPr>
            <w:t>Slough</w:t>
          </w:r>
        </w:smartTag>
        <w:r w:rsidRPr="00946E9E">
          <w:rPr>
            <w:b/>
            <w:bCs/>
            <w:color w:val="auto"/>
          </w:rPr>
          <w:t>, Scott</w:t>
        </w:r>
      </w:smartTag>
      <w:r w:rsidRPr="00946E9E">
        <w:rPr>
          <w:b/>
          <w:bCs/>
          <w:color w:val="auto"/>
        </w:rPr>
        <w:t xml:space="preserve"> W.</w:t>
      </w:r>
      <w:r w:rsidRPr="00946E9E">
        <w:rPr>
          <w:color w:val="auto"/>
        </w:rPr>
        <w:t xml:space="preserve"> (1995</w:t>
      </w:r>
      <w:r w:rsidR="00D73EF5" w:rsidRPr="00946E9E">
        <w:rPr>
          <w:color w:val="auto"/>
        </w:rPr>
        <w:t>, October</w:t>
      </w:r>
      <w:r w:rsidRPr="00946E9E">
        <w:rPr>
          <w:color w:val="auto"/>
        </w:rPr>
        <w:t xml:space="preserve">). </w:t>
      </w:r>
      <w:r w:rsidRPr="00946E9E">
        <w:rPr>
          <w:i/>
          <w:iCs/>
          <w:color w:val="auto"/>
        </w:rPr>
        <w:t xml:space="preserve">Concrete Learners in the Abstract World of Chemistry. </w:t>
      </w:r>
      <w:r w:rsidRPr="00946E9E">
        <w:rPr>
          <w:color w:val="auto"/>
        </w:rPr>
        <w:t xml:space="preserve">Paper presented at the 41st Annual Conference for the Advancement of Science Teaching, </w:t>
      </w:r>
      <w:smartTag w:uri="urn:schemas-microsoft-com:office:smarttags" w:element="place">
        <w:smartTag w:uri="urn:schemas-microsoft-com:office:smarttags" w:element="City">
          <w:r w:rsidRPr="00946E9E">
            <w:rPr>
              <w:color w:val="auto"/>
            </w:rPr>
            <w:t>Beaumont</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A21E25" w:rsidRPr="00946E9E" w:rsidRDefault="00A21E25" w:rsidP="00F765E2">
      <w:pPr>
        <w:ind w:left="720" w:hanging="720"/>
        <w:rPr>
          <w:color w:val="auto"/>
        </w:rPr>
      </w:pPr>
      <w:r w:rsidRPr="00946E9E">
        <w:rPr>
          <w:b/>
          <w:bCs/>
          <w:color w:val="auto"/>
        </w:rPr>
        <w:t>Slough, Scott W.,</w:t>
      </w:r>
      <w:r w:rsidRPr="00946E9E">
        <w:rPr>
          <w:color w:val="auto"/>
        </w:rPr>
        <w:t xml:space="preserve"> Chiappetta, Eugene, L., &amp; Ramsey, John M. (1994</w:t>
      </w:r>
      <w:r w:rsidR="00D73EF5" w:rsidRPr="00946E9E">
        <w:rPr>
          <w:color w:val="auto"/>
        </w:rPr>
        <w:t xml:space="preserve">, </w:t>
      </w:r>
      <w:r w:rsidR="00AF5ED7" w:rsidRPr="00946E9E">
        <w:rPr>
          <w:color w:val="auto"/>
        </w:rPr>
        <w:t>October</w:t>
      </w:r>
      <w:r w:rsidRPr="00946E9E">
        <w:rPr>
          <w:color w:val="auto"/>
        </w:rPr>
        <w:t xml:space="preserve">). </w:t>
      </w:r>
      <w:r w:rsidRPr="00946E9E">
        <w:rPr>
          <w:i/>
          <w:iCs/>
          <w:color w:val="auto"/>
        </w:rPr>
        <w:t xml:space="preserve">Clarification of the Constructivist's and Traditionalist's Views of Learning Science: Implications for Reform. </w:t>
      </w:r>
      <w:r w:rsidRPr="00946E9E">
        <w:rPr>
          <w:color w:val="auto"/>
        </w:rPr>
        <w:t xml:space="preserve">Paper presented at the 41st Annual Conference for the Advancement of Science Teaching, </w:t>
      </w:r>
      <w:smartTag w:uri="urn:schemas-microsoft-com:office:smarttags" w:element="place">
        <w:smartTag w:uri="urn:schemas-microsoft-com:office:smarttags" w:element="City">
          <w:r w:rsidRPr="00946E9E">
            <w:rPr>
              <w:color w:val="auto"/>
            </w:rPr>
            <w:t>Beaumont</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36399E" w:rsidRPr="00946E9E" w:rsidRDefault="0036399E" w:rsidP="0036399E">
      <w:pPr>
        <w:ind w:firstLine="720"/>
        <w:rPr>
          <w:color w:val="auto"/>
        </w:rPr>
      </w:pPr>
    </w:p>
    <w:p w:rsidR="006A3292" w:rsidRPr="00946E9E" w:rsidRDefault="006A3292" w:rsidP="0036399E">
      <w:pPr>
        <w:ind w:firstLine="720"/>
        <w:rPr>
          <w:color w:val="auto"/>
        </w:rPr>
      </w:pPr>
      <w:r w:rsidRPr="00946E9E">
        <w:rPr>
          <w:color w:val="auto"/>
        </w:rPr>
        <w:t>*Graduate student co-author</w:t>
      </w:r>
    </w:p>
    <w:p w:rsidR="006A3292" w:rsidRPr="00946E9E" w:rsidRDefault="006A3292" w:rsidP="0036399E">
      <w:pPr>
        <w:ind w:firstLine="720"/>
        <w:rPr>
          <w:color w:val="auto"/>
        </w:rPr>
      </w:pPr>
      <w:r w:rsidRPr="00946E9E">
        <w:rPr>
          <w:color w:val="auto"/>
        </w:rPr>
        <w:t>**Undergraduate student co-author</w:t>
      </w:r>
    </w:p>
    <w:p w:rsidR="0036399E" w:rsidRPr="00946E9E" w:rsidRDefault="00194A0A" w:rsidP="0010128A">
      <w:pPr>
        <w:rPr>
          <w:b/>
          <w:i/>
          <w:color w:val="auto"/>
          <w:sz w:val="28"/>
          <w:szCs w:val="28"/>
        </w:rPr>
      </w:pPr>
      <w:r w:rsidRPr="00946E9E">
        <w:rPr>
          <w:b/>
          <w:i/>
          <w:color w:val="auto"/>
          <w:sz w:val="28"/>
          <w:szCs w:val="28"/>
        </w:rPr>
        <w:t>Curricul</w:t>
      </w:r>
      <w:r w:rsidR="001553B6" w:rsidRPr="00946E9E">
        <w:rPr>
          <w:b/>
          <w:i/>
          <w:color w:val="auto"/>
          <w:sz w:val="28"/>
          <w:szCs w:val="28"/>
        </w:rPr>
        <w:t>um and</w:t>
      </w:r>
      <w:r w:rsidRPr="00946E9E">
        <w:rPr>
          <w:b/>
          <w:i/>
          <w:color w:val="auto"/>
          <w:sz w:val="28"/>
          <w:szCs w:val="28"/>
        </w:rPr>
        <w:t xml:space="preserve"> Training Documents and Other Scholarly Products</w:t>
      </w:r>
    </w:p>
    <w:p w:rsidR="0010128A" w:rsidRPr="00946E9E" w:rsidRDefault="0010128A" w:rsidP="00F765E2">
      <w:pPr>
        <w:ind w:left="720" w:hanging="720"/>
        <w:rPr>
          <w:b/>
          <w:bCs/>
          <w:color w:val="auto"/>
        </w:rPr>
      </w:pPr>
    </w:p>
    <w:p w:rsidR="00EA2C89" w:rsidRDefault="00EA2C89" w:rsidP="00F765E2">
      <w:pPr>
        <w:ind w:left="720" w:hanging="720"/>
        <w:rPr>
          <w:color w:val="auto"/>
        </w:rPr>
      </w:pPr>
      <w:r w:rsidRPr="00946E9E">
        <w:rPr>
          <w:b/>
          <w:bCs/>
          <w:color w:val="auto"/>
        </w:rPr>
        <w:t>Slough, S. W.</w:t>
      </w:r>
      <w:r w:rsidR="007255B3">
        <w:rPr>
          <w:bCs/>
          <w:color w:val="auto"/>
        </w:rPr>
        <w:t xml:space="preserve"> &amp; Capraro, R. M. (2008</w:t>
      </w:r>
      <w:r>
        <w:rPr>
          <w:bCs/>
          <w:color w:val="auto"/>
        </w:rPr>
        <w:t xml:space="preserve">). </w:t>
      </w:r>
      <w:r>
        <w:t xml:space="preserve">Non-Newtonian fluid mechanics STEM PBL. </w:t>
      </w:r>
      <w:r>
        <w:rPr>
          <w:color w:val="auto"/>
        </w:rPr>
        <w:t xml:space="preserve">In R. M. Capraro and S. W. Slough (Eds.) </w:t>
      </w:r>
      <w:r w:rsidRPr="00114A7D">
        <w:rPr>
          <w:i/>
          <w:color w:val="auto"/>
        </w:rPr>
        <w:t>Project-Based Learning: An integrated Science, Technology, Engineering</w:t>
      </w:r>
      <w:r>
        <w:rPr>
          <w:i/>
          <w:color w:val="auto"/>
        </w:rPr>
        <w:t>, and Technology (STEM) approach.</w:t>
      </w:r>
      <w:r>
        <w:rPr>
          <w:color w:val="auto"/>
        </w:rPr>
        <w:t xml:space="preserve"> </w:t>
      </w:r>
      <w:smartTag w:uri="urn:schemas-microsoft-com:office:smarttags" w:element="place">
        <w:smartTag w:uri="urn:schemas-microsoft-com:office:smarttags" w:element="City">
          <w:r>
            <w:rPr>
              <w:color w:val="auto"/>
            </w:rPr>
            <w:t>Rotterdam</w:t>
          </w:r>
        </w:smartTag>
        <w:r>
          <w:rPr>
            <w:color w:val="auto"/>
          </w:rPr>
          <w:t xml:space="preserve">, </w:t>
        </w:r>
        <w:smartTag w:uri="urn:schemas-microsoft-com:office:smarttags" w:element="country-region">
          <w:r>
            <w:rPr>
              <w:color w:val="auto"/>
            </w:rPr>
            <w:t>Netherlands</w:t>
          </w:r>
        </w:smartTag>
      </w:smartTag>
      <w:r>
        <w:rPr>
          <w:color w:val="auto"/>
        </w:rPr>
        <w:t>: SENSE Publishing.</w:t>
      </w:r>
    </w:p>
    <w:p w:rsidR="00EA2C89" w:rsidRDefault="00EA2C89" w:rsidP="00F765E2">
      <w:pPr>
        <w:ind w:left="720" w:hanging="720"/>
        <w:rPr>
          <w:color w:val="auto"/>
        </w:rPr>
      </w:pPr>
      <w:r w:rsidRPr="00946E9E">
        <w:rPr>
          <w:b/>
          <w:bCs/>
          <w:color w:val="auto"/>
        </w:rPr>
        <w:t>Slough, S. W.</w:t>
      </w:r>
      <w:r w:rsidR="007255B3">
        <w:rPr>
          <w:bCs/>
          <w:color w:val="auto"/>
        </w:rPr>
        <w:t xml:space="preserve"> &amp; Capraro, R. M. (2008</w:t>
      </w:r>
      <w:r>
        <w:rPr>
          <w:bCs/>
          <w:color w:val="auto"/>
        </w:rPr>
        <w:t xml:space="preserve">). </w:t>
      </w:r>
      <w:r>
        <w:t>Overview of the design of STEM PBLs</w:t>
      </w:r>
      <w:r>
        <w:rPr>
          <w:color w:val="auto"/>
        </w:rPr>
        <w:t xml:space="preserve"> In R. M. Capraro and S. W. Slough (Eds.) </w:t>
      </w:r>
      <w:r w:rsidRPr="00114A7D">
        <w:rPr>
          <w:i/>
          <w:color w:val="auto"/>
        </w:rPr>
        <w:t>Project-Based Learning: An integrated Science, Technology, Engineering</w:t>
      </w:r>
      <w:r>
        <w:rPr>
          <w:i/>
          <w:color w:val="auto"/>
        </w:rPr>
        <w:t>, and Technology (STEM) approach.</w:t>
      </w:r>
      <w:r>
        <w:rPr>
          <w:color w:val="auto"/>
        </w:rPr>
        <w:t xml:space="preserve"> </w:t>
      </w:r>
      <w:smartTag w:uri="urn:schemas-microsoft-com:office:smarttags" w:element="place">
        <w:smartTag w:uri="urn:schemas-microsoft-com:office:smarttags" w:element="City">
          <w:r>
            <w:rPr>
              <w:color w:val="auto"/>
            </w:rPr>
            <w:t>Rotterdam</w:t>
          </w:r>
        </w:smartTag>
        <w:r>
          <w:rPr>
            <w:color w:val="auto"/>
          </w:rPr>
          <w:t xml:space="preserve">, </w:t>
        </w:r>
        <w:smartTag w:uri="urn:schemas-microsoft-com:office:smarttags" w:element="country-region">
          <w:r>
            <w:rPr>
              <w:color w:val="auto"/>
            </w:rPr>
            <w:t>Netherlands</w:t>
          </w:r>
        </w:smartTag>
      </w:smartTag>
      <w:r>
        <w:rPr>
          <w:color w:val="auto"/>
        </w:rPr>
        <w:t>: SENSE Publishing.</w:t>
      </w:r>
    </w:p>
    <w:p w:rsidR="00EA2C89" w:rsidRPr="00EA2C89" w:rsidRDefault="00EA2C89" w:rsidP="00F765E2">
      <w:pPr>
        <w:ind w:left="720" w:hanging="720"/>
        <w:rPr>
          <w:bCs/>
          <w:color w:val="auto"/>
        </w:rPr>
      </w:pPr>
      <w:smartTag w:uri="urn:schemas-microsoft-com:office:smarttags" w:element="place">
        <w:r w:rsidRPr="00946E9E">
          <w:rPr>
            <w:b/>
            <w:bCs/>
            <w:color w:val="auto"/>
          </w:rPr>
          <w:t>Slough</w:t>
        </w:r>
      </w:smartTag>
      <w:r w:rsidRPr="00946E9E">
        <w:rPr>
          <w:b/>
          <w:bCs/>
          <w:color w:val="auto"/>
        </w:rPr>
        <w:t>, S. W.</w:t>
      </w:r>
      <w:r w:rsidR="007255B3">
        <w:rPr>
          <w:bCs/>
          <w:color w:val="auto"/>
        </w:rPr>
        <w:t xml:space="preserve"> (2008</w:t>
      </w:r>
      <w:r>
        <w:rPr>
          <w:bCs/>
          <w:color w:val="auto"/>
        </w:rPr>
        <w:t xml:space="preserve">). </w:t>
      </w:r>
      <w:r>
        <w:t>Exponential growth: A PBL on designing STEM PBL.</w:t>
      </w:r>
      <w:r>
        <w:rPr>
          <w:color w:val="auto"/>
        </w:rPr>
        <w:t xml:space="preserve"> In R. M. Capraro and S. W. Slough (Eds.) </w:t>
      </w:r>
      <w:r w:rsidRPr="00114A7D">
        <w:rPr>
          <w:i/>
          <w:color w:val="auto"/>
        </w:rPr>
        <w:t>Project-Based Learning: An integrated Science, Technology, Engineering</w:t>
      </w:r>
      <w:r>
        <w:rPr>
          <w:i/>
          <w:color w:val="auto"/>
        </w:rPr>
        <w:t>, and Technology (STEM) approach.</w:t>
      </w:r>
      <w:r>
        <w:rPr>
          <w:color w:val="auto"/>
        </w:rPr>
        <w:t xml:space="preserve"> </w:t>
      </w:r>
      <w:smartTag w:uri="urn:schemas-microsoft-com:office:smarttags" w:element="place">
        <w:smartTag w:uri="urn:schemas-microsoft-com:office:smarttags" w:element="City">
          <w:r>
            <w:rPr>
              <w:color w:val="auto"/>
            </w:rPr>
            <w:t>Rotterdam</w:t>
          </w:r>
        </w:smartTag>
        <w:r>
          <w:rPr>
            <w:color w:val="auto"/>
          </w:rPr>
          <w:t xml:space="preserve">, </w:t>
        </w:r>
        <w:smartTag w:uri="urn:schemas-microsoft-com:office:smarttags" w:element="country-region">
          <w:r>
            <w:rPr>
              <w:color w:val="auto"/>
            </w:rPr>
            <w:t>Netherlands</w:t>
          </w:r>
        </w:smartTag>
      </w:smartTag>
      <w:r>
        <w:rPr>
          <w:color w:val="auto"/>
        </w:rPr>
        <w:t>: SENSE Publishing.</w:t>
      </w:r>
    </w:p>
    <w:p w:rsidR="0010128A" w:rsidRPr="00946E9E" w:rsidRDefault="0010128A" w:rsidP="00F765E2">
      <w:pPr>
        <w:ind w:left="720" w:hanging="720"/>
        <w:rPr>
          <w:bCs/>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 xml:space="preserve">(2005). </w:t>
      </w:r>
      <w:r w:rsidRPr="00946E9E">
        <w:rPr>
          <w:bCs/>
          <w:i/>
          <w:color w:val="auto"/>
        </w:rPr>
        <w:t xml:space="preserve">UH-D Houston START Integrated Chemistry and Algebra Teacher Workshop. </w:t>
      </w:r>
      <w:r w:rsidRPr="00946E9E">
        <w:rPr>
          <w:bCs/>
          <w:color w:val="auto"/>
        </w:rPr>
        <w:t>Department of Natural Science, University of Houston-Downtown, Houston, TX. [87 pages].</w:t>
      </w:r>
    </w:p>
    <w:p w:rsidR="00451B9A" w:rsidRPr="00946E9E" w:rsidRDefault="00451B9A" w:rsidP="00F765E2">
      <w:pPr>
        <w:ind w:left="720" w:hanging="720"/>
        <w:rPr>
          <w:bCs/>
          <w:color w:val="auto"/>
        </w:rPr>
      </w:pPr>
      <w:r w:rsidRPr="00946E9E">
        <w:rPr>
          <w:b/>
          <w:bCs/>
          <w:color w:val="auto"/>
        </w:rPr>
        <w:t>Slough, S. W.</w:t>
      </w:r>
      <w:r w:rsidR="006568CF" w:rsidRPr="00946E9E">
        <w:rPr>
          <w:b/>
          <w:bCs/>
          <w:color w:val="auto"/>
        </w:rPr>
        <w:t>,</w:t>
      </w:r>
      <w:r w:rsidR="006568CF" w:rsidRPr="00946E9E">
        <w:rPr>
          <w:bCs/>
          <w:color w:val="auto"/>
        </w:rPr>
        <w:t xml:space="preserve"> N</w:t>
      </w:r>
      <w:r w:rsidR="00F824B3" w:rsidRPr="00946E9E">
        <w:rPr>
          <w:bCs/>
          <w:color w:val="auto"/>
        </w:rPr>
        <w:t>akam</w:t>
      </w:r>
      <w:r w:rsidR="006568CF" w:rsidRPr="00946E9E">
        <w:rPr>
          <w:bCs/>
          <w:color w:val="auto"/>
        </w:rPr>
        <w:t xml:space="preserve">ura, M., &amp; Coleman, K. </w:t>
      </w:r>
      <w:r w:rsidRPr="00946E9E">
        <w:rPr>
          <w:bCs/>
          <w:color w:val="auto"/>
        </w:rPr>
        <w:t xml:space="preserve">(2004). </w:t>
      </w:r>
      <w:r w:rsidRPr="00946E9E">
        <w:rPr>
          <w:bCs/>
          <w:i/>
          <w:color w:val="auto"/>
        </w:rPr>
        <w:t>UH-D CHEM START Summer Camp: Integrated Chemistry and Algebra II/Geometry for students entering the 10</w:t>
      </w:r>
      <w:r w:rsidRPr="00946E9E">
        <w:rPr>
          <w:bCs/>
          <w:i/>
          <w:color w:val="auto"/>
          <w:vertAlign w:val="superscript"/>
        </w:rPr>
        <w:t>th</w:t>
      </w:r>
      <w:r w:rsidRPr="00946E9E">
        <w:rPr>
          <w:bCs/>
          <w:i/>
          <w:color w:val="auto"/>
        </w:rPr>
        <w:t>/11</w:t>
      </w:r>
      <w:r w:rsidRPr="00946E9E">
        <w:rPr>
          <w:bCs/>
          <w:i/>
          <w:color w:val="auto"/>
          <w:vertAlign w:val="superscript"/>
        </w:rPr>
        <w:t>th</w:t>
      </w:r>
      <w:r w:rsidRPr="00946E9E">
        <w:rPr>
          <w:bCs/>
          <w:i/>
          <w:color w:val="auto"/>
        </w:rPr>
        <w:t xml:space="preserve"> grade. </w:t>
      </w:r>
      <w:r w:rsidRPr="00946E9E">
        <w:rPr>
          <w:bCs/>
          <w:color w:val="auto"/>
        </w:rPr>
        <w:t>Department of Natural Science, University of Houston-Downtown, Houston, TX. [72 pages].</w:t>
      </w:r>
    </w:p>
    <w:p w:rsidR="006568CF" w:rsidRPr="00946E9E" w:rsidRDefault="006568CF" w:rsidP="00F765E2">
      <w:pPr>
        <w:ind w:left="720" w:hanging="720"/>
        <w:rPr>
          <w:bCs/>
          <w:color w:val="auto"/>
        </w:rPr>
      </w:pPr>
      <w:r w:rsidRPr="00946E9E">
        <w:rPr>
          <w:bCs/>
          <w:color w:val="auto"/>
        </w:rPr>
        <w:t xml:space="preserve">Aoki, J., Nakamura, M., &amp; </w:t>
      </w:r>
      <w:r w:rsidRPr="00946E9E">
        <w:rPr>
          <w:b/>
          <w:bCs/>
          <w:color w:val="auto"/>
        </w:rPr>
        <w:t xml:space="preserve">Slough, S. W. </w:t>
      </w:r>
      <w:r w:rsidRPr="00946E9E">
        <w:rPr>
          <w:bCs/>
          <w:color w:val="auto"/>
        </w:rPr>
        <w:t xml:space="preserve">(2003). </w:t>
      </w:r>
      <w:r w:rsidRPr="00946E9E">
        <w:rPr>
          <w:bCs/>
          <w:i/>
          <w:color w:val="auto"/>
        </w:rPr>
        <w:t>UH-D BIO- START Summer Camp: In</w:t>
      </w:r>
      <w:r w:rsidR="00C13FAB" w:rsidRPr="00946E9E">
        <w:rPr>
          <w:bCs/>
          <w:i/>
          <w:color w:val="auto"/>
        </w:rPr>
        <w:t xml:space="preserve">tegrated Biology and Algebra I </w:t>
      </w:r>
      <w:r w:rsidRPr="00946E9E">
        <w:rPr>
          <w:bCs/>
          <w:i/>
          <w:color w:val="auto"/>
        </w:rPr>
        <w:t>for students entering the 9</w:t>
      </w:r>
      <w:r w:rsidRPr="00946E9E">
        <w:rPr>
          <w:bCs/>
          <w:i/>
          <w:color w:val="auto"/>
          <w:vertAlign w:val="superscript"/>
        </w:rPr>
        <w:t>th</w:t>
      </w:r>
      <w:r w:rsidRPr="00946E9E">
        <w:rPr>
          <w:bCs/>
          <w:i/>
          <w:color w:val="auto"/>
        </w:rPr>
        <w:t>/10</w:t>
      </w:r>
      <w:r w:rsidRPr="00946E9E">
        <w:rPr>
          <w:bCs/>
          <w:i/>
          <w:color w:val="auto"/>
          <w:vertAlign w:val="superscript"/>
        </w:rPr>
        <w:t>th</w:t>
      </w:r>
      <w:r w:rsidRPr="00946E9E">
        <w:rPr>
          <w:bCs/>
          <w:i/>
          <w:color w:val="auto"/>
        </w:rPr>
        <w:t xml:space="preserve"> grade. </w:t>
      </w:r>
      <w:r w:rsidRPr="00946E9E">
        <w:rPr>
          <w:bCs/>
          <w:color w:val="auto"/>
        </w:rPr>
        <w:t>Department of Natural Science, University of Houston-Downtown, Houston, TX. [60 pages].</w:t>
      </w:r>
    </w:p>
    <w:p w:rsidR="00194A0A" w:rsidRPr="00946E9E" w:rsidRDefault="00194A0A" w:rsidP="00194A0A">
      <w:pPr>
        <w:ind w:left="720" w:hanging="720"/>
        <w:rPr>
          <w:color w:val="auto"/>
        </w:rPr>
      </w:pPr>
      <w:r w:rsidRPr="00946E9E">
        <w:rPr>
          <w:color w:val="auto"/>
        </w:rPr>
        <w:t xml:space="preserve">Ashley, R. A., Kent, S., &amp; </w:t>
      </w:r>
      <w:r w:rsidRPr="00946E9E">
        <w:rPr>
          <w:b/>
          <w:bCs/>
          <w:color w:val="auto"/>
        </w:rPr>
        <w:t>Slough, S. W.</w:t>
      </w:r>
      <w:r w:rsidRPr="00946E9E">
        <w:rPr>
          <w:color w:val="auto"/>
        </w:rPr>
        <w:t xml:space="preserve"> (1999). Project SENSE (Science Education Network for the Southeast)</w:t>
      </w:r>
      <w:r w:rsidR="007C6178" w:rsidRPr="00946E9E">
        <w:rPr>
          <w:color w:val="auto"/>
        </w:rPr>
        <w:t xml:space="preserve"> Annual Report</w:t>
      </w:r>
      <w:r w:rsidRPr="00946E9E">
        <w:rPr>
          <w:color w:val="auto"/>
        </w:rPr>
        <w:t>. Submitted to Ed Davis, University of Georgia. July 15, 1999.</w:t>
      </w:r>
    </w:p>
    <w:p w:rsidR="00194A0A" w:rsidRPr="00946E9E" w:rsidRDefault="00194A0A" w:rsidP="00194A0A">
      <w:pPr>
        <w:ind w:left="720" w:hanging="720"/>
        <w:rPr>
          <w:color w:val="auto"/>
        </w:rPr>
      </w:pPr>
      <w:r w:rsidRPr="00946E9E">
        <w:rPr>
          <w:b/>
          <w:bCs/>
          <w:color w:val="auto"/>
        </w:rPr>
        <w:lastRenderedPageBreak/>
        <w:t>Slough, S. W.</w:t>
      </w:r>
      <w:r w:rsidRPr="00946E9E">
        <w:rPr>
          <w:color w:val="auto"/>
        </w:rPr>
        <w:t xml:space="preserve"> &amp; Chamblee, G. E. (1999). Making Connections - An Investigation of Grades 4 and 5 Teachers' Perceptions of Technology Implementation in Mathematics Instruction. Submitted to Arnie Cooper, Dean COE, </w:t>
      </w:r>
      <w:smartTag w:uri="urn:schemas-microsoft-com:office:smarttags" w:element="place">
        <w:smartTag w:uri="urn:schemas-microsoft-com:office:smarttags" w:element="country-region">
          <w:r w:rsidRPr="00946E9E">
            <w:rPr>
              <w:color w:val="auto"/>
            </w:rPr>
            <w:t>Georgia</w:t>
          </w:r>
        </w:smartTag>
      </w:smartTag>
      <w:r w:rsidRPr="00946E9E">
        <w:rPr>
          <w:color w:val="auto"/>
        </w:rPr>
        <w:t xml:space="preserve"> Southern University, May 1, 1999.</w:t>
      </w:r>
    </w:p>
    <w:p w:rsidR="00194A0A" w:rsidRPr="00946E9E" w:rsidRDefault="00194A0A" w:rsidP="00194A0A">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(1998). Science With Sam Final Report. Submitted to GTE Foundation. November 2, 1998.</w:t>
      </w:r>
    </w:p>
    <w:p w:rsidR="00194A0A" w:rsidRPr="00946E9E" w:rsidRDefault="00194A0A" w:rsidP="00194A0A">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(1998). </w:t>
      </w:r>
      <w:r w:rsidRPr="00946E9E">
        <w:rPr>
          <w:i/>
          <w:color w:val="auto"/>
        </w:rPr>
        <w:t xml:space="preserve">The elementary teacher’s companion to Chemistry 135. </w:t>
      </w:r>
      <w:r w:rsidRPr="00946E9E">
        <w:rPr>
          <w:color w:val="auto"/>
        </w:rPr>
        <w:t>Department of Chemistry, Sam Houston State University, Huntsville, TX. [42 pages, sold in-house to fund student scholarships]</w:t>
      </w:r>
    </w:p>
    <w:p w:rsidR="00194A0A" w:rsidRPr="00946E9E" w:rsidRDefault="00194A0A" w:rsidP="00194A0A">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(1998). </w:t>
      </w:r>
      <w:r w:rsidRPr="00946E9E">
        <w:rPr>
          <w:i/>
          <w:color w:val="auto"/>
        </w:rPr>
        <w:t xml:space="preserve">The elementary teacher’s companion to Chemistry 115. </w:t>
      </w:r>
      <w:r w:rsidRPr="00946E9E">
        <w:rPr>
          <w:color w:val="auto"/>
        </w:rPr>
        <w:t>Department of Chemistry, Sam Houston State University, Huntsville, TX. [ 24 pages, sold in-house to fund student scholarships]</w:t>
      </w:r>
    </w:p>
    <w:p w:rsidR="00194A0A" w:rsidRPr="00946E9E" w:rsidRDefault="00194A0A" w:rsidP="00194A0A">
      <w:pPr>
        <w:ind w:left="720" w:hanging="720"/>
        <w:rPr>
          <w:color w:val="auto"/>
        </w:rPr>
      </w:pPr>
      <w:r w:rsidRPr="00946E9E">
        <w:rPr>
          <w:color w:val="auto"/>
        </w:rPr>
        <w:t xml:space="preserve">McGrew-Zoubi, R. R. &amp; </w:t>
      </w:r>
      <w:r w:rsidRPr="00946E9E">
        <w:rPr>
          <w:b/>
          <w:bCs/>
          <w:color w:val="auto"/>
        </w:rPr>
        <w:t>Slough, S. W</w:t>
      </w:r>
      <w:r w:rsidRPr="00946E9E">
        <w:rPr>
          <w:color w:val="auto"/>
        </w:rPr>
        <w:t xml:space="preserve">. (1997). Sam Houston Regional Collaborative for the Advancement of Teaching Science (SamCATS) Final Report. Submitted to Kamil Jbeily, University of Texas. August 15, 1997. </w:t>
      </w:r>
    </w:p>
    <w:p w:rsidR="00194A0A" w:rsidRPr="00946E9E" w:rsidRDefault="00194A0A" w:rsidP="00194A0A">
      <w:pPr>
        <w:ind w:left="720" w:hanging="720"/>
        <w:rPr>
          <w:color w:val="auto"/>
        </w:rPr>
      </w:pPr>
      <w:r w:rsidRPr="00946E9E">
        <w:rPr>
          <w:color w:val="auto"/>
        </w:rPr>
        <w:t xml:space="preserve">McGrew-Zoubi, R. R. &amp; </w:t>
      </w:r>
      <w:r w:rsidRPr="00946E9E">
        <w:rPr>
          <w:b/>
          <w:bCs/>
          <w:color w:val="auto"/>
        </w:rPr>
        <w:t>Slough, S. W.</w:t>
      </w:r>
      <w:r w:rsidRPr="00946E9E">
        <w:rPr>
          <w:color w:val="auto"/>
        </w:rPr>
        <w:t xml:space="preserve"> (1996). Sam Houston Regional Collaborative for the Advancement of Teaching Science (SamCATS) Final Report. Submitted to Kamil Jbeily, University of Texas. August 15, 1996. </w:t>
      </w:r>
    </w:p>
    <w:p w:rsidR="00194A0A" w:rsidRPr="00946E9E" w:rsidRDefault="00194A0A" w:rsidP="00194A0A">
      <w:pPr>
        <w:ind w:left="720" w:hanging="720"/>
        <w:rPr>
          <w:color w:val="auto"/>
        </w:rPr>
      </w:pPr>
      <w:r w:rsidRPr="00946E9E">
        <w:rPr>
          <w:b/>
          <w:color w:val="auto"/>
        </w:rPr>
        <w:t>Slough, S. W</w:t>
      </w:r>
      <w:r w:rsidRPr="00946E9E">
        <w:rPr>
          <w:color w:val="auto"/>
        </w:rPr>
        <w:t xml:space="preserve">. &amp; Ramsey, J. (1995). </w:t>
      </w:r>
      <w:r w:rsidRPr="00946E9E">
        <w:rPr>
          <w:i/>
          <w:color w:val="auto"/>
        </w:rPr>
        <w:t xml:space="preserve">Chemical Reactions. </w:t>
      </w:r>
      <w:r w:rsidRPr="00946E9E">
        <w:rPr>
          <w:color w:val="auto"/>
        </w:rPr>
        <w:t xml:space="preserve">Department of Curriculum and Instruction, University of Houston, Houston, TX. </w:t>
      </w:r>
    </w:p>
    <w:p w:rsidR="00194A0A" w:rsidRPr="00946E9E" w:rsidRDefault="00194A0A" w:rsidP="00F765E2">
      <w:pPr>
        <w:ind w:left="720" w:hanging="720"/>
        <w:rPr>
          <w:color w:val="auto"/>
        </w:rPr>
      </w:pPr>
      <w:r w:rsidRPr="00946E9E">
        <w:rPr>
          <w:color w:val="auto"/>
        </w:rPr>
        <w:t xml:space="preserve">McGrew-Zoubi, R. R. &amp; </w:t>
      </w:r>
      <w:r w:rsidRPr="00946E9E">
        <w:rPr>
          <w:b/>
          <w:bCs/>
          <w:color w:val="auto"/>
        </w:rPr>
        <w:t>Slough, S. W.</w:t>
      </w:r>
      <w:r w:rsidRPr="00946E9E">
        <w:rPr>
          <w:color w:val="auto"/>
        </w:rPr>
        <w:t xml:space="preserve"> (1995). Sam Houston Regional Collaborative for the Advancement of Teaching Science (SamCATS) Final Report. Submitted to Kamil Jbeily, University of Texas. August 15, 1995.</w:t>
      </w:r>
    </w:p>
    <w:p w:rsidR="0036399E" w:rsidRPr="00946E9E" w:rsidRDefault="0036399E" w:rsidP="00F765E2">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(1994). </w:t>
      </w:r>
      <w:r w:rsidRPr="00946E9E">
        <w:rPr>
          <w:i/>
          <w:color w:val="auto"/>
        </w:rPr>
        <w:t xml:space="preserve">Chemistry 115 Lab Manual. </w:t>
      </w:r>
      <w:r w:rsidRPr="00946E9E">
        <w:rPr>
          <w:color w:val="auto"/>
        </w:rPr>
        <w:t>Department of Chemistry, Sam Houston State University, Huntsville, TX. [135 pages, sold in-house to fund student scholarships]</w:t>
      </w:r>
    </w:p>
    <w:p w:rsidR="0036399E" w:rsidRPr="00946E9E" w:rsidRDefault="0036399E" w:rsidP="00F765E2">
      <w:pPr>
        <w:ind w:left="720" w:hanging="720"/>
        <w:rPr>
          <w:color w:val="auto"/>
        </w:rPr>
      </w:pPr>
      <w:r w:rsidRPr="00946E9E">
        <w:rPr>
          <w:b/>
          <w:bCs/>
          <w:color w:val="auto"/>
        </w:rPr>
        <w:t>Slough, S. W.</w:t>
      </w:r>
      <w:r w:rsidRPr="00946E9E">
        <w:rPr>
          <w:color w:val="auto"/>
        </w:rPr>
        <w:t xml:space="preserve"> &amp; Loeffler, P. (1993). </w:t>
      </w:r>
      <w:r w:rsidRPr="00946E9E">
        <w:rPr>
          <w:i/>
          <w:color w:val="auto"/>
        </w:rPr>
        <w:t xml:space="preserve">Chemistry 135 Class Notes. </w:t>
      </w:r>
      <w:r w:rsidRPr="00946E9E">
        <w:rPr>
          <w:color w:val="auto"/>
        </w:rPr>
        <w:t xml:space="preserve">Department of Chemistry, </w:t>
      </w:r>
      <w:smartTag w:uri="urn:schemas-microsoft-com:office:smarttags" w:element="PlaceName">
        <w:r w:rsidRPr="00946E9E">
          <w:rPr>
            <w:color w:val="auto"/>
          </w:rPr>
          <w:t>Sam</w:t>
        </w:r>
      </w:smartTag>
      <w:r w:rsidRPr="00946E9E">
        <w:rPr>
          <w:color w:val="auto"/>
        </w:rPr>
        <w:t xml:space="preserve"> </w:t>
      </w:r>
      <w:smartTag w:uri="urn:schemas-microsoft-com:office:smarttags" w:element="PlaceName">
        <w:r w:rsidRPr="00946E9E">
          <w:rPr>
            <w:color w:val="auto"/>
          </w:rPr>
          <w:t>Houston</w:t>
        </w:r>
      </w:smartTag>
      <w:r w:rsidRPr="00946E9E">
        <w:rPr>
          <w:color w:val="auto"/>
        </w:rPr>
        <w:t xml:space="preserve"> </w:t>
      </w:r>
      <w:smartTag w:uri="urn:schemas-microsoft-com:office:smarttags" w:element="PlaceType">
        <w:r w:rsidRPr="00946E9E">
          <w:rPr>
            <w:color w:val="auto"/>
          </w:rPr>
          <w:t>State</w:t>
        </w:r>
      </w:smartTag>
      <w:r w:rsidRPr="00946E9E">
        <w:rPr>
          <w:color w:val="auto"/>
        </w:rPr>
        <w:t xml:space="preserve"> </w:t>
      </w:r>
      <w:smartTag w:uri="urn:schemas-microsoft-com:office:smarttags" w:element="PlaceType">
        <w:r w:rsidRPr="00946E9E">
          <w:rPr>
            <w:color w:val="auto"/>
          </w:rPr>
          <w:t>University</w:t>
        </w:r>
      </w:smartTag>
      <w:r w:rsidRPr="00946E9E">
        <w:rPr>
          <w:color w:val="auto"/>
        </w:rPr>
        <w:t xml:space="preserve">, </w:t>
      </w:r>
      <w:smartTag w:uri="urn:schemas-microsoft-com:office:smarttags" w:element="City">
        <w:r w:rsidRPr="00946E9E">
          <w:rPr>
            <w:color w:val="auto"/>
          </w:rPr>
          <w:t>Huntsville</w:t>
        </w:r>
      </w:smartTag>
      <w:r w:rsidRPr="00946E9E">
        <w:rPr>
          <w:color w:val="auto"/>
        </w:rPr>
        <w:t>, TX . [120 pages, sold in-house to fund student scholarships]</w:t>
      </w:r>
    </w:p>
    <w:p w:rsidR="0049530F" w:rsidRDefault="001553B6" w:rsidP="00114A7D">
      <w:pPr>
        <w:rPr>
          <w:b/>
          <w:i/>
          <w:sz w:val="28"/>
          <w:szCs w:val="28"/>
        </w:rPr>
      </w:pPr>
      <w:bookmarkStart w:id="4" w:name="Grants"/>
      <w:bookmarkEnd w:id="4"/>
      <w:r w:rsidRPr="00946E9E">
        <w:br w:type="page"/>
      </w:r>
      <w:r w:rsidR="00194A0A" w:rsidRPr="00114A7D">
        <w:rPr>
          <w:b/>
          <w:i/>
          <w:sz w:val="28"/>
          <w:szCs w:val="28"/>
        </w:rPr>
        <w:lastRenderedPageBreak/>
        <w:t>Invited Addresses, Presentation</w:t>
      </w:r>
      <w:r w:rsidR="007E4BE5" w:rsidRPr="00114A7D">
        <w:rPr>
          <w:b/>
          <w:i/>
          <w:sz w:val="28"/>
          <w:szCs w:val="28"/>
        </w:rPr>
        <w:t>s</w:t>
      </w:r>
      <w:r w:rsidR="00194A0A" w:rsidRPr="00114A7D">
        <w:rPr>
          <w:b/>
          <w:i/>
          <w:sz w:val="28"/>
          <w:szCs w:val="28"/>
        </w:rPr>
        <w:t>, and Workshops</w:t>
      </w:r>
    </w:p>
    <w:p w:rsidR="00114A7D" w:rsidRPr="00114A7D" w:rsidRDefault="00114A7D" w:rsidP="00114A7D">
      <w:pPr>
        <w:rPr>
          <w:b/>
          <w:i/>
          <w:color w:val="auto"/>
          <w:sz w:val="28"/>
          <w:szCs w:val="28"/>
        </w:rPr>
      </w:pPr>
    </w:p>
    <w:p w:rsidR="0049530F" w:rsidRPr="00946E9E" w:rsidRDefault="000E5A38" w:rsidP="0049530F">
      <w:pPr>
        <w:ind w:left="720" w:hanging="720"/>
        <w:rPr>
          <w:color w:val="auto"/>
        </w:rPr>
      </w:pPr>
      <w:r w:rsidRPr="00946E9E">
        <w:rPr>
          <w:bCs/>
          <w:color w:val="auto"/>
        </w:rPr>
        <w:t xml:space="preserve">Capraro, R. &amp; </w:t>
      </w:r>
      <w:r w:rsidRPr="00946E9E">
        <w:rPr>
          <w:b/>
          <w:bCs/>
          <w:color w:val="auto"/>
        </w:rPr>
        <w:t>Slough, S. W.,</w:t>
      </w:r>
      <w:r w:rsidRPr="00946E9E">
        <w:rPr>
          <w:bCs/>
          <w:color w:val="auto"/>
        </w:rPr>
        <w:t xml:space="preserve"> (2007, May) </w:t>
      </w:r>
      <w:r w:rsidRPr="00946E9E">
        <w:rPr>
          <w:bCs/>
          <w:i/>
          <w:color w:val="auto"/>
        </w:rPr>
        <w:t>Planning and Implementing an Interdisciplinary PBL: The V-day Mystery.</w:t>
      </w:r>
      <w:r w:rsidRPr="00946E9E">
        <w:rPr>
          <w:bCs/>
          <w:color w:val="auto"/>
        </w:rPr>
        <w:t xml:space="preserve"> Three-day workshop presented to </w:t>
      </w:r>
      <w:smartTag w:uri="urn:schemas-microsoft-com:office:smarttags" w:element="PlaceName">
        <w:r w:rsidRPr="00946E9E">
          <w:rPr>
            <w:bCs/>
            <w:color w:val="auto"/>
          </w:rPr>
          <w:t>Conrad</w:t>
        </w:r>
      </w:smartTag>
      <w:r w:rsidRPr="00946E9E">
        <w:rPr>
          <w:bCs/>
          <w:color w:val="auto"/>
        </w:rPr>
        <w:t xml:space="preserve"> </w:t>
      </w:r>
      <w:smartTag w:uri="urn:schemas-microsoft-com:office:smarttags" w:element="PlaceType">
        <w:r w:rsidRPr="00946E9E">
          <w:rPr>
            <w:bCs/>
            <w:color w:val="auto"/>
          </w:rPr>
          <w:t>High School</w:t>
        </w:r>
      </w:smartTag>
      <w:r w:rsidRPr="00946E9E">
        <w:rPr>
          <w:bCs/>
          <w:color w:val="auto"/>
        </w:rPr>
        <w:t xml:space="preserve"> teacher participants in the </w:t>
      </w:r>
      <w:smartTag w:uri="urn:schemas-microsoft-com:office:smarttags" w:element="PlaceName">
        <w:r w:rsidRPr="00946E9E">
          <w:rPr>
            <w:bCs/>
            <w:color w:val="auto"/>
          </w:rPr>
          <w:t>NTSTEM</w:t>
        </w:r>
      </w:smartTag>
      <w:r w:rsidRPr="00946E9E">
        <w:rPr>
          <w:bCs/>
          <w:color w:val="auto"/>
        </w:rPr>
        <w:t xml:space="preserve"> </w:t>
      </w:r>
      <w:smartTag w:uri="urn:schemas-microsoft-com:office:smarttags" w:element="PlaceType">
        <w:r w:rsidRPr="00946E9E">
          <w:rPr>
            <w:bCs/>
            <w:color w:val="auto"/>
          </w:rPr>
          <w:t>Center</w:t>
        </w:r>
      </w:smartTag>
      <w:r w:rsidRPr="00946E9E">
        <w:rPr>
          <w:bCs/>
          <w:color w:val="auto"/>
        </w:rPr>
        <w:t xml:space="preserve">, </w:t>
      </w:r>
      <w:smartTag w:uri="urn:schemas-microsoft-com:office:smarttags" w:element="place">
        <w:smartTag w:uri="urn:schemas-microsoft-com:office:smarttags" w:element="City">
          <w:r w:rsidRPr="00946E9E">
            <w:rPr>
              <w:bCs/>
              <w:color w:val="auto"/>
            </w:rPr>
            <w:t>Dallas</w:t>
          </w:r>
        </w:smartTag>
        <w:r w:rsidRPr="00946E9E">
          <w:rPr>
            <w:bCs/>
            <w:color w:val="auto"/>
          </w:rPr>
          <w:t xml:space="preserve">, </w:t>
        </w:r>
        <w:smartTag w:uri="urn:schemas-microsoft-com:office:smarttags" w:element="State">
          <w:r w:rsidRPr="00946E9E">
            <w:rPr>
              <w:bCs/>
              <w:color w:val="auto"/>
            </w:rPr>
            <w:t>TX</w:t>
          </w:r>
        </w:smartTag>
      </w:smartTag>
      <w:r w:rsidRPr="00946E9E">
        <w:rPr>
          <w:bCs/>
          <w:color w:val="auto"/>
        </w:rPr>
        <w:t>.</w:t>
      </w:r>
    </w:p>
    <w:p w:rsidR="0049530F" w:rsidRPr="00946E9E" w:rsidRDefault="0049530F" w:rsidP="0049530F">
      <w:pPr>
        <w:ind w:left="720" w:hanging="720"/>
        <w:rPr>
          <w:color w:val="auto"/>
        </w:rPr>
      </w:pPr>
      <w:r w:rsidRPr="00946E9E">
        <w:rPr>
          <w:b/>
          <w:bCs/>
          <w:color w:val="auto"/>
        </w:rPr>
        <w:t>Slough, S. W.,</w:t>
      </w:r>
      <w:r w:rsidR="000E5A38" w:rsidRPr="00946E9E">
        <w:rPr>
          <w:b/>
          <w:bCs/>
          <w:color w:val="auto"/>
        </w:rPr>
        <w:t xml:space="preserve"> </w:t>
      </w:r>
      <w:r w:rsidR="007E4BE5">
        <w:rPr>
          <w:bCs/>
          <w:color w:val="auto"/>
        </w:rPr>
        <w:t>Capraro, R., &amp; Scheurich, J. (2007, May</w:t>
      </w:r>
      <w:r w:rsidR="000E5A38" w:rsidRPr="00946E9E">
        <w:rPr>
          <w:bCs/>
          <w:color w:val="auto"/>
        </w:rPr>
        <w:t xml:space="preserve">) </w:t>
      </w:r>
      <w:r w:rsidR="000E5A38" w:rsidRPr="00946E9E">
        <w:rPr>
          <w:bCs/>
          <w:i/>
          <w:color w:val="auto"/>
        </w:rPr>
        <w:t>PBL I</w:t>
      </w:r>
      <w:r w:rsidR="007E4BE5">
        <w:rPr>
          <w:bCs/>
          <w:i/>
          <w:color w:val="auto"/>
        </w:rPr>
        <w:t>V</w:t>
      </w:r>
      <w:r w:rsidR="000E5A38" w:rsidRPr="00946E9E">
        <w:rPr>
          <w:bCs/>
          <w:color w:val="auto"/>
        </w:rPr>
        <w:t xml:space="preserve"> One-day workshop presented to Dallas ISD teacher participants in the </w:t>
      </w:r>
      <w:smartTag w:uri="urn:schemas-microsoft-com:office:smarttags" w:element="PlaceName">
        <w:r w:rsidR="000E5A38" w:rsidRPr="00946E9E">
          <w:rPr>
            <w:bCs/>
            <w:color w:val="auto"/>
          </w:rPr>
          <w:t>NTSTEM</w:t>
        </w:r>
      </w:smartTag>
      <w:r w:rsidR="000E5A38" w:rsidRPr="00946E9E">
        <w:rPr>
          <w:bCs/>
          <w:color w:val="auto"/>
        </w:rPr>
        <w:t xml:space="preserve"> </w:t>
      </w:r>
      <w:smartTag w:uri="urn:schemas-microsoft-com:office:smarttags" w:element="PlaceType">
        <w:r w:rsidR="000E5A38" w:rsidRPr="00946E9E">
          <w:rPr>
            <w:bCs/>
            <w:color w:val="auto"/>
          </w:rPr>
          <w:t>Center</w:t>
        </w:r>
      </w:smartTag>
      <w:r w:rsidR="000E5A38" w:rsidRPr="00946E9E">
        <w:rPr>
          <w:bCs/>
          <w:color w:val="auto"/>
        </w:rPr>
        <w:t xml:space="preserve">, </w:t>
      </w:r>
      <w:smartTag w:uri="urn:schemas-microsoft-com:office:smarttags" w:element="place">
        <w:smartTag w:uri="urn:schemas-microsoft-com:office:smarttags" w:element="City">
          <w:r w:rsidR="000E5A38" w:rsidRPr="00946E9E">
            <w:rPr>
              <w:bCs/>
              <w:color w:val="auto"/>
            </w:rPr>
            <w:t>Dallas</w:t>
          </w:r>
        </w:smartTag>
        <w:r w:rsidR="000E5A38" w:rsidRPr="00946E9E">
          <w:rPr>
            <w:bCs/>
            <w:color w:val="auto"/>
          </w:rPr>
          <w:t xml:space="preserve">, </w:t>
        </w:r>
        <w:smartTag w:uri="urn:schemas-microsoft-com:office:smarttags" w:element="State">
          <w:r w:rsidR="000E5A38" w:rsidRPr="00946E9E">
            <w:rPr>
              <w:bCs/>
              <w:color w:val="auto"/>
            </w:rPr>
            <w:t>TX</w:t>
          </w:r>
        </w:smartTag>
      </w:smartTag>
      <w:r w:rsidR="000E5A38" w:rsidRPr="00946E9E">
        <w:rPr>
          <w:bCs/>
          <w:color w:val="auto"/>
        </w:rPr>
        <w:t>.</w:t>
      </w:r>
    </w:p>
    <w:p w:rsidR="0049530F" w:rsidRPr="00946E9E" w:rsidRDefault="0049530F" w:rsidP="0049530F">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000E5A38" w:rsidRPr="00946E9E">
        <w:rPr>
          <w:b/>
          <w:bCs/>
          <w:color w:val="auto"/>
        </w:rPr>
        <w:t xml:space="preserve"> </w:t>
      </w:r>
      <w:r w:rsidR="007E4BE5">
        <w:rPr>
          <w:bCs/>
          <w:color w:val="auto"/>
        </w:rPr>
        <w:t>Capraro, R., &amp; Scheurich, J. (2007, March</w:t>
      </w:r>
      <w:r w:rsidR="000E5A38" w:rsidRPr="00946E9E">
        <w:rPr>
          <w:bCs/>
          <w:color w:val="auto"/>
        </w:rPr>
        <w:t xml:space="preserve">) </w:t>
      </w:r>
      <w:r w:rsidR="000E5A38" w:rsidRPr="00946E9E">
        <w:rPr>
          <w:bCs/>
          <w:i/>
          <w:color w:val="auto"/>
        </w:rPr>
        <w:t xml:space="preserve">PBL </w:t>
      </w:r>
      <w:r w:rsidR="007E4BE5">
        <w:rPr>
          <w:bCs/>
          <w:i/>
          <w:color w:val="auto"/>
        </w:rPr>
        <w:t>III</w:t>
      </w:r>
      <w:r w:rsidR="000E5A38" w:rsidRPr="00946E9E">
        <w:rPr>
          <w:bCs/>
          <w:i/>
          <w:color w:val="auto"/>
        </w:rPr>
        <w:t>.</w:t>
      </w:r>
      <w:r w:rsidR="000E5A38" w:rsidRPr="00946E9E">
        <w:rPr>
          <w:bCs/>
          <w:color w:val="auto"/>
        </w:rPr>
        <w:t xml:space="preserve"> One-day workshop presented to Dallas ISD teacher participants in the </w:t>
      </w:r>
      <w:smartTag w:uri="urn:schemas-microsoft-com:office:smarttags" w:element="PlaceName">
        <w:r w:rsidR="000E5A38" w:rsidRPr="00946E9E">
          <w:rPr>
            <w:bCs/>
            <w:color w:val="auto"/>
          </w:rPr>
          <w:t>NTSTEM</w:t>
        </w:r>
      </w:smartTag>
      <w:r w:rsidR="000E5A38" w:rsidRPr="00946E9E">
        <w:rPr>
          <w:bCs/>
          <w:color w:val="auto"/>
        </w:rPr>
        <w:t xml:space="preserve"> </w:t>
      </w:r>
      <w:smartTag w:uri="urn:schemas-microsoft-com:office:smarttags" w:element="PlaceType">
        <w:r w:rsidR="000E5A38" w:rsidRPr="00946E9E">
          <w:rPr>
            <w:bCs/>
            <w:color w:val="auto"/>
          </w:rPr>
          <w:t>Center</w:t>
        </w:r>
      </w:smartTag>
      <w:r w:rsidR="000E5A38" w:rsidRPr="00946E9E">
        <w:rPr>
          <w:bCs/>
          <w:color w:val="auto"/>
        </w:rPr>
        <w:t xml:space="preserve">, </w:t>
      </w:r>
      <w:smartTag w:uri="urn:schemas-microsoft-com:office:smarttags" w:element="place">
        <w:smartTag w:uri="urn:schemas-microsoft-com:office:smarttags" w:element="City">
          <w:r w:rsidR="000E5A38" w:rsidRPr="00946E9E">
            <w:rPr>
              <w:bCs/>
              <w:color w:val="auto"/>
            </w:rPr>
            <w:t>Dallas</w:t>
          </w:r>
        </w:smartTag>
        <w:r w:rsidR="000E5A38" w:rsidRPr="00946E9E">
          <w:rPr>
            <w:bCs/>
            <w:color w:val="auto"/>
          </w:rPr>
          <w:t xml:space="preserve">, </w:t>
        </w:r>
        <w:smartTag w:uri="urn:schemas-microsoft-com:office:smarttags" w:element="State">
          <w:r w:rsidR="000E5A38" w:rsidRPr="00946E9E">
            <w:rPr>
              <w:bCs/>
              <w:color w:val="auto"/>
            </w:rPr>
            <w:t>TX</w:t>
          </w:r>
        </w:smartTag>
      </w:smartTag>
      <w:r w:rsidR="000E5A38" w:rsidRPr="00946E9E">
        <w:rPr>
          <w:bCs/>
          <w:color w:val="auto"/>
        </w:rPr>
        <w:t>.</w:t>
      </w:r>
    </w:p>
    <w:p w:rsidR="0049530F" w:rsidRPr="00946E9E" w:rsidRDefault="0049530F" w:rsidP="0049530F">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000E5A38" w:rsidRPr="00946E9E">
        <w:rPr>
          <w:b/>
          <w:bCs/>
          <w:color w:val="auto"/>
        </w:rPr>
        <w:t xml:space="preserve"> </w:t>
      </w:r>
      <w:r w:rsidR="007E4BE5">
        <w:rPr>
          <w:bCs/>
          <w:color w:val="auto"/>
        </w:rPr>
        <w:t>Capraro, R., &amp; Scheurich, J. (2006, December</w:t>
      </w:r>
      <w:r w:rsidR="000E5A38" w:rsidRPr="00946E9E">
        <w:rPr>
          <w:bCs/>
          <w:color w:val="auto"/>
        </w:rPr>
        <w:t xml:space="preserve">) </w:t>
      </w:r>
      <w:r w:rsidR="000E5A38" w:rsidRPr="00946E9E">
        <w:rPr>
          <w:bCs/>
          <w:i/>
          <w:color w:val="auto"/>
        </w:rPr>
        <w:t>PBL I</w:t>
      </w:r>
      <w:r w:rsidR="007E4BE5">
        <w:rPr>
          <w:bCs/>
          <w:i/>
          <w:color w:val="auto"/>
        </w:rPr>
        <w:t>I</w:t>
      </w:r>
      <w:r w:rsidR="000E5A38" w:rsidRPr="00946E9E">
        <w:rPr>
          <w:bCs/>
          <w:i/>
          <w:color w:val="auto"/>
        </w:rPr>
        <w:t>.</w:t>
      </w:r>
      <w:r w:rsidR="000E5A38" w:rsidRPr="00946E9E">
        <w:rPr>
          <w:bCs/>
          <w:color w:val="auto"/>
        </w:rPr>
        <w:t xml:space="preserve"> One-day workshop presented to Dallas ISD teacher participants in the </w:t>
      </w:r>
      <w:smartTag w:uri="urn:schemas-microsoft-com:office:smarttags" w:element="PlaceName">
        <w:r w:rsidR="000E5A38" w:rsidRPr="00946E9E">
          <w:rPr>
            <w:bCs/>
            <w:color w:val="auto"/>
          </w:rPr>
          <w:t>NTSTEM</w:t>
        </w:r>
      </w:smartTag>
      <w:r w:rsidR="000E5A38" w:rsidRPr="00946E9E">
        <w:rPr>
          <w:bCs/>
          <w:color w:val="auto"/>
        </w:rPr>
        <w:t xml:space="preserve"> </w:t>
      </w:r>
      <w:smartTag w:uri="urn:schemas-microsoft-com:office:smarttags" w:element="PlaceType">
        <w:r w:rsidR="000E5A38" w:rsidRPr="00946E9E">
          <w:rPr>
            <w:bCs/>
            <w:color w:val="auto"/>
          </w:rPr>
          <w:t>Center</w:t>
        </w:r>
      </w:smartTag>
      <w:r w:rsidR="000E5A38" w:rsidRPr="00946E9E">
        <w:rPr>
          <w:bCs/>
          <w:color w:val="auto"/>
        </w:rPr>
        <w:t xml:space="preserve">, </w:t>
      </w:r>
      <w:smartTag w:uri="urn:schemas-microsoft-com:office:smarttags" w:element="place">
        <w:smartTag w:uri="urn:schemas-microsoft-com:office:smarttags" w:element="City">
          <w:r w:rsidR="000E5A38" w:rsidRPr="00946E9E">
            <w:rPr>
              <w:bCs/>
              <w:color w:val="auto"/>
            </w:rPr>
            <w:t>Dallas</w:t>
          </w:r>
        </w:smartTag>
        <w:r w:rsidR="000E5A38" w:rsidRPr="00946E9E">
          <w:rPr>
            <w:bCs/>
            <w:color w:val="auto"/>
          </w:rPr>
          <w:t xml:space="preserve">, </w:t>
        </w:r>
        <w:smartTag w:uri="urn:schemas-microsoft-com:office:smarttags" w:element="State">
          <w:r w:rsidR="000E5A38" w:rsidRPr="00946E9E">
            <w:rPr>
              <w:bCs/>
              <w:color w:val="auto"/>
            </w:rPr>
            <w:t>TX</w:t>
          </w:r>
        </w:smartTag>
      </w:smartTag>
      <w:r w:rsidR="000E5A38" w:rsidRPr="00946E9E">
        <w:rPr>
          <w:bCs/>
          <w:color w:val="auto"/>
        </w:rPr>
        <w:t>.</w:t>
      </w:r>
    </w:p>
    <w:p w:rsidR="0049530F" w:rsidRPr="00946E9E" w:rsidRDefault="0049530F" w:rsidP="0049530F">
      <w:pPr>
        <w:ind w:left="720" w:hanging="720"/>
        <w:rPr>
          <w:bCs/>
          <w:color w:val="auto"/>
        </w:rPr>
      </w:pPr>
      <w:r w:rsidRPr="00946E9E">
        <w:rPr>
          <w:b/>
          <w:bCs/>
          <w:color w:val="auto"/>
        </w:rPr>
        <w:t>Slough, S. W.,</w:t>
      </w:r>
      <w:r w:rsidR="002A6DFE" w:rsidRPr="00946E9E">
        <w:rPr>
          <w:b/>
          <w:bCs/>
          <w:color w:val="auto"/>
        </w:rPr>
        <w:t xml:space="preserve"> </w:t>
      </w:r>
      <w:r w:rsidR="007E4BE5">
        <w:rPr>
          <w:bCs/>
          <w:color w:val="auto"/>
        </w:rPr>
        <w:t>Capraro, R., &amp; Scheurich, J. (2006, October</w:t>
      </w:r>
      <w:r w:rsidR="002A6DFE" w:rsidRPr="00946E9E">
        <w:rPr>
          <w:bCs/>
          <w:color w:val="auto"/>
        </w:rPr>
        <w:t xml:space="preserve">) </w:t>
      </w:r>
      <w:smartTag w:uri="urn:schemas:contacts" w:element="Sn">
        <w:r w:rsidR="002A6DFE" w:rsidRPr="00946E9E">
          <w:rPr>
            <w:bCs/>
            <w:i/>
            <w:color w:val="auto"/>
          </w:rPr>
          <w:t>PBL</w:t>
        </w:r>
      </w:smartTag>
      <w:r w:rsidR="002A6DFE" w:rsidRPr="00946E9E">
        <w:rPr>
          <w:bCs/>
          <w:i/>
          <w:color w:val="auto"/>
        </w:rPr>
        <w:t xml:space="preserve"> </w:t>
      </w:r>
      <w:smartTag w:uri="urn:schemas:contacts" w:element="Sn">
        <w:r w:rsidR="002A6DFE" w:rsidRPr="00946E9E">
          <w:rPr>
            <w:bCs/>
            <w:i/>
            <w:color w:val="auto"/>
          </w:rPr>
          <w:t>I.</w:t>
        </w:r>
      </w:smartTag>
      <w:r w:rsidR="002A6DFE" w:rsidRPr="00946E9E">
        <w:rPr>
          <w:bCs/>
          <w:color w:val="auto"/>
        </w:rPr>
        <w:t xml:space="preserve"> One-day workshop presented to Dallas ISD teacher participants in the </w:t>
      </w:r>
      <w:smartTag w:uri="urn:schemas-microsoft-com:office:smarttags" w:element="PlaceName">
        <w:r w:rsidR="002A6DFE" w:rsidRPr="00946E9E">
          <w:rPr>
            <w:bCs/>
            <w:color w:val="auto"/>
          </w:rPr>
          <w:t>NTSTEM</w:t>
        </w:r>
      </w:smartTag>
      <w:r w:rsidR="002A6DFE" w:rsidRPr="00946E9E">
        <w:rPr>
          <w:bCs/>
          <w:color w:val="auto"/>
        </w:rPr>
        <w:t xml:space="preserve"> </w:t>
      </w:r>
      <w:smartTag w:uri="urn:schemas-microsoft-com:office:smarttags" w:element="PlaceType">
        <w:r w:rsidR="002A6DFE" w:rsidRPr="00946E9E">
          <w:rPr>
            <w:bCs/>
            <w:color w:val="auto"/>
          </w:rPr>
          <w:t>Center</w:t>
        </w:r>
      </w:smartTag>
      <w:r w:rsidR="000E5A38" w:rsidRPr="00946E9E">
        <w:rPr>
          <w:bCs/>
          <w:color w:val="auto"/>
        </w:rPr>
        <w:t xml:space="preserve">, </w:t>
      </w:r>
      <w:smartTag w:uri="urn:schemas-microsoft-com:office:smarttags" w:element="place">
        <w:smartTag w:uri="urn:schemas-microsoft-com:office:smarttags" w:element="City">
          <w:r w:rsidR="000E5A38" w:rsidRPr="00946E9E">
            <w:rPr>
              <w:bCs/>
              <w:color w:val="auto"/>
            </w:rPr>
            <w:t>Dallas</w:t>
          </w:r>
        </w:smartTag>
        <w:r w:rsidR="000E5A38" w:rsidRPr="00946E9E">
          <w:rPr>
            <w:bCs/>
            <w:color w:val="auto"/>
          </w:rPr>
          <w:t xml:space="preserve">, </w:t>
        </w:r>
        <w:smartTag w:uri="urn:schemas-microsoft-com:office:smarttags" w:element="State">
          <w:r w:rsidR="000E5A38" w:rsidRPr="00946E9E">
            <w:rPr>
              <w:bCs/>
              <w:color w:val="auto"/>
            </w:rPr>
            <w:t>TX</w:t>
          </w:r>
        </w:smartTag>
      </w:smartTag>
      <w:r w:rsidR="000E5A38" w:rsidRPr="00946E9E">
        <w:rPr>
          <w:bCs/>
          <w:color w:val="auto"/>
        </w:rPr>
        <w:t>.</w:t>
      </w:r>
    </w:p>
    <w:p w:rsidR="007E4BE5" w:rsidRPr="00946E9E" w:rsidRDefault="007E4BE5" w:rsidP="007E4BE5">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00FE08A3">
        <w:rPr>
          <w:bCs/>
          <w:color w:val="auto"/>
        </w:rPr>
        <w:t>(2001-2005</w:t>
      </w:r>
      <w:r w:rsidRPr="00946E9E">
        <w:rPr>
          <w:bCs/>
          <w:color w:val="auto"/>
        </w:rPr>
        <w:t>).</w:t>
      </w:r>
      <w:r w:rsidRPr="00946E9E">
        <w:rPr>
          <w:bCs/>
          <w:i/>
          <w:color w:val="auto"/>
        </w:rPr>
        <w:t xml:space="preserve"> </w:t>
      </w:r>
      <w:r w:rsidRPr="007E4BE5">
        <w:rPr>
          <w:i/>
          <w:color w:val="auto"/>
        </w:rPr>
        <w:t>Using Web-based Databases for Scientific Inquiry.</w:t>
      </w:r>
      <w:r w:rsidRPr="00946E9E">
        <w:rPr>
          <w:color w:val="auto"/>
        </w:rPr>
        <w:t xml:space="preserve"> An interactive workshop series presented to inservice teachers. (Presented in various forms from one day to two weeks 15+ times to date, 350+ total attendees), Houston, TX.</w:t>
      </w:r>
    </w:p>
    <w:p w:rsidR="000E5A38" w:rsidRDefault="002137FB" w:rsidP="0049530F">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(2001-2005).</w:t>
      </w:r>
      <w:r w:rsidRPr="00946E9E">
        <w:rPr>
          <w:bCs/>
          <w:i/>
          <w:color w:val="auto"/>
        </w:rPr>
        <w:t xml:space="preserve"> </w:t>
      </w:r>
      <w:r w:rsidRPr="00946E9E">
        <w:rPr>
          <w:i/>
          <w:color w:val="auto"/>
        </w:rPr>
        <w:t>Integrating Math, Science, and Technology Using Graphing Calculators</w:t>
      </w:r>
      <w:r w:rsidRPr="00946E9E">
        <w:rPr>
          <w:color w:val="auto"/>
        </w:rPr>
        <w:t>. An interactive workshop series presented to inservice teachers. (Presented in various forms from one day to two weeks 15+ times to date, 350+ total attendees), Houston, TX.</w:t>
      </w:r>
    </w:p>
    <w:p w:rsidR="00462912" w:rsidRPr="00946E9E" w:rsidRDefault="002137FB" w:rsidP="002137FB">
      <w:pPr>
        <w:ind w:left="720" w:hanging="720"/>
        <w:rPr>
          <w:color w:val="auto"/>
        </w:rPr>
      </w:pPr>
      <w:r w:rsidRPr="00946E9E">
        <w:rPr>
          <w:b/>
          <w:bCs/>
          <w:color w:val="auto"/>
        </w:rPr>
        <w:t xml:space="preserve">Slough, S. W., </w:t>
      </w:r>
      <w:r w:rsidRPr="00946E9E">
        <w:rPr>
          <w:bCs/>
          <w:color w:val="auto"/>
        </w:rPr>
        <w:t xml:space="preserve">Chen, </w:t>
      </w:r>
      <w:smartTag w:uri="urn:schemas-microsoft-com:office:smarttags" w:element="place">
        <w:r w:rsidRPr="00946E9E">
          <w:rPr>
            <w:bCs/>
            <w:color w:val="auto"/>
          </w:rPr>
          <w:t>I.</w:t>
        </w:r>
      </w:smartTag>
      <w:r w:rsidRPr="00946E9E">
        <w:rPr>
          <w:bCs/>
          <w:color w:val="auto"/>
        </w:rPr>
        <w:t>, &amp; Garza, R. (2000-2005).</w:t>
      </w:r>
      <w:r w:rsidRPr="00946E9E">
        <w:rPr>
          <w:color w:val="auto"/>
        </w:rPr>
        <w:t xml:space="preserve"> </w:t>
      </w:r>
      <w:r w:rsidR="00462912" w:rsidRPr="00946E9E">
        <w:rPr>
          <w:i/>
          <w:iCs/>
          <w:color w:val="auto"/>
        </w:rPr>
        <w:t>Technology-Enhanced Science and Math in the Elementary School</w:t>
      </w:r>
      <w:r w:rsidRPr="00946E9E">
        <w:rPr>
          <w:i/>
          <w:iCs/>
          <w:color w:val="auto"/>
        </w:rPr>
        <w:t xml:space="preserve">. </w:t>
      </w:r>
      <w:r w:rsidRPr="00946E9E">
        <w:rPr>
          <w:color w:val="auto"/>
        </w:rPr>
        <w:t>A workshop focused</w:t>
      </w:r>
      <w:r w:rsidR="00462912" w:rsidRPr="00946E9E">
        <w:rPr>
          <w:color w:val="auto"/>
        </w:rPr>
        <w:t xml:space="preserve"> on the integration of science, mathematics, technology, and inquiry for grades K-6 </w:t>
      </w:r>
      <w:r w:rsidRPr="00946E9E">
        <w:rPr>
          <w:color w:val="auto"/>
        </w:rPr>
        <w:t xml:space="preserve">presented to Houston Urban Learning Initiatives in a Linked Environment (HU-LINC), </w:t>
      </w:r>
      <w:smartTag w:uri="urn:schemas-microsoft-com:office:smarttags" w:element="place">
        <w:smartTag w:uri="urn:schemas-microsoft-com:office:smarttags" w:element="City">
          <w:r w:rsidRPr="00946E9E">
            <w:rPr>
              <w:color w:val="auto"/>
            </w:rPr>
            <w:t>Houston</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2137FB" w:rsidRPr="00946E9E" w:rsidRDefault="002137FB" w:rsidP="002137FB">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bCs/>
          <w:color w:val="auto"/>
        </w:rPr>
        <w:t>, &amp; Garza, R. (2000-2003).</w:t>
      </w:r>
      <w:r w:rsidRPr="00946E9E">
        <w:rPr>
          <w:color w:val="auto"/>
        </w:rPr>
        <w:t xml:space="preserve"> </w:t>
      </w:r>
      <w:r w:rsidRPr="00946E9E">
        <w:rPr>
          <w:i/>
          <w:iCs/>
          <w:color w:val="auto"/>
        </w:rPr>
        <w:t xml:space="preserve">Earth Systems I and II. </w:t>
      </w:r>
      <w:r w:rsidRPr="00946E9E">
        <w:rPr>
          <w:color w:val="auto"/>
        </w:rPr>
        <w:t xml:space="preserve">A workshop focused on the earth science concepts of (1) the rock cycle, (2) watersheds and (3) components of the atmosphere for grades 6-8 presented to Houston Urban Learning Initiatives in a Linked Environment (HU-LINC), </w:t>
      </w:r>
      <w:smartTag w:uri="urn:schemas-microsoft-com:office:smarttags" w:element="place">
        <w:smartTag w:uri="urn:schemas-microsoft-com:office:smarttags" w:element="City">
          <w:r w:rsidRPr="00946E9E">
            <w:rPr>
              <w:color w:val="auto"/>
            </w:rPr>
            <w:t>Houston</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0D40D8" w:rsidRPr="00946E9E" w:rsidRDefault="002137FB" w:rsidP="001553B6">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(2000-2002).</w:t>
      </w:r>
      <w:r w:rsidRPr="00946E9E">
        <w:rPr>
          <w:color w:val="auto"/>
        </w:rPr>
        <w:t xml:space="preserve"> </w:t>
      </w:r>
      <w:r w:rsidRPr="00946E9E">
        <w:rPr>
          <w:i/>
          <w:iCs/>
          <w:color w:val="auto"/>
        </w:rPr>
        <w:t>Exploring IPC in Home-Based Investigations</w:t>
      </w:r>
      <w:r w:rsidRPr="00946E9E">
        <w:rPr>
          <w:color w:val="auto"/>
        </w:rPr>
        <w:t xml:space="preserve">. A workshop focused on using everyday materials in the investigation of Physical Science Concepts presented to Houston Urban Learning Initiatives in a Linked Environment (HU-LINC), </w:t>
      </w:r>
      <w:smartTag w:uri="urn:schemas-microsoft-com:office:smarttags" w:element="place">
        <w:smartTag w:uri="urn:schemas-microsoft-com:office:smarttags" w:element="City">
          <w:r w:rsidRPr="00946E9E">
            <w:rPr>
              <w:color w:val="auto"/>
            </w:rPr>
            <w:t>Houston</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0D40D8" w:rsidRPr="00946E9E" w:rsidRDefault="000D40D8" w:rsidP="001553B6">
      <w:pPr>
        <w:ind w:left="720" w:hanging="720"/>
        <w:rPr>
          <w:b/>
          <w:bCs/>
          <w:color w:val="auto"/>
        </w:rPr>
      </w:pPr>
      <w:r w:rsidRPr="00946E9E">
        <w:rPr>
          <w:b/>
          <w:bCs/>
          <w:color w:val="auto"/>
        </w:rPr>
        <w:t xml:space="preserve">Slough, S. W., </w:t>
      </w:r>
      <w:r w:rsidRPr="00946E9E">
        <w:rPr>
          <w:bCs/>
          <w:color w:val="auto"/>
        </w:rPr>
        <w:t xml:space="preserve">Griffard, P., Chen, I. (2002, July). </w:t>
      </w:r>
      <w:r w:rsidRPr="00946E9E">
        <w:rPr>
          <w:i/>
          <w:iCs/>
          <w:color w:val="auto"/>
        </w:rPr>
        <w:t xml:space="preserve"> Shell Say Yes Science &amp; Technology Teacher Workshop.</w:t>
      </w:r>
      <w:r w:rsidRPr="00946E9E">
        <w:rPr>
          <w:color w:val="auto"/>
        </w:rPr>
        <w:t xml:space="preserve"> Two-day workshop for 75 HISD teachers focused on integrating math, science, and technology into instruction presented to Houston Urban Learning Initiatives in a Linked Environment (HU-LINC), </w:t>
      </w:r>
      <w:smartTag w:uri="urn:schemas-microsoft-com:office:smarttags" w:element="place">
        <w:smartTag w:uri="urn:schemas-microsoft-com:office:smarttags" w:element="City">
          <w:r w:rsidRPr="00946E9E">
            <w:rPr>
              <w:color w:val="auto"/>
            </w:rPr>
            <w:t>Houston</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r w:rsidRPr="00946E9E">
        <w:rPr>
          <w:b/>
          <w:bCs/>
          <w:color w:val="auto"/>
        </w:rPr>
        <w:t xml:space="preserve"> </w:t>
      </w:r>
    </w:p>
    <w:p w:rsidR="002A6DFE" w:rsidRPr="00946E9E" w:rsidRDefault="002A6DFE" w:rsidP="001553B6">
      <w:pPr>
        <w:ind w:left="720" w:hanging="720"/>
        <w:rPr>
          <w:color w:val="auto"/>
        </w:rPr>
      </w:pPr>
      <w:r w:rsidRPr="00946E9E">
        <w:rPr>
          <w:b/>
          <w:bCs/>
          <w:color w:val="auto"/>
        </w:rPr>
        <w:t>Slough, S. W.,</w:t>
      </w:r>
      <w:r w:rsidRPr="00946E9E">
        <w:rPr>
          <w:color w:val="auto"/>
        </w:rPr>
        <w:t xml:space="preserve"> Nakamura, M., &amp; Coleman, K. (2002, July). </w:t>
      </w:r>
      <w:r w:rsidRPr="00946E9E">
        <w:rPr>
          <w:i/>
          <w:iCs/>
          <w:color w:val="auto"/>
        </w:rPr>
        <w:t>Probing our Bayou Waters II: Using Probeware to Investigate Water Quality</w:t>
      </w:r>
      <w:r w:rsidRPr="00946E9E">
        <w:rPr>
          <w:color w:val="auto"/>
        </w:rPr>
        <w:t>. Two-week workshop for Alg I and IPC teachers that focused on integrated graphing calculators and scientific probes while investigating water quality in White Oak and Buffalo Bayous presented to Houston Urban Learning Initiatives in a Linked Environment (HU-LINC), Houston, TX.</w:t>
      </w:r>
    </w:p>
    <w:p w:rsidR="000D40D8" w:rsidRPr="00946E9E" w:rsidRDefault="000D40D8" w:rsidP="001553B6">
      <w:pPr>
        <w:ind w:left="720" w:hanging="720"/>
        <w:rPr>
          <w:color w:val="auto"/>
        </w:rPr>
      </w:pPr>
      <w:r w:rsidRPr="00946E9E">
        <w:rPr>
          <w:b/>
          <w:bCs/>
          <w:color w:val="auto"/>
        </w:rPr>
        <w:t xml:space="preserve">Slough, S. W., </w:t>
      </w:r>
      <w:r w:rsidRPr="00946E9E">
        <w:rPr>
          <w:bCs/>
          <w:color w:val="auto"/>
        </w:rPr>
        <w:t xml:space="preserve">Griffard, P., &amp; Chen, I. (2001, July). </w:t>
      </w:r>
      <w:r w:rsidRPr="00946E9E">
        <w:rPr>
          <w:i/>
          <w:iCs/>
          <w:color w:val="auto"/>
        </w:rPr>
        <w:t xml:space="preserve"> Shell Say Yes Science &amp; Technology Teacher Workshop.</w:t>
      </w:r>
      <w:r w:rsidRPr="00946E9E">
        <w:rPr>
          <w:color w:val="auto"/>
        </w:rPr>
        <w:t xml:space="preserve"> Two-day workshop for 75 HISD teachers focused on integrating math, science, and technology into instruction presented to Houston Urban Learning Initiatives in a Linked Environment (HU-LINC), </w:t>
      </w:r>
      <w:smartTag w:uri="urn:schemas-microsoft-com:office:smarttags" w:element="place">
        <w:smartTag w:uri="urn:schemas-microsoft-com:office:smarttags" w:element="City">
          <w:r w:rsidRPr="00946E9E">
            <w:rPr>
              <w:color w:val="auto"/>
            </w:rPr>
            <w:t>Houston</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2E050D" w:rsidRPr="00946E9E" w:rsidRDefault="002E050D" w:rsidP="001553B6">
      <w:pPr>
        <w:ind w:left="720" w:hanging="720"/>
        <w:rPr>
          <w:color w:val="auto"/>
        </w:rPr>
      </w:pPr>
      <w:smartTag w:uri="urn:schemas-microsoft-com:office:smarttags" w:element="place">
        <w:r w:rsidRPr="00946E9E">
          <w:rPr>
            <w:b/>
            <w:bCs/>
            <w:color w:val="auto"/>
          </w:rPr>
          <w:lastRenderedPageBreak/>
          <w:t>Slough</w:t>
        </w:r>
      </w:smartTag>
      <w:r w:rsidRPr="00946E9E">
        <w:rPr>
          <w:b/>
          <w:bCs/>
          <w:color w:val="auto"/>
        </w:rPr>
        <w:t>, S. W.</w:t>
      </w:r>
      <w:r w:rsidRPr="00946E9E">
        <w:rPr>
          <w:color w:val="auto"/>
        </w:rPr>
        <w:t xml:space="preserve"> (2001, July). </w:t>
      </w:r>
      <w:r w:rsidRPr="00946E9E">
        <w:rPr>
          <w:i/>
          <w:iCs/>
          <w:color w:val="auto"/>
        </w:rPr>
        <w:t>Region IV Water Monitoring Workshop.</w:t>
      </w:r>
      <w:r w:rsidRPr="00946E9E">
        <w:rPr>
          <w:iCs/>
          <w:color w:val="auto"/>
        </w:rPr>
        <w:t xml:space="preserve"> T</w:t>
      </w:r>
      <w:r w:rsidRPr="00946E9E">
        <w:rPr>
          <w:color w:val="auto"/>
        </w:rPr>
        <w:t xml:space="preserve">wo-day workshop for middle school science teachers that focused on using LaMotte Test Kits for the testing of water quality on White Oak and Buffalo Bayous presented to Region IV ESC, </w:t>
      </w:r>
      <w:smartTag w:uri="urn:schemas-microsoft-com:office:smarttags" w:element="place">
        <w:smartTag w:uri="urn:schemas-microsoft-com:office:smarttags" w:element="City">
          <w:r w:rsidRPr="00946E9E">
            <w:rPr>
              <w:color w:val="auto"/>
            </w:rPr>
            <w:t>Houston</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2A6DFE" w:rsidRPr="00946E9E" w:rsidRDefault="002A6DFE" w:rsidP="001553B6">
      <w:pPr>
        <w:ind w:left="720" w:hanging="720"/>
        <w:rPr>
          <w:color w:val="auto"/>
        </w:rPr>
      </w:pPr>
      <w:r w:rsidRPr="00946E9E">
        <w:rPr>
          <w:b/>
          <w:bCs/>
          <w:color w:val="auto"/>
        </w:rPr>
        <w:t>Slough, S. W.,</w:t>
      </w:r>
      <w:r w:rsidRPr="00946E9E">
        <w:rPr>
          <w:color w:val="auto"/>
        </w:rPr>
        <w:t xml:space="preserve"> Nakamura, M., &amp; Mazzoni, E. (2001, July). </w:t>
      </w:r>
      <w:r w:rsidRPr="00946E9E">
        <w:rPr>
          <w:i/>
          <w:iCs/>
          <w:color w:val="auto"/>
        </w:rPr>
        <w:t>Probing our Bayou Waters I: Using Probeware to Investigate Water Quality</w:t>
      </w:r>
      <w:r w:rsidRPr="00946E9E">
        <w:rPr>
          <w:color w:val="auto"/>
        </w:rPr>
        <w:t>. Two-week workshop for Alg I and IPC teachers that focused on integrated graphing calculators and scientific probes while investigating water quality in White Oak and Buffalo Bayous presented to Houston Urban Learning Initiatives in a Linked Environment (HU-LINC), Houston, TX.</w:t>
      </w:r>
    </w:p>
    <w:p w:rsidR="002D5DD7" w:rsidRPr="00946E9E" w:rsidRDefault="002D5DD7" w:rsidP="001553B6">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bCs/>
          <w:color w:val="auto"/>
        </w:rPr>
        <w:t xml:space="preserve"> (2000 - 2005). </w:t>
      </w:r>
      <w:r w:rsidRPr="00946E9E">
        <w:rPr>
          <w:i/>
          <w:color w:val="auto"/>
        </w:rPr>
        <w:t>Using Web-based Databases for Scientific Inquiry</w:t>
      </w:r>
      <w:r w:rsidRPr="00946E9E">
        <w:rPr>
          <w:bCs/>
          <w:i/>
          <w:color w:val="auto"/>
        </w:rPr>
        <w:t>.</w:t>
      </w:r>
      <w:r w:rsidRPr="00946E9E">
        <w:rPr>
          <w:bCs/>
          <w:color w:val="auto"/>
        </w:rPr>
        <w:t xml:space="preserve"> An interactive workshop presented to in-service teachers on the use of the World Wide Web in the classroom. (Presented in various forms from three hours to one week – 10+ times to date with over 200+ attendees.).</w:t>
      </w:r>
    </w:p>
    <w:p w:rsidR="0049530F" w:rsidRPr="00946E9E" w:rsidRDefault="0049530F" w:rsidP="001553B6">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000D40D8" w:rsidRPr="00946E9E">
        <w:rPr>
          <w:b/>
          <w:bCs/>
          <w:color w:val="auto"/>
        </w:rPr>
        <w:t xml:space="preserve"> </w:t>
      </w:r>
      <w:r w:rsidR="000D40D8" w:rsidRPr="00946E9E">
        <w:rPr>
          <w:bCs/>
          <w:color w:val="auto"/>
        </w:rPr>
        <w:t xml:space="preserve">Griffard, P. (2000, August). </w:t>
      </w:r>
      <w:r w:rsidR="000D40D8" w:rsidRPr="00946E9E">
        <w:rPr>
          <w:i/>
          <w:iCs/>
          <w:color w:val="auto"/>
        </w:rPr>
        <w:t xml:space="preserve"> Shell Say Yes Science &amp; Technology Teacher Workshop.</w:t>
      </w:r>
      <w:r w:rsidR="000D40D8" w:rsidRPr="00946E9E">
        <w:rPr>
          <w:color w:val="auto"/>
        </w:rPr>
        <w:t xml:space="preserve"> Two-day workshop for 75 HISD teachers focused on integrating math, science, and technology into instruction presented to Houston Urban Learning Initiatives in a Linked Environment (HU-LINC), </w:t>
      </w:r>
      <w:smartTag w:uri="urn:schemas-microsoft-com:office:smarttags" w:element="place">
        <w:smartTag w:uri="urn:schemas-microsoft-com:office:smarttags" w:element="City">
          <w:r w:rsidR="000D40D8" w:rsidRPr="00946E9E">
            <w:rPr>
              <w:color w:val="auto"/>
            </w:rPr>
            <w:t>Houston</w:t>
          </w:r>
        </w:smartTag>
        <w:r w:rsidR="000D40D8" w:rsidRPr="00946E9E">
          <w:rPr>
            <w:color w:val="auto"/>
          </w:rPr>
          <w:t xml:space="preserve">, </w:t>
        </w:r>
        <w:smartTag w:uri="urn:schemas-microsoft-com:office:smarttags" w:element="State">
          <w:r w:rsidR="000D40D8" w:rsidRPr="00946E9E">
            <w:rPr>
              <w:color w:val="auto"/>
            </w:rPr>
            <w:t>TX</w:t>
          </w:r>
        </w:smartTag>
      </w:smartTag>
      <w:r w:rsidR="000D40D8" w:rsidRPr="00946E9E">
        <w:rPr>
          <w:color w:val="auto"/>
        </w:rPr>
        <w:t xml:space="preserve">. </w:t>
      </w:r>
    </w:p>
    <w:p w:rsidR="007D4191" w:rsidRPr="00946E9E" w:rsidRDefault="007D4191" w:rsidP="00E74FBE">
      <w:pPr>
        <w:ind w:left="720" w:hanging="720"/>
        <w:rPr>
          <w:color w:val="auto"/>
        </w:rPr>
      </w:pPr>
      <w:r w:rsidRPr="00946E9E">
        <w:rPr>
          <w:color w:val="auto"/>
        </w:rPr>
        <w:t xml:space="preserve">Ashley, R., </w:t>
      </w:r>
      <w:r w:rsidRPr="00946E9E">
        <w:rPr>
          <w:b/>
          <w:bCs/>
          <w:color w:val="auto"/>
        </w:rPr>
        <w:t>Slough, S. W.</w:t>
      </w:r>
      <w:r w:rsidRPr="00946E9E">
        <w:rPr>
          <w:color w:val="auto"/>
        </w:rPr>
        <w:t xml:space="preserve">, Kent, S., &amp; Harvey, D. (2000, July). </w:t>
      </w:r>
      <w:r w:rsidRPr="00946E9E">
        <w:rPr>
          <w:i/>
          <w:iCs/>
          <w:color w:val="auto"/>
        </w:rPr>
        <w:t>Project SENSE</w:t>
      </w:r>
      <w:r w:rsidRPr="00946E9E">
        <w:rPr>
          <w:color w:val="auto"/>
        </w:rPr>
        <w:t xml:space="preserve">. </w:t>
      </w:r>
      <w:r w:rsidRPr="00946E9E">
        <w:rPr>
          <w:iCs/>
          <w:color w:val="auto"/>
        </w:rPr>
        <w:t xml:space="preserve">Forty-five hour workshop presented to the </w:t>
      </w:r>
      <w:smartTag w:uri="urn:schemas-microsoft-com:office:smarttags" w:element="country-region">
        <w:r w:rsidRPr="00946E9E">
          <w:rPr>
            <w:color w:val="auto"/>
          </w:rPr>
          <w:t>Georgia</w:t>
        </w:r>
      </w:smartTag>
      <w:r w:rsidRPr="00946E9E">
        <w:rPr>
          <w:color w:val="auto"/>
        </w:rPr>
        <w:t xml:space="preserve">'s Eisenhower Higher Education Program, </w:t>
      </w:r>
      <w:smartTag w:uri="urn:schemas-microsoft-com:office:smarttags" w:element="place">
        <w:smartTag w:uri="urn:schemas-microsoft-com:office:smarttags" w:element="City">
          <w:r w:rsidRPr="00946E9E">
            <w:rPr>
              <w:color w:val="auto"/>
            </w:rPr>
            <w:t>Statesboro</w:t>
          </w:r>
        </w:smartTag>
        <w:r w:rsidRPr="00946E9E">
          <w:rPr>
            <w:color w:val="auto"/>
          </w:rPr>
          <w:t xml:space="preserve">, </w:t>
        </w:r>
        <w:smartTag w:uri="urn:schemas-microsoft-com:office:smarttags" w:element="State">
          <w:r w:rsidRPr="00946E9E">
            <w:rPr>
              <w:color w:val="auto"/>
            </w:rPr>
            <w:t>GA.</w:t>
          </w:r>
        </w:smartTag>
      </w:smartTag>
    </w:p>
    <w:p w:rsidR="002E050D" w:rsidRPr="00946E9E" w:rsidRDefault="002E050D" w:rsidP="00E74FBE">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 xml:space="preserve">(2000, March) </w:t>
      </w:r>
      <w:r w:rsidRPr="00946E9E">
        <w:rPr>
          <w:i/>
          <w:color w:val="auto"/>
        </w:rPr>
        <w:t>Slime vs. Oobleck!</w:t>
      </w:r>
      <w:r w:rsidRPr="00946E9E">
        <w:rPr>
          <w:color w:val="auto"/>
        </w:rPr>
        <w:t xml:space="preserve"> Featured science demonstration at Scott Johnson Elementary School Science Night presented at </w:t>
      </w:r>
      <w:smartTag w:uri="urn:schemas-microsoft-com:office:smarttags" w:element="PlaceName">
        <w:r w:rsidRPr="00946E9E">
          <w:rPr>
            <w:color w:val="auto"/>
          </w:rPr>
          <w:t>Scott</w:t>
        </w:r>
      </w:smartTag>
      <w:r w:rsidRPr="00946E9E">
        <w:rPr>
          <w:color w:val="auto"/>
        </w:rPr>
        <w:t xml:space="preserve"> </w:t>
      </w:r>
      <w:smartTag w:uri="urn:schemas-microsoft-com:office:smarttags" w:element="PlaceName">
        <w:r w:rsidRPr="00946E9E">
          <w:rPr>
            <w:color w:val="auto"/>
          </w:rPr>
          <w:t>Johnson</w:t>
        </w:r>
      </w:smartTag>
      <w:r w:rsidRPr="00946E9E">
        <w:rPr>
          <w:color w:val="auto"/>
        </w:rPr>
        <w:t xml:space="preserve"> </w:t>
      </w:r>
      <w:smartTag w:uri="urn:schemas-microsoft-com:office:smarttags" w:element="PlaceType">
        <w:r w:rsidRPr="00946E9E">
          <w:rPr>
            <w:color w:val="auto"/>
          </w:rPr>
          <w:t>Elementary School</w:t>
        </w:r>
      </w:smartTag>
      <w:r w:rsidRPr="00946E9E">
        <w:rPr>
          <w:color w:val="auto"/>
        </w:rPr>
        <w:t xml:space="preserve">,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E74FBE" w:rsidRPr="00946E9E" w:rsidRDefault="007D4191" w:rsidP="00E74FBE">
      <w:pPr>
        <w:ind w:left="720" w:hanging="720"/>
        <w:rPr>
          <w:color w:val="auto"/>
        </w:rPr>
      </w:pPr>
      <w:r w:rsidRPr="00946E9E">
        <w:rPr>
          <w:color w:val="auto"/>
        </w:rPr>
        <w:t xml:space="preserve">Ashley, R., </w:t>
      </w:r>
      <w:r w:rsidRPr="00946E9E">
        <w:rPr>
          <w:b/>
          <w:bCs/>
          <w:color w:val="auto"/>
        </w:rPr>
        <w:t>Slough, S. W.</w:t>
      </w:r>
      <w:r w:rsidRPr="00946E9E">
        <w:rPr>
          <w:color w:val="auto"/>
        </w:rPr>
        <w:t xml:space="preserve">, Kent, S., &amp; Harvey, D. (1999, July). </w:t>
      </w:r>
      <w:r w:rsidR="00E74FBE" w:rsidRPr="00946E9E">
        <w:rPr>
          <w:i/>
          <w:iCs/>
          <w:color w:val="auto"/>
        </w:rPr>
        <w:t>Project SENSE</w:t>
      </w:r>
      <w:r w:rsidRPr="00946E9E">
        <w:rPr>
          <w:color w:val="auto"/>
        </w:rPr>
        <w:t xml:space="preserve">. </w:t>
      </w:r>
      <w:r w:rsidRPr="00946E9E">
        <w:rPr>
          <w:iCs/>
          <w:color w:val="auto"/>
        </w:rPr>
        <w:t xml:space="preserve">Forty-five hour workshop presented to the </w:t>
      </w:r>
      <w:smartTag w:uri="urn:schemas-microsoft-com:office:smarttags" w:element="country-region">
        <w:r w:rsidR="00E74FBE" w:rsidRPr="00946E9E">
          <w:rPr>
            <w:color w:val="auto"/>
          </w:rPr>
          <w:t>Georgia</w:t>
        </w:r>
      </w:smartTag>
      <w:r w:rsidR="00E74FBE" w:rsidRPr="00946E9E">
        <w:rPr>
          <w:color w:val="auto"/>
        </w:rPr>
        <w:t xml:space="preserve">'s Eisenhower Higher Education </w:t>
      </w:r>
      <w:r w:rsidRPr="00946E9E">
        <w:rPr>
          <w:color w:val="auto"/>
        </w:rPr>
        <w:t xml:space="preserve">Program, </w:t>
      </w:r>
      <w:smartTag w:uri="urn:schemas-microsoft-com:office:smarttags" w:element="place">
        <w:smartTag w:uri="urn:schemas-microsoft-com:office:smarttags" w:element="City">
          <w:r w:rsidRPr="00946E9E">
            <w:rPr>
              <w:color w:val="auto"/>
            </w:rPr>
            <w:t>Statesboro</w:t>
          </w:r>
        </w:smartTag>
        <w:r w:rsidRPr="00946E9E">
          <w:rPr>
            <w:color w:val="auto"/>
          </w:rPr>
          <w:t xml:space="preserve">, </w:t>
        </w:r>
        <w:smartTag w:uri="urn:schemas-microsoft-com:office:smarttags" w:element="State">
          <w:r w:rsidRPr="00946E9E">
            <w:rPr>
              <w:color w:val="auto"/>
            </w:rPr>
            <w:t>GA.</w:t>
          </w:r>
        </w:smartTag>
      </w:smartTag>
    </w:p>
    <w:p w:rsidR="002E050D" w:rsidRPr="00946E9E" w:rsidRDefault="002E050D" w:rsidP="00E74FBE">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 xml:space="preserve">(1999-2000) </w:t>
      </w:r>
      <w:r w:rsidRPr="00946E9E">
        <w:rPr>
          <w:i/>
          <w:color w:val="auto"/>
        </w:rPr>
        <w:t>So That's Science!</w:t>
      </w:r>
      <w:r w:rsidRPr="00946E9E">
        <w:rPr>
          <w:color w:val="auto"/>
        </w:rPr>
        <w:t xml:space="preserve"> Invited series of science demonstrations and explanation tied to the Georgia State Standards presented weekly to third graders at </w:t>
      </w:r>
      <w:smartTag w:uri="urn:schemas-microsoft-com:office:smarttags" w:element="PlaceName">
        <w:r w:rsidRPr="00946E9E">
          <w:rPr>
            <w:color w:val="auto"/>
          </w:rPr>
          <w:t>Bulloch</w:t>
        </w:r>
      </w:smartTag>
      <w:r w:rsidRPr="00946E9E">
        <w:rPr>
          <w:color w:val="auto"/>
        </w:rPr>
        <w:t xml:space="preserve"> </w:t>
      </w:r>
      <w:smartTag w:uri="urn:schemas-microsoft-com:office:smarttags" w:element="PlaceType">
        <w:r w:rsidRPr="00946E9E">
          <w:rPr>
            <w:color w:val="auto"/>
          </w:rPr>
          <w:t>Academy</w:t>
        </w:r>
      </w:smartTag>
      <w:r w:rsidRPr="00946E9E">
        <w:rPr>
          <w:color w:val="auto"/>
        </w:rPr>
        <w:t xml:space="preserve">, </w:t>
      </w:r>
      <w:smartTag w:uri="urn:schemas-microsoft-com:office:smarttags" w:element="place">
        <w:smartTag w:uri="urn:schemas-microsoft-com:office:smarttags" w:element="City">
          <w:r w:rsidRPr="00946E9E">
            <w:rPr>
              <w:color w:val="auto"/>
            </w:rPr>
            <w:t>Statesboro</w:t>
          </w:r>
        </w:smartTag>
        <w:r w:rsidRPr="00946E9E">
          <w:rPr>
            <w:color w:val="auto"/>
          </w:rPr>
          <w:t xml:space="preserve">, </w:t>
        </w:r>
        <w:smartTag w:uri="urn:schemas-microsoft-com:office:smarttags" w:element="State">
          <w:r w:rsidRPr="00946E9E">
            <w:rPr>
              <w:color w:val="auto"/>
            </w:rPr>
            <w:t>GA.</w:t>
          </w:r>
        </w:smartTag>
      </w:smartTag>
    </w:p>
    <w:p w:rsidR="002E050D" w:rsidRPr="00946E9E" w:rsidRDefault="002E050D" w:rsidP="00E74FBE">
      <w:pPr>
        <w:ind w:left="720" w:hanging="720"/>
        <w:rPr>
          <w:color w:val="auto"/>
        </w:rPr>
      </w:pPr>
      <w:r w:rsidRPr="00946E9E">
        <w:rPr>
          <w:b/>
          <w:bCs/>
          <w:color w:val="auto"/>
        </w:rPr>
        <w:t xml:space="preserve">Slough, S. W. </w:t>
      </w:r>
      <w:r w:rsidRPr="00946E9E">
        <w:rPr>
          <w:bCs/>
          <w:color w:val="auto"/>
        </w:rPr>
        <w:t xml:space="preserve">(1999, March) </w:t>
      </w:r>
      <w:r w:rsidRPr="00946E9E">
        <w:rPr>
          <w:i/>
          <w:color w:val="auto"/>
        </w:rPr>
        <w:t>Chemical and Physical Changes.</w:t>
      </w:r>
      <w:r w:rsidRPr="00946E9E">
        <w:rPr>
          <w:color w:val="auto"/>
        </w:rPr>
        <w:t xml:space="preserve"> Featured science demonstration at Scott Johnson Elementary School Science Night presented at </w:t>
      </w:r>
      <w:smartTag w:uri="urn:schemas-microsoft-com:office:smarttags" w:element="PlaceName">
        <w:r w:rsidRPr="00946E9E">
          <w:rPr>
            <w:color w:val="auto"/>
          </w:rPr>
          <w:t>Scott</w:t>
        </w:r>
      </w:smartTag>
      <w:r w:rsidRPr="00946E9E">
        <w:rPr>
          <w:color w:val="auto"/>
        </w:rPr>
        <w:t xml:space="preserve"> </w:t>
      </w:r>
      <w:smartTag w:uri="urn:schemas-microsoft-com:office:smarttags" w:element="PlaceName">
        <w:r w:rsidRPr="00946E9E">
          <w:rPr>
            <w:color w:val="auto"/>
          </w:rPr>
          <w:t>Johnson</w:t>
        </w:r>
      </w:smartTag>
      <w:r w:rsidRPr="00946E9E">
        <w:rPr>
          <w:color w:val="auto"/>
        </w:rPr>
        <w:t xml:space="preserve"> </w:t>
      </w:r>
      <w:smartTag w:uri="urn:schemas-microsoft-com:office:smarttags" w:element="PlaceType">
        <w:r w:rsidRPr="00946E9E">
          <w:rPr>
            <w:color w:val="auto"/>
          </w:rPr>
          <w:t>Elementary School</w:t>
        </w:r>
      </w:smartTag>
      <w:r w:rsidRPr="00946E9E">
        <w:rPr>
          <w:color w:val="auto"/>
        </w:rPr>
        <w:t xml:space="preserve">,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2E050D" w:rsidRPr="00946E9E" w:rsidRDefault="002E050D" w:rsidP="00E74FBE">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(1998). </w:t>
      </w:r>
      <w:r w:rsidRPr="00946E9E">
        <w:rPr>
          <w:i/>
          <w:iCs/>
          <w:color w:val="auto"/>
        </w:rPr>
        <w:t xml:space="preserve">Science With Sam. </w:t>
      </w:r>
      <w:r w:rsidRPr="00946E9E">
        <w:rPr>
          <w:iCs/>
          <w:color w:val="auto"/>
        </w:rPr>
        <w:t xml:space="preserve">Keynote address presented to 75 grade 7-8 students plus teachers, administrators, and parents for the </w:t>
      </w:r>
      <w:r w:rsidRPr="00946E9E">
        <w:rPr>
          <w:color w:val="auto"/>
        </w:rPr>
        <w:t xml:space="preserve">GTE FOCUS program. </w:t>
      </w:r>
    </w:p>
    <w:p w:rsidR="00CE44D8" w:rsidRPr="00946E9E" w:rsidRDefault="00CE44D8" w:rsidP="00E74FBE">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(1997</w:t>
      </w:r>
      <w:r w:rsidR="002E050D" w:rsidRPr="00946E9E">
        <w:rPr>
          <w:bCs/>
          <w:color w:val="auto"/>
        </w:rPr>
        <w:t>, Fall</w:t>
      </w:r>
      <w:r w:rsidRPr="00946E9E">
        <w:rPr>
          <w:bCs/>
          <w:color w:val="auto"/>
        </w:rPr>
        <w:t xml:space="preserve">) </w:t>
      </w:r>
      <w:r w:rsidRPr="00946E9E">
        <w:rPr>
          <w:i/>
          <w:color w:val="auto"/>
        </w:rPr>
        <w:t>Science and Technology 2000.</w:t>
      </w:r>
      <w:r w:rsidRPr="00946E9E">
        <w:rPr>
          <w:color w:val="auto"/>
        </w:rPr>
        <w:t xml:space="preserve"> Featured science demonstration at McCullough High School, Conroe, TX.</w:t>
      </w:r>
    </w:p>
    <w:p w:rsidR="002E050D" w:rsidRPr="00946E9E" w:rsidRDefault="002E050D" w:rsidP="00E74FBE">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(1997, Fall). </w:t>
      </w:r>
      <w:r w:rsidRPr="00946E9E">
        <w:rPr>
          <w:i/>
          <w:iCs/>
          <w:color w:val="auto"/>
        </w:rPr>
        <w:t xml:space="preserve">Science With Sam. </w:t>
      </w:r>
      <w:r w:rsidRPr="00946E9E">
        <w:rPr>
          <w:iCs/>
          <w:color w:val="auto"/>
        </w:rPr>
        <w:t xml:space="preserve">Keynote address presented to 75 grade 7-8 students plus teachers, administrators, and parents for the </w:t>
      </w:r>
      <w:r w:rsidRPr="00946E9E">
        <w:rPr>
          <w:color w:val="auto"/>
        </w:rPr>
        <w:t xml:space="preserve">GTE FOCUS program. </w:t>
      </w:r>
    </w:p>
    <w:p w:rsidR="00D92F89" w:rsidRPr="00946E9E" w:rsidRDefault="00D92F89"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(1997). </w:t>
      </w:r>
      <w:r w:rsidRPr="00946E9E">
        <w:rPr>
          <w:i/>
          <w:iCs/>
          <w:color w:val="auto"/>
        </w:rPr>
        <w:t xml:space="preserve">Environmental Chemistry Applications and Science Curriculum Frameworks. </w:t>
      </w:r>
      <w:r w:rsidRPr="00946E9E">
        <w:rPr>
          <w:iCs/>
          <w:color w:val="auto"/>
        </w:rPr>
        <w:t xml:space="preserve">Forty-five hour workshop presented to the </w:t>
      </w:r>
      <w:r w:rsidRPr="00946E9E">
        <w:rPr>
          <w:color w:val="auto"/>
        </w:rPr>
        <w:t xml:space="preserve">Eisenhower Grant for Regional Collaboratives for Excellence in Science Teaching from the Texas Education Agency,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2E050D" w:rsidRPr="00946E9E" w:rsidRDefault="002E050D" w:rsidP="002E050D">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 xml:space="preserve">(1996, Fall) </w:t>
      </w:r>
      <w:r w:rsidRPr="00946E9E">
        <w:rPr>
          <w:i/>
          <w:color w:val="auto"/>
        </w:rPr>
        <w:t>Science and Technology 2000.</w:t>
      </w:r>
      <w:r w:rsidRPr="00946E9E">
        <w:rPr>
          <w:color w:val="auto"/>
        </w:rPr>
        <w:t xml:space="preserve"> Featured science demonstration at McCullough High School, Conroe, TX.</w:t>
      </w:r>
    </w:p>
    <w:p w:rsidR="002E050D" w:rsidRPr="00946E9E" w:rsidRDefault="002E050D" w:rsidP="002E050D">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 xml:space="preserve">(1996, Fall) </w:t>
      </w:r>
      <w:r w:rsidRPr="00946E9E">
        <w:rPr>
          <w:i/>
          <w:color w:val="auto"/>
        </w:rPr>
        <w:t>Science and Technology Career Day.</w:t>
      </w:r>
      <w:r w:rsidRPr="00946E9E">
        <w:rPr>
          <w:color w:val="auto"/>
        </w:rPr>
        <w:t xml:space="preserve"> Featured science demonstration at Huntsville High School, Huntsville, TX. </w:t>
      </w:r>
    </w:p>
    <w:p w:rsidR="002E050D" w:rsidRPr="00946E9E" w:rsidRDefault="002E050D" w:rsidP="00C07652">
      <w:pPr>
        <w:ind w:left="720" w:hanging="720"/>
        <w:rPr>
          <w:color w:val="auto"/>
        </w:rPr>
      </w:pPr>
      <w:smartTag w:uri="urn:schemas-microsoft-com:office:smarttags" w:element="place">
        <w:r w:rsidRPr="00946E9E">
          <w:rPr>
            <w:b/>
            <w:bCs/>
            <w:color w:val="auto"/>
          </w:rPr>
          <w:lastRenderedPageBreak/>
          <w:t>Slough</w:t>
        </w:r>
      </w:smartTag>
      <w:r w:rsidRPr="00946E9E">
        <w:rPr>
          <w:b/>
          <w:bCs/>
          <w:color w:val="auto"/>
        </w:rPr>
        <w:t>, S. W.</w:t>
      </w:r>
      <w:r w:rsidRPr="00946E9E">
        <w:rPr>
          <w:color w:val="auto"/>
        </w:rPr>
        <w:t xml:space="preserve"> (1996). </w:t>
      </w:r>
      <w:r w:rsidRPr="00946E9E">
        <w:rPr>
          <w:i/>
          <w:iCs/>
          <w:color w:val="auto"/>
        </w:rPr>
        <w:t xml:space="preserve">Science With Sam. </w:t>
      </w:r>
      <w:r w:rsidRPr="00946E9E">
        <w:rPr>
          <w:iCs/>
          <w:color w:val="auto"/>
        </w:rPr>
        <w:t xml:space="preserve">Keynote address presented to 75 grade 7-8 students plus teachers, administrators, and parents for the </w:t>
      </w:r>
      <w:r w:rsidRPr="00946E9E">
        <w:rPr>
          <w:color w:val="auto"/>
        </w:rPr>
        <w:t xml:space="preserve">GTE FOCUS program. </w:t>
      </w:r>
    </w:p>
    <w:p w:rsidR="00E74FBE" w:rsidRPr="00946E9E" w:rsidRDefault="00E74FBE"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(1996, Summer). </w:t>
      </w:r>
      <w:r w:rsidRPr="00946E9E">
        <w:rPr>
          <w:i/>
          <w:iCs/>
          <w:color w:val="auto"/>
        </w:rPr>
        <w:t>K-12 Science Curriculum Alignment Project</w:t>
      </w:r>
      <w:r w:rsidRPr="00946E9E">
        <w:rPr>
          <w:color w:val="auto"/>
        </w:rPr>
        <w:t xml:space="preserve">. Two-day workshop presented to K-12 science teachers at Huntsville ISD.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D92F89" w:rsidRPr="00946E9E" w:rsidRDefault="00D92F89"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(1996). </w:t>
      </w:r>
      <w:r w:rsidRPr="00946E9E">
        <w:rPr>
          <w:i/>
          <w:iCs/>
          <w:color w:val="auto"/>
        </w:rPr>
        <w:t xml:space="preserve">Environmental Geology Applications and Technology Integration in the Secondary Science Classroom. </w:t>
      </w:r>
      <w:r w:rsidRPr="00946E9E">
        <w:rPr>
          <w:iCs/>
          <w:color w:val="auto"/>
        </w:rPr>
        <w:t xml:space="preserve">Forty-five hour workshop presented to the </w:t>
      </w:r>
      <w:r w:rsidRPr="00946E9E">
        <w:rPr>
          <w:color w:val="auto"/>
        </w:rPr>
        <w:t xml:space="preserve">Eisenhower Grant for Regional Collaboratives for Excellence in Science Teaching from the Texas Education Agency,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F2531B" w:rsidRPr="00946E9E" w:rsidRDefault="00C07652"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(1996, March). </w:t>
      </w:r>
      <w:r w:rsidRPr="00946E9E">
        <w:rPr>
          <w:i/>
          <w:iCs/>
          <w:color w:val="auto"/>
        </w:rPr>
        <w:t xml:space="preserve">What Research Says to the Science Teacher. </w:t>
      </w:r>
      <w:r w:rsidR="002A6DFE" w:rsidRPr="00946E9E">
        <w:rPr>
          <w:color w:val="auto"/>
        </w:rPr>
        <w:t>Invited keynote</w:t>
      </w:r>
      <w:r w:rsidR="000D40D8" w:rsidRPr="00946E9E">
        <w:rPr>
          <w:color w:val="auto"/>
        </w:rPr>
        <w:t xml:space="preserve"> </w:t>
      </w:r>
      <w:r w:rsidRPr="00946E9E">
        <w:rPr>
          <w:color w:val="auto"/>
        </w:rPr>
        <w:t xml:space="preserve">presented at </w:t>
      </w:r>
      <w:r w:rsidR="002A6DFE" w:rsidRPr="00946E9E">
        <w:rPr>
          <w:color w:val="auto"/>
        </w:rPr>
        <w:t xml:space="preserve">Region </w:t>
      </w:r>
      <w:r w:rsidR="0084215B" w:rsidRPr="00946E9E">
        <w:rPr>
          <w:color w:val="auto"/>
        </w:rPr>
        <w:t>IV Mini-Conference</w:t>
      </w:r>
      <w:r w:rsidRPr="00946E9E">
        <w:rPr>
          <w:color w:val="auto"/>
        </w:rPr>
        <w:t xml:space="preserve"> Conference for the Advancement of Science Teaching,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2D5DD7" w:rsidRPr="00946E9E" w:rsidRDefault="002D5DD7"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bCs/>
          <w:color w:val="auto"/>
        </w:rPr>
        <w:t xml:space="preserve"> (1996-2005). </w:t>
      </w:r>
      <w:r w:rsidRPr="00946E9E">
        <w:rPr>
          <w:bCs/>
          <w:i/>
          <w:color w:val="auto"/>
        </w:rPr>
        <w:t>Using a Web Browser as a Presentation Manager.</w:t>
      </w:r>
      <w:r w:rsidRPr="00946E9E">
        <w:rPr>
          <w:bCs/>
          <w:color w:val="auto"/>
        </w:rPr>
        <w:t xml:space="preserve"> An interactive workshop presented to pre-service teachers and in-service teachers on the use of the World Wide Web in the classroom. (Presented in the same format 5 times with over 75 attendees.)</w:t>
      </w:r>
    </w:p>
    <w:p w:rsidR="00F2531B" w:rsidRPr="00946E9E" w:rsidRDefault="00F2531B"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bCs/>
          <w:color w:val="auto"/>
        </w:rPr>
        <w:t xml:space="preserve"> (1996-2005). </w:t>
      </w:r>
      <w:r w:rsidRPr="00946E9E">
        <w:rPr>
          <w:bCs/>
          <w:i/>
          <w:color w:val="auto"/>
        </w:rPr>
        <w:t>Surfing the Web.</w:t>
      </w:r>
      <w:r w:rsidRPr="00946E9E">
        <w:rPr>
          <w:bCs/>
          <w:color w:val="auto"/>
        </w:rPr>
        <w:t xml:space="preserve"> An interactive workshop presented to pre-service teachers, in-service teachers, and administrators on </w:t>
      </w:r>
      <w:r w:rsidR="002D5DD7" w:rsidRPr="00946E9E">
        <w:rPr>
          <w:bCs/>
          <w:color w:val="auto"/>
        </w:rPr>
        <w:t xml:space="preserve">the </w:t>
      </w:r>
      <w:r w:rsidRPr="00946E9E">
        <w:rPr>
          <w:bCs/>
          <w:color w:val="auto"/>
        </w:rPr>
        <w:t>use of the World Wide Web in the classroom. (Presented in various forms from three hour</w:t>
      </w:r>
      <w:r w:rsidR="00FD46DF">
        <w:rPr>
          <w:bCs/>
          <w:color w:val="auto"/>
        </w:rPr>
        <w:t>s to one week – 50 times</w:t>
      </w:r>
      <w:r w:rsidRPr="00946E9E">
        <w:rPr>
          <w:bCs/>
          <w:color w:val="auto"/>
        </w:rPr>
        <w:t xml:space="preserve"> with over 1000 attendees.)</w:t>
      </w:r>
    </w:p>
    <w:p w:rsidR="00E74FBE" w:rsidRPr="00946E9E" w:rsidRDefault="00E74FBE"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(1995, Summer). </w:t>
      </w:r>
      <w:r w:rsidRPr="00946E9E">
        <w:rPr>
          <w:i/>
          <w:iCs/>
          <w:color w:val="auto"/>
        </w:rPr>
        <w:t>K-12 Science Curriculum Alignment Project</w:t>
      </w:r>
      <w:r w:rsidRPr="00946E9E">
        <w:rPr>
          <w:color w:val="auto"/>
        </w:rPr>
        <w:t xml:space="preserve">. Two-day workshop presented to K-12 science teachers at Huntsville ISD.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Pr="00946E9E">
        <w:rPr>
          <w:color w:val="auto"/>
        </w:rPr>
        <w:t>.</w:t>
      </w:r>
    </w:p>
    <w:p w:rsidR="0049530F" w:rsidRPr="00946E9E" w:rsidRDefault="0049530F"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 W.</w:t>
      </w:r>
      <w:r w:rsidRPr="00946E9E">
        <w:rPr>
          <w:color w:val="auto"/>
        </w:rPr>
        <w:t xml:space="preserve"> (1995). </w:t>
      </w:r>
      <w:r w:rsidRPr="00946E9E">
        <w:rPr>
          <w:i/>
          <w:iCs/>
          <w:color w:val="auto"/>
        </w:rPr>
        <w:t xml:space="preserve">Environmental Chemistry Applications. </w:t>
      </w:r>
      <w:r w:rsidRPr="00946E9E">
        <w:rPr>
          <w:iCs/>
          <w:color w:val="auto"/>
        </w:rPr>
        <w:t xml:space="preserve">Forty-five hour workshop presented to the </w:t>
      </w:r>
      <w:r w:rsidRPr="00946E9E">
        <w:rPr>
          <w:color w:val="auto"/>
        </w:rPr>
        <w:t xml:space="preserve">Eisenhower Grant for Regional Collaboratives for Excellence in Science Teaching from the Texas Education Agency,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00C07652" w:rsidRPr="00946E9E">
        <w:rPr>
          <w:color w:val="auto"/>
        </w:rPr>
        <w:t>.</w:t>
      </w:r>
    </w:p>
    <w:p w:rsidR="002E050D" w:rsidRPr="00946E9E" w:rsidRDefault="002E050D" w:rsidP="002E050D">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 xml:space="preserve">(1995, Fall) </w:t>
      </w:r>
      <w:r w:rsidRPr="00946E9E">
        <w:rPr>
          <w:i/>
          <w:color w:val="auto"/>
        </w:rPr>
        <w:t>Science and Technology 2000.</w:t>
      </w:r>
      <w:r w:rsidRPr="00946E9E">
        <w:rPr>
          <w:color w:val="auto"/>
        </w:rPr>
        <w:t xml:space="preserve"> Featured science demonstration at McCullough High School, Conroe, TX.</w:t>
      </w:r>
    </w:p>
    <w:p w:rsidR="002E050D" w:rsidRPr="00946E9E" w:rsidRDefault="002E050D" w:rsidP="002E050D">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 xml:space="preserve">(1995, Fall) </w:t>
      </w:r>
      <w:r w:rsidRPr="00946E9E">
        <w:rPr>
          <w:i/>
          <w:color w:val="auto"/>
        </w:rPr>
        <w:t>Science Under the Big Top.</w:t>
      </w:r>
      <w:r w:rsidRPr="00946E9E">
        <w:rPr>
          <w:color w:val="auto"/>
        </w:rPr>
        <w:t xml:space="preserve"> Featured science demonstration at Huntsville Elementary, Huntsville, TX.</w:t>
      </w:r>
    </w:p>
    <w:p w:rsidR="002E050D" w:rsidRPr="00946E9E" w:rsidRDefault="002E050D" w:rsidP="00C07652">
      <w:pPr>
        <w:ind w:left="720" w:hanging="720"/>
        <w:rPr>
          <w:color w:val="auto"/>
        </w:rPr>
      </w:pPr>
      <w:smartTag w:uri="urn:schemas-microsoft-com:office:smarttags" w:element="place">
        <w:r w:rsidRPr="00946E9E">
          <w:rPr>
            <w:b/>
            <w:bCs/>
            <w:color w:val="auto"/>
          </w:rPr>
          <w:t>Slough</w:t>
        </w:r>
      </w:smartTag>
      <w:r w:rsidRPr="00946E9E">
        <w:rPr>
          <w:b/>
          <w:bCs/>
          <w:color w:val="auto"/>
        </w:rPr>
        <w:t xml:space="preserve">, S. W. </w:t>
      </w:r>
      <w:r w:rsidRPr="00946E9E">
        <w:rPr>
          <w:bCs/>
          <w:color w:val="auto"/>
        </w:rPr>
        <w:t xml:space="preserve">(1994, Fall) </w:t>
      </w:r>
      <w:r w:rsidRPr="00946E9E">
        <w:rPr>
          <w:i/>
          <w:color w:val="auto"/>
        </w:rPr>
        <w:t>Science and Technology 2000.</w:t>
      </w:r>
      <w:r w:rsidRPr="00946E9E">
        <w:rPr>
          <w:color w:val="auto"/>
        </w:rPr>
        <w:t xml:space="preserve"> Featured science demonstration at McCullough High School, Conroe, TX.</w:t>
      </w:r>
    </w:p>
    <w:p w:rsidR="00C07652" w:rsidRPr="00946E9E" w:rsidRDefault="00C07652"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(1994, November). </w:t>
      </w:r>
      <w:r w:rsidRPr="00946E9E">
        <w:rPr>
          <w:i/>
          <w:iCs/>
          <w:color w:val="auto"/>
        </w:rPr>
        <w:t xml:space="preserve">Chromatography as a Teaching Tool for Secondary Science: A Forensic Study. </w:t>
      </w:r>
      <w:r w:rsidRPr="00946E9E">
        <w:rPr>
          <w:color w:val="auto"/>
        </w:rPr>
        <w:t xml:space="preserve">Invited 2-day seminar presented to Next-Step Teaching Collaborative SHSU/HISD, </w:t>
      </w:r>
      <w:smartTag w:uri="urn:schemas-microsoft-com:office:smarttags" w:element="place">
        <w:smartTag w:uri="urn:schemas-microsoft-com:office:smarttags" w:element="City">
          <w:r w:rsidRPr="00946E9E">
            <w:rPr>
              <w:color w:val="auto"/>
            </w:rPr>
            <w:t>Huntsville</w:t>
          </w:r>
        </w:smartTag>
        <w:r w:rsidRPr="00946E9E">
          <w:rPr>
            <w:color w:val="auto"/>
          </w:rPr>
          <w:t xml:space="preserve">, </w:t>
        </w:r>
        <w:smartTag w:uri="urn:schemas-microsoft-com:office:smarttags" w:element="State">
          <w:r w:rsidRPr="00946E9E">
            <w:rPr>
              <w:color w:val="auto"/>
            </w:rPr>
            <w:t>TX</w:t>
          </w:r>
        </w:smartTag>
      </w:smartTag>
      <w:r w:rsidRPr="00946E9E">
        <w:rPr>
          <w:color w:val="auto"/>
        </w:rPr>
        <w:t xml:space="preserve">. </w:t>
      </w:r>
    </w:p>
    <w:p w:rsidR="00C07652" w:rsidRPr="00946E9E" w:rsidRDefault="00C07652" w:rsidP="00C07652">
      <w:pPr>
        <w:ind w:left="720" w:hanging="720"/>
        <w:rPr>
          <w:color w:val="auto"/>
        </w:rPr>
      </w:pPr>
      <w:smartTag w:uri="urn:schemas-microsoft-com:office:smarttags" w:element="place">
        <w:r w:rsidRPr="00946E9E">
          <w:rPr>
            <w:b/>
            <w:bCs/>
            <w:color w:val="auto"/>
          </w:rPr>
          <w:t>Slough</w:t>
        </w:r>
      </w:smartTag>
      <w:r w:rsidRPr="00946E9E">
        <w:rPr>
          <w:b/>
          <w:bCs/>
          <w:color w:val="auto"/>
        </w:rPr>
        <w:t>, Scott W.</w:t>
      </w:r>
      <w:r w:rsidRPr="00946E9E">
        <w:rPr>
          <w:color w:val="auto"/>
        </w:rPr>
        <w:t xml:space="preserve"> (1994, October). </w:t>
      </w:r>
      <w:r w:rsidRPr="00946E9E">
        <w:rPr>
          <w:i/>
          <w:iCs/>
          <w:color w:val="auto"/>
        </w:rPr>
        <w:t>Authoring on the World Wide Web: Getting Students Involved</w:t>
      </w:r>
      <w:r w:rsidRPr="00946E9E">
        <w:rPr>
          <w:color w:val="auto"/>
        </w:rPr>
        <w:t>. Invited paper presented to the Across-the-University Writing Program.</w:t>
      </w:r>
      <w:r w:rsidRPr="00946E9E">
        <w:rPr>
          <w:i/>
          <w:iCs/>
          <w:color w:val="auto"/>
        </w:rPr>
        <w:t xml:space="preserve"> </w:t>
      </w:r>
      <w:r w:rsidRPr="00946E9E">
        <w:rPr>
          <w:color w:val="auto"/>
        </w:rPr>
        <w:t>Sam Houston State University, Huntsville, TX.</w:t>
      </w:r>
    </w:p>
    <w:p w:rsidR="00E81FC3" w:rsidRPr="0002505E" w:rsidRDefault="00A21E25" w:rsidP="0002505E">
      <w:pPr>
        <w:pStyle w:val="Heading2"/>
        <w:rPr>
          <w:i/>
          <w:iCs/>
          <w:color w:val="auto"/>
        </w:rPr>
      </w:pPr>
      <w:r w:rsidRPr="00946E9E">
        <w:t>Grant Activities</w:t>
      </w:r>
    </w:p>
    <w:p w:rsidR="00A21E25" w:rsidRPr="00946E9E" w:rsidRDefault="00A21E25">
      <w:pPr>
        <w:pStyle w:val="H4"/>
        <w:spacing w:before="0" w:after="0"/>
        <w:rPr>
          <w:b w:val="0"/>
          <w:bCs/>
        </w:rPr>
      </w:pPr>
      <w:r w:rsidRPr="00946E9E">
        <w:t xml:space="preserve">Funded </w:t>
      </w:r>
      <w:r w:rsidR="00614844" w:rsidRPr="00946E9E">
        <w:rPr>
          <w:b w:val="0"/>
          <w:bCs/>
        </w:rPr>
        <w:t>($</w:t>
      </w:r>
      <w:r w:rsidR="008B3F63">
        <w:rPr>
          <w:b w:val="0"/>
          <w:bCs/>
        </w:rPr>
        <w:t>16,908,725 TC</w:t>
      </w:r>
      <w:r w:rsidR="008B3F63">
        <w:rPr>
          <w:b w:val="0"/>
          <w:vertAlign w:val="superscript"/>
        </w:rPr>
        <w:t>##</w:t>
      </w:r>
      <w:r w:rsidRPr="00946E9E">
        <w:rPr>
          <w:b w:val="0"/>
          <w:bCs/>
        </w:rPr>
        <w:t>)</w:t>
      </w:r>
    </w:p>
    <w:p w:rsidR="00A21E25" w:rsidRPr="00946E9E" w:rsidRDefault="00A21E25">
      <w:pPr>
        <w:rPr>
          <w:color w:val="auto"/>
        </w:rPr>
      </w:pPr>
    </w:p>
    <w:p w:rsidR="00A21E25" w:rsidRPr="00946E9E" w:rsidRDefault="00A21E25" w:rsidP="00E81FC3">
      <w:pPr>
        <w:ind w:left="720" w:hanging="720"/>
        <w:rPr>
          <w:color w:val="auto"/>
        </w:rPr>
      </w:pPr>
      <w:r w:rsidRPr="00946E9E">
        <w:rPr>
          <w:color w:val="auto"/>
        </w:rPr>
        <w:t xml:space="preserve">Co-PI for </w:t>
      </w:r>
      <w:smartTag w:uri="urn:schemas-microsoft-com:office:smarttags" w:element="PlaceName">
        <w:r w:rsidRPr="00946E9E">
          <w:rPr>
            <w:i/>
            <w:color w:val="auto"/>
          </w:rPr>
          <w:t>North</w:t>
        </w:r>
      </w:smartTag>
      <w:r w:rsidRPr="00946E9E">
        <w:rPr>
          <w:i/>
          <w:color w:val="auto"/>
        </w:rPr>
        <w:t xml:space="preserve"> </w:t>
      </w:r>
      <w:smartTag w:uri="urn:schemas-microsoft-com:office:smarttags" w:element="PlaceName">
        <w:r w:rsidRPr="00946E9E">
          <w:rPr>
            <w:i/>
            <w:color w:val="auto"/>
          </w:rPr>
          <w:t>Texas</w:t>
        </w:r>
      </w:smartTag>
      <w:r w:rsidRPr="00946E9E">
        <w:rPr>
          <w:i/>
          <w:color w:val="auto"/>
        </w:rPr>
        <w:t xml:space="preserve"> </w:t>
      </w:r>
      <w:smartTag w:uri="urn:schemas-microsoft-com:office:smarttags" w:element="PlaceName">
        <w:r w:rsidRPr="00946E9E">
          <w:rPr>
            <w:i/>
            <w:color w:val="auto"/>
          </w:rPr>
          <w:t>STEM</w:t>
        </w:r>
      </w:smartTag>
      <w:r w:rsidRPr="00946E9E">
        <w:rPr>
          <w:i/>
          <w:color w:val="auto"/>
        </w:rPr>
        <w:t xml:space="preserve"> </w:t>
      </w:r>
      <w:smartTag w:uri="urn:schemas-microsoft-com:office:smarttags" w:element="PlaceType">
        <w:r w:rsidRPr="00946E9E">
          <w:rPr>
            <w:i/>
            <w:color w:val="auto"/>
          </w:rPr>
          <w:t>Center</w:t>
        </w:r>
      </w:smartTag>
      <w:r w:rsidRPr="00946E9E">
        <w:rPr>
          <w:i/>
          <w:color w:val="auto"/>
        </w:rPr>
        <w:t xml:space="preserve"> (</w:t>
      </w:r>
      <w:smartTag w:uri="urn:schemas-microsoft-com:office:smarttags" w:element="place">
        <w:smartTag w:uri="urn:schemas-microsoft-com:office:smarttags" w:element="PlaceName">
          <w:r w:rsidRPr="00946E9E">
            <w:rPr>
              <w:i/>
              <w:color w:val="auto"/>
            </w:rPr>
            <w:t>NTSTEM</w:t>
          </w:r>
        </w:smartTag>
        <w:r w:rsidRPr="00946E9E">
          <w:rPr>
            <w:i/>
            <w:color w:val="auto"/>
          </w:rPr>
          <w:t xml:space="preserve"> </w:t>
        </w:r>
        <w:smartTag w:uri="urn:schemas-microsoft-com:office:smarttags" w:element="PlaceType">
          <w:r w:rsidRPr="00946E9E">
            <w:rPr>
              <w:i/>
              <w:color w:val="auto"/>
            </w:rPr>
            <w:t>Center</w:t>
          </w:r>
        </w:smartTag>
      </w:smartTag>
      <w:r w:rsidRPr="00946E9E">
        <w:rPr>
          <w:i/>
          <w:color w:val="auto"/>
        </w:rPr>
        <w:t>) Supplemental Grant</w:t>
      </w:r>
      <w:r w:rsidRPr="00946E9E">
        <w:rPr>
          <w:color w:val="auto"/>
        </w:rPr>
        <w:t xml:space="preserve">. TEA-T-STEM with Jim Scheurich (PI) and Robert Capraro (Co-PI) </w:t>
      </w:r>
      <w:r w:rsidR="008B3F63">
        <w:rPr>
          <w:color w:val="auto"/>
        </w:rPr>
        <w:t>(</w:t>
      </w:r>
      <w:r w:rsidRPr="00946E9E">
        <w:rPr>
          <w:color w:val="auto"/>
        </w:rPr>
        <w:t xml:space="preserve">$200,000 </w:t>
      </w:r>
      <w:r w:rsidR="008B3F63">
        <w:rPr>
          <w:color w:val="auto"/>
        </w:rPr>
        <w:t>TDC</w:t>
      </w:r>
      <w:r w:rsidR="008B3F63">
        <w:rPr>
          <w:color w:val="auto"/>
          <w:vertAlign w:val="superscript"/>
        </w:rPr>
        <w:t>#</w:t>
      </w:r>
      <w:r w:rsidR="008B3F63">
        <w:rPr>
          <w:color w:val="auto"/>
        </w:rPr>
        <w:t>) 2006-2007</w:t>
      </w:r>
      <w:r w:rsidRPr="00946E9E">
        <w:rPr>
          <w:color w:val="auto"/>
        </w:rPr>
        <w:t>.</w:t>
      </w:r>
    </w:p>
    <w:p w:rsidR="00A21E25" w:rsidRPr="00946E9E" w:rsidRDefault="00A21E25" w:rsidP="00E81FC3">
      <w:pPr>
        <w:ind w:left="720" w:hanging="720"/>
        <w:rPr>
          <w:color w:val="auto"/>
        </w:rPr>
      </w:pPr>
      <w:r w:rsidRPr="00946E9E">
        <w:rPr>
          <w:color w:val="auto"/>
        </w:rPr>
        <w:t xml:space="preserve">Co-PI for </w:t>
      </w:r>
      <w:smartTag w:uri="urn:schemas-microsoft-com:office:smarttags" w:element="place">
        <w:smartTag w:uri="urn:schemas-microsoft-com:office:smarttags" w:element="PlaceName">
          <w:r w:rsidRPr="00946E9E">
            <w:rPr>
              <w:i/>
              <w:color w:val="auto"/>
            </w:rPr>
            <w:t>Engaging</w:t>
          </w:r>
        </w:smartTag>
        <w:r w:rsidRPr="00946E9E">
          <w:rPr>
            <w:i/>
            <w:color w:val="auto"/>
          </w:rPr>
          <w:t xml:space="preserve"> </w:t>
        </w:r>
        <w:smartTag w:uri="urn:schemas-microsoft-com:office:smarttags" w:element="PlaceType">
          <w:r w:rsidRPr="00946E9E">
            <w:rPr>
              <w:i/>
              <w:color w:val="auto"/>
            </w:rPr>
            <w:t>Middle School</w:t>
          </w:r>
        </w:smartTag>
      </w:smartTag>
      <w:r w:rsidRPr="00946E9E">
        <w:rPr>
          <w:i/>
          <w:color w:val="auto"/>
        </w:rPr>
        <w:t xml:space="preserve"> Students in Student-directed Inquiry Through Virtual Environments for Learning</w:t>
      </w:r>
      <w:r w:rsidRPr="00946E9E">
        <w:rPr>
          <w:color w:val="auto"/>
        </w:rPr>
        <w:t>. NSF-IMB (</w:t>
      </w:r>
      <w:r w:rsidRPr="00946E9E">
        <w:rPr>
          <w:bCs/>
          <w:color w:val="auto"/>
        </w:rPr>
        <w:t>0628264)</w:t>
      </w:r>
      <w:r w:rsidRPr="00946E9E">
        <w:rPr>
          <w:color w:val="auto"/>
        </w:rPr>
        <w:t xml:space="preserve"> with Susan Pederson (PI). Janie Schielack (co-PI), and Douglas Johnson (co-PI ULL) </w:t>
      </w:r>
      <w:r w:rsidR="008B3F63">
        <w:rPr>
          <w:color w:val="auto"/>
        </w:rPr>
        <w:t>(</w:t>
      </w:r>
      <w:r w:rsidRPr="00946E9E">
        <w:rPr>
          <w:color w:val="auto"/>
        </w:rPr>
        <w:t xml:space="preserve">$1,685,499 </w:t>
      </w:r>
      <w:r w:rsidR="008B3F63">
        <w:rPr>
          <w:color w:val="auto"/>
        </w:rPr>
        <w:t>TDC) 2006 - 2010</w:t>
      </w:r>
      <w:r w:rsidRPr="00946E9E">
        <w:rPr>
          <w:color w:val="auto"/>
        </w:rPr>
        <w:t>.</w:t>
      </w:r>
    </w:p>
    <w:p w:rsidR="00A21E25" w:rsidRPr="00946E9E" w:rsidRDefault="00A21E25" w:rsidP="00E81FC3">
      <w:pPr>
        <w:ind w:left="720" w:hanging="720"/>
        <w:rPr>
          <w:color w:val="auto"/>
        </w:rPr>
      </w:pPr>
      <w:r w:rsidRPr="00946E9E">
        <w:rPr>
          <w:color w:val="auto"/>
        </w:rPr>
        <w:lastRenderedPageBreak/>
        <w:t xml:space="preserve">Co-PI for </w:t>
      </w:r>
      <w:smartTag w:uri="urn:schemas-microsoft-com:office:smarttags" w:element="PlaceName">
        <w:r w:rsidRPr="00946E9E">
          <w:rPr>
            <w:i/>
            <w:color w:val="auto"/>
          </w:rPr>
          <w:t>North</w:t>
        </w:r>
      </w:smartTag>
      <w:r w:rsidRPr="00946E9E">
        <w:rPr>
          <w:i/>
          <w:color w:val="auto"/>
        </w:rPr>
        <w:t xml:space="preserve"> </w:t>
      </w:r>
      <w:smartTag w:uri="urn:schemas-microsoft-com:office:smarttags" w:element="PlaceName">
        <w:r w:rsidRPr="00946E9E">
          <w:rPr>
            <w:i/>
            <w:color w:val="auto"/>
          </w:rPr>
          <w:t>Texas</w:t>
        </w:r>
      </w:smartTag>
      <w:r w:rsidRPr="00946E9E">
        <w:rPr>
          <w:i/>
          <w:color w:val="auto"/>
        </w:rPr>
        <w:t xml:space="preserve"> </w:t>
      </w:r>
      <w:smartTag w:uri="urn:schemas-microsoft-com:office:smarttags" w:element="PlaceName">
        <w:r w:rsidRPr="00946E9E">
          <w:rPr>
            <w:i/>
            <w:color w:val="auto"/>
          </w:rPr>
          <w:t>STEM</w:t>
        </w:r>
      </w:smartTag>
      <w:r w:rsidRPr="00946E9E">
        <w:rPr>
          <w:i/>
          <w:color w:val="auto"/>
        </w:rPr>
        <w:t xml:space="preserve"> </w:t>
      </w:r>
      <w:smartTag w:uri="urn:schemas-microsoft-com:office:smarttags" w:element="PlaceType">
        <w:r w:rsidRPr="00946E9E">
          <w:rPr>
            <w:i/>
            <w:color w:val="auto"/>
          </w:rPr>
          <w:t>Center</w:t>
        </w:r>
      </w:smartTag>
      <w:r w:rsidRPr="00946E9E">
        <w:rPr>
          <w:i/>
          <w:color w:val="auto"/>
        </w:rPr>
        <w:t xml:space="preserve"> (</w:t>
      </w:r>
      <w:smartTag w:uri="urn:schemas-microsoft-com:office:smarttags" w:element="place">
        <w:smartTag w:uri="urn:schemas-microsoft-com:office:smarttags" w:element="PlaceName">
          <w:r w:rsidRPr="00946E9E">
            <w:rPr>
              <w:i/>
              <w:color w:val="auto"/>
            </w:rPr>
            <w:t>NTSTEM</w:t>
          </w:r>
        </w:smartTag>
        <w:r w:rsidRPr="00946E9E">
          <w:rPr>
            <w:i/>
            <w:color w:val="auto"/>
          </w:rPr>
          <w:t xml:space="preserve"> </w:t>
        </w:r>
        <w:smartTag w:uri="urn:schemas-microsoft-com:office:smarttags" w:element="PlaceType">
          <w:r w:rsidRPr="00946E9E">
            <w:rPr>
              <w:i/>
              <w:color w:val="auto"/>
            </w:rPr>
            <w:t>Center</w:t>
          </w:r>
        </w:smartTag>
      </w:smartTag>
      <w:r w:rsidRPr="00946E9E">
        <w:rPr>
          <w:i/>
          <w:color w:val="auto"/>
        </w:rPr>
        <w:t xml:space="preserve">). </w:t>
      </w:r>
      <w:r w:rsidRPr="00946E9E">
        <w:rPr>
          <w:color w:val="auto"/>
        </w:rPr>
        <w:t>TEA-T-STEM with Jim Scheurich (PI) and Robert Capra</w:t>
      </w:r>
      <w:r w:rsidR="003F20EC" w:rsidRPr="00946E9E">
        <w:rPr>
          <w:color w:val="auto"/>
        </w:rPr>
        <w:t xml:space="preserve">ro (Co-PI) </w:t>
      </w:r>
      <w:r w:rsidR="008B3F63">
        <w:rPr>
          <w:color w:val="auto"/>
        </w:rPr>
        <w:t>(</w:t>
      </w:r>
      <w:r w:rsidR="003F20EC" w:rsidRPr="00946E9E">
        <w:rPr>
          <w:color w:val="auto"/>
        </w:rPr>
        <w:t xml:space="preserve">$400,000 </w:t>
      </w:r>
      <w:r w:rsidR="008B3F63">
        <w:rPr>
          <w:color w:val="auto"/>
        </w:rPr>
        <w:t xml:space="preserve">TDC) </w:t>
      </w:r>
      <w:r w:rsidR="003F20EC" w:rsidRPr="00946E9E">
        <w:rPr>
          <w:color w:val="auto"/>
        </w:rPr>
        <w:t>2006-2007</w:t>
      </w:r>
      <w:r w:rsidRPr="00946E9E">
        <w:rPr>
          <w:color w:val="auto"/>
        </w:rPr>
        <w:t>.</w:t>
      </w:r>
    </w:p>
    <w:p w:rsidR="003F20EC" w:rsidRPr="00946E9E" w:rsidRDefault="00A21E25" w:rsidP="00E81FC3">
      <w:pPr>
        <w:ind w:left="720" w:hanging="720"/>
        <w:rPr>
          <w:color w:val="auto"/>
        </w:rPr>
      </w:pPr>
      <w:r w:rsidRPr="00946E9E">
        <w:rPr>
          <w:color w:val="auto"/>
        </w:rPr>
        <w:t xml:space="preserve">Co-PI for </w:t>
      </w:r>
      <w:r w:rsidRPr="00946E9E">
        <w:rPr>
          <w:i/>
          <w:color w:val="auto"/>
        </w:rPr>
        <w:t>Acquisition of Inductively Coupled Plasma – Optical Emission Spectrometer for Undergraduate Research in the Natural Sciences</w:t>
      </w:r>
      <w:r w:rsidRPr="00946E9E">
        <w:rPr>
          <w:color w:val="auto"/>
        </w:rPr>
        <w:t xml:space="preserve">. NSF-EAR (0420790) Major Research Instrumentation Program with Kenneth Johnson (PI) </w:t>
      </w:r>
      <w:r w:rsidR="008B3F63">
        <w:rPr>
          <w:color w:val="auto"/>
        </w:rPr>
        <w:t>(</w:t>
      </w:r>
      <w:r w:rsidRPr="00946E9E">
        <w:rPr>
          <w:color w:val="auto"/>
        </w:rPr>
        <w:t>$106,167</w:t>
      </w:r>
      <w:r w:rsidR="008B3F63">
        <w:rPr>
          <w:color w:val="auto"/>
        </w:rPr>
        <w:t>) 2004</w:t>
      </w:r>
      <w:r w:rsidRPr="00946E9E">
        <w:rPr>
          <w:color w:val="auto"/>
        </w:rPr>
        <w:t xml:space="preserve">. </w:t>
      </w:r>
      <w:r w:rsidRPr="00946E9E">
        <w:rPr>
          <w:color w:val="auto"/>
        </w:rPr>
        <w:tab/>
      </w:r>
    </w:p>
    <w:p w:rsidR="00A21E25" w:rsidRPr="00946E9E" w:rsidRDefault="00A21E25" w:rsidP="00E81FC3">
      <w:pPr>
        <w:ind w:left="720" w:hanging="720"/>
        <w:rPr>
          <w:color w:val="auto"/>
        </w:rPr>
      </w:pPr>
      <w:r w:rsidRPr="00946E9E">
        <w:rPr>
          <w:color w:val="auto"/>
        </w:rPr>
        <w:t xml:space="preserve">Co-PI for </w:t>
      </w:r>
      <w:r w:rsidRPr="00946E9E">
        <w:rPr>
          <w:i/>
          <w:color w:val="auto"/>
        </w:rPr>
        <w:t>Bioscience Inspiration and Opportunities for Students</w:t>
      </w:r>
      <w:r w:rsidRPr="00946E9E">
        <w:rPr>
          <w:color w:val="auto"/>
        </w:rPr>
        <w:t xml:space="preserve">. National Institutes of Health (1R25HL075747-01) with Baylor College of Medicine, Nancy Moreno (PI-Baylor College of Medicine). </w:t>
      </w:r>
      <w:r w:rsidR="008B3F63">
        <w:rPr>
          <w:color w:val="auto"/>
        </w:rPr>
        <w:t>(</w:t>
      </w:r>
      <w:r w:rsidRPr="00946E9E">
        <w:rPr>
          <w:color w:val="auto"/>
        </w:rPr>
        <w:t>$1,250,000</w:t>
      </w:r>
      <w:r w:rsidR="008B3F63">
        <w:rPr>
          <w:color w:val="auto"/>
        </w:rPr>
        <w:t>)</w:t>
      </w:r>
      <w:r w:rsidRPr="00946E9E">
        <w:rPr>
          <w:color w:val="auto"/>
        </w:rPr>
        <w:t xml:space="preserve"> 2003-2008.</w:t>
      </w:r>
    </w:p>
    <w:p w:rsidR="00A21E25" w:rsidRPr="00946E9E" w:rsidRDefault="00A21E25" w:rsidP="00E81FC3">
      <w:pPr>
        <w:ind w:left="720" w:hanging="720"/>
        <w:rPr>
          <w:color w:val="auto"/>
        </w:rPr>
      </w:pPr>
      <w:r w:rsidRPr="00946E9E">
        <w:rPr>
          <w:color w:val="auto"/>
        </w:rPr>
        <w:t xml:space="preserve">Co-PI for </w:t>
      </w:r>
      <w:r w:rsidRPr="00946E9E">
        <w:rPr>
          <w:i/>
          <w:color w:val="auto"/>
        </w:rPr>
        <w:t>Expanding Pathways to Success in Science at UHD and SJCN</w:t>
      </w:r>
      <w:r w:rsidRPr="00946E9E">
        <w:rPr>
          <w:color w:val="auto"/>
        </w:rPr>
        <w:t xml:space="preserve">. NSF-Science, Technology, Engineering, and Mathematics Talent Expansion Program (STEP) (0333312) with Larry Spears (PI), Sarah Janes (Co-PI - SJCN), Suzette Mouchaty (Co-PI), and Akif Uzman (Co-PI). </w:t>
      </w:r>
      <w:r w:rsidR="008B3F63">
        <w:rPr>
          <w:color w:val="auto"/>
        </w:rPr>
        <w:t>($3,632,024 TC)</w:t>
      </w:r>
      <w:r w:rsidR="004E3C64" w:rsidRPr="00946E9E">
        <w:rPr>
          <w:color w:val="auto"/>
        </w:rPr>
        <w:t xml:space="preserve"> </w:t>
      </w:r>
      <w:r w:rsidR="008B3F63">
        <w:rPr>
          <w:color w:val="auto"/>
        </w:rPr>
        <w:t>2003-2009</w:t>
      </w:r>
      <w:r w:rsidRPr="00946E9E">
        <w:rPr>
          <w:color w:val="auto"/>
        </w:rPr>
        <w:t xml:space="preserve">. </w:t>
      </w:r>
    </w:p>
    <w:p w:rsidR="00A21E25" w:rsidRPr="00946E9E" w:rsidRDefault="00A21E25" w:rsidP="00E81FC3">
      <w:pPr>
        <w:ind w:left="720" w:hanging="720"/>
        <w:rPr>
          <w:color w:val="auto"/>
        </w:rPr>
      </w:pPr>
      <w:r w:rsidRPr="00946E9E">
        <w:rPr>
          <w:color w:val="auto"/>
        </w:rPr>
        <w:t xml:space="preserve">Co-PI for </w:t>
      </w:r>
      <w:r w:rsidRPr="00946E9E">
        <w:rPr>
          <w:i/>
          <w:color w:val="auto"/>
        </w:rPr>
        <w:t>UHD Urban Center for Student Success in Science, Technology, Engineeri</w:t>
      </w:r>
      <w:r w:rsidR="002E0E19" w:rsidRPr="00946E9E">
        <w:rPr>
          <w:i/>
          <w:color w:val="auto"/>
        </w:rPr>
        <w:t>ng, and Mathematics (UCSS/STEM)</w:t>
      </w:r>
      <w:r w:rsidR="002E0E19" w:rsidRPr="00946E9E">
        <w:rPr>
          <w:color w:val="auto"/>
        </w:rPr>
        <w:t>.</w:t>
      </w:r>
      <w:r w:rsidRPr="00946E9E">
        <w:rPr>
          <w:color w:val="auto"/>
        </w:rPr>
        <w:t xml:space="preserve"> DOD Army Research Office with Larry Spears (PI), Albert-Gomez Rivas, (Co-PI), Suzette Mouchaty (Co-PI), Kenneth Oberhoff (Co-PI), and Akif Uzman (Co-PI). </w:t>
      </w:r>
      <w:r w:rsidR="008B3F63">
        <w:rPr>
          <w:color w:val="auto"/>
        </w:rPr>
        <w:t>(</w:t>
      </w:r>
      <w:r w:rsidRPr="00946E9E">
        <w:rPr>
          <w:color w:val="auto"/>
        </w:rPr>
        <w:t>$</w:t>
      </w:r>
      <w:r w:rsidR="008B3F63">
        <w:rPr>
          <w:color w:val="auto"/>
        </w:rPr>
        <w:t>6,757,755 TC) 2003-2009</w:t>
      </w:r>
      <w:r w:rsidRPr="00946E9E">
        <w:rPr>
          <w:color w:val="auto"/>
        </w:rPr>
        <w:t xml:space="preserve">. </w:t>
      </w:r>
    </w:p>
    <w:p w:rsidR="00A21E25" w:rsidRPr="00946E9E" w:rsidRDefault="00A21E25" w:rsidP="00E81FC3">
      <w:pPr>
        <w:ind w:left="720" w:hanging="720"/>
        <w:rPr>
          <w:color w:val="auto"/>
        </w:rPr>
      </w:pPr>
      <w:r w:rsidRPr="00946E9E">
        <w:rPr>
          <w:color w:val="auto"/>
        </w:rPr>
        <w:t xml:space="preserve">Co-Director (PI) for a series of 30 contact hour workshops. HU-LINC (Houston ISD’s USI grant) </w:t>
      </w:r>
      <w:r w:rsidR="008B3F63">
        <w:rPr>
          <w:color w:val="auto"/>
        </w:rPr>
        <w:t>(</w:t>
      </w:r>
      <w:r w:rsidRPr="00946E9E">
        <w:rPr>
          <w:color w:val="auto"/>
        </w:rPr>
        <w:t xml:space="preserve">$244,345 </w:t>
      </w:r>
      <w:r w:rsidR="008B3F63">
        <w:rPr>
          <w:color w:val="auto"/>
        </w:rPr>
        <w:t xml:space="preserve">TDC - </w:t>
      </w:r>
      <w:r w:rsidRPr="00946E9E">
        <w:rPr>
          <w:color w:val="auto"/>
        </w:rPr>
        <w:t>comb</w:t>
      </w:r>
      <w:r w:rsidR="008B3F63">
        <w:rPr>
          <w:color w:val="auto"/>
        </w:rPr>
        <w:t>ined amount from 10 workshops) 2000 – 2005</w:t>
      </w:r>
      <w:r w:rsidRPr="00946E9E">
        <w:rPr>
          <w:color w:val="auto"/>
        </w:rPr>
        <w:t xml:space="preserve">. </w:t>
      </w:r>
    </w:p>
    <w:p w:rsidR="00A21E25" w:rsidRPr="00946E9E" w:rsidRDefault="00A21E25">
      <w:pPr>
        <w:ind w:left="1440"/>
        <w:rPr>
          <w:color w:val="auto"/>
        </w:rPr>
      </w:pPr>
      <w:r w:rsidRPr="00946E9E">
        <w:rPr>
          <w:i/>
          <w:iCs/>
          <w:color w:val="auto"/>
        </w:rPr>
        <w:t xml:space="preserve">Technology-Enhanced Science and Math in the Elementary School </w:t>
      </w:r>
      <w:r w:rsidRPr="00946E9E">
        <w:rPr>
          <w:color w:val="auto"/>
        </w:rPr>
        <w:t>(5 times) - focuses on the integration of science, mathematics, technology, and inquiry for grades K-6 with Irene Chen (co-instructor) and Roberto Garza (co-instructor)</w:t>
      </w:r>
    </w:p>
    <w:p w:rsidR="00A21E25" w:rsidRPr="00946E9E" w:rsidRDefault="00A21E25">
      <w:pPr>
        <w:ind w:left="1440"/>
        <w:rPr>
          <w:color w:val="auto"/>
        </w:rPr>
      </w:pPr>
      <w:r w:rsidRPr="00946E9E">
        <w:rPr>
          <w:i/>
          <w:iCs/>
          <w:color w:val="auto"/>
        </w:rPr>
        <w:t xml:space="preserve">Earth Systems I and II </w:t>
      </w:r>
      <w:r w:rsidRPr="00946E9E">
        <w:rPr>
          <w:color w:val="auto"/>
        </w:rPr>
        <w:t>(3 times each) focuses on the earth science concepts of (1) the rock cycle, (2) watersheds and (3) components of the atmosphere for grades 6-8 with Roberto Garza (course instructor).</w:t>
      </w:r>
    </w:p>
    <w:p w:rsidR="00A21E25" w:rsidRPr="00946E9E" w:rsidRDefault="00A21E25">
      <w:pPr>
        <w:ind w:left="1440"/>
        <w:rPr>
          <w:color w:val="auto"/>
        </w:rPr>
      </w:pPr>
      <w:r w:rsidRPr="00946E9E">
        <w:rPr>
          <w:i/>
          <w:iCs/>
          <w:color w:val="auto"/>
        </w:rPr>
        <w:t>Exploring IPC in Home-Based Investigations</w:t>
      </w:r>
      <w:r w:rsidRPr="00946E9E">
        <w:rPr>
          <w:color w:val="auto"/>
        </w:rPr>
        <w:t>, (2 times) focuses on using everyday materials in the investigation of Physical Science Concepts.</w:t>
      </w:r>
    </w:p>
    <w:p w:rsidR="00A21E25" w:rsidRPr="00946E9E" w:rsidRDefault="00A21E25" w:rsidP="00E81FC3">
      <w:pPr>
        <w:ind w:left="720" w:hanging="720"/>
        <w:rPr>
          <w:color w:val="auto"/>
        </w:rPr>
      </w:pPr>
      <w:r w:rsidRPr="00946E9E">
        <w:rPr>
          <w:color w:val="auto"/>
        </w:rPr>
        <w:t xml:space="preserve">Co-PI (University Professional Development Coordinator) for </w:t>
      </w:r>
      <w:smartTag w:uri="urn:schemas-microsoft-com:office:smarttags" w:element="City">
        <w:smartTag w:uri="urn:schemas-microsoft-com:office:smarttags" w:element="place">
          <w:r w:rsidRPr="00946E9E">
            <w:rPr>
              <w:rFonts w:cs="Courier New"/>
              <w:i/>
              <w:color w:val="auto"/>
              <w:szCs w:val="20"/>
            </w:rPr>
            <w:t>Houston</w:t>
          </w:r>
        </w:smartTag>
      </w:smartTag>
      <w:r w:rsidRPr="00946E9E">
        <w:rPr>
          <w:rFonts w:cs="Courier New"/>
          <w:i/>
          <w:color w:val="auto"/>
          <w:szCs w:val="20"/>
        </w:rPr>
        <w:t xml:space="preserve"> TARGETS Mathematics and Science</w:t>
      </w:r>
      <w:r w:rsidRPr="00946E9E">
        <w:rPr>
          <w:rFonts w:cs="Courier New"/>
          <w:color w:val="auto"/>
          <w:szCs w:val="20"/>
        </w:rPr>
        <w:t>. Texas Education Agency (</w:t>
      </w:r>
      <w:r w:rsidRPr="00946E9E">
        <w:rPr>
          <w:color w:val="auto"/>
        </w:rPr>
        <w:t xml:space="preserve">263000221400833) </w:t>
      </w:r>
      <w:r w:rsidRPr="00946E9E">
        <w:rPr>
          <w:rFonts w:cs="Courier New"/>
          <w:color w:val="auto"/>
          <w:szCs w:val="20"/>
        </w:rPr>
        <w:t xml:space="preserve">with Ricki Price-Baugh (PI), Assistant Superintendent for Curriculum and Instruction, Houston Independent School District. </w:t>
      </w:r>
      <w:r w:rsidR="008B3F63">
        <w:rPr>
          <w:rFonts w:cs="Courier New"/>
          <w:color w:val="auto"/>
          <w:szCs w:val="20"/>
        </w:rPr>
        <w:t>(</w:t>
      </w:r>
      <w:r w:rsidRPr="00946E9E">
        <w:rPr>
          <w:rFonts w:cs="Courier New"/>
          <w:color w:val="auto"/>
          <w:szCs w:val="20"/>
        </w:rPr>
        <w:t>$2,025,000</w:t>
      </w:r>
      <w:r w:rsidR="008B3F63">
        <w:rPr>
          <w:rFonts w:cs="Courier New"/>
          <w:color w:val="auto"/>
          <w:szCs w:val="20"/>
        </w:rPr>
        <w:t xml:space="preserve"> TDC) 2003-2006</w:t>
      </w:r>
      <w:r w:rsidRPr="00946E9E">
        <w:rPr>
          <w:rFonts w:cs="Courier New"/>
          <w:color w:val="auto"/>
          <w:szCs w:val="20"/>
        </w:rPr>
        <w:t xml:space="preserve">. </w:t>
      </w:r>
    </w:p>
    <w:p w:rsidR="00A21E25" w:rsidRPr="00946E9E" w:rsidRDefault="00A21E25" w:rsidP="00E81FC3">
      <w:pPr>
        <w:ind w:left="720" w:hanging="720"/>
        <w:rPr>
          <w:color w:val="auto"/>
        </w:rPr>
      </w:pPr>
      <w:r w:rsidRPr="00946E9E">
        <w:rPr>
          <w:color w:val="auto"/>
        </w:rPr>
        <w:t xml:space="preserve">Director (PI) for </w:t>
      </w:r>
      <w:r w:rsidRPr="00946E9E">
        <w:rPr>
          <w:i/>
          <w:iCs/>
          <w:color w:val="auto"/>
        </w:rPr>
        <w:t>Probing our Bayou Waters I and II: Using Probeware to Investigate Water Quality</w:t>
      </w:r>
      <w:r w:rsidRPr="00946E9E">
        <w:rPr>
          <w:color w:val="auto"/>
        </w:rPr>
        <w:t xml:space="preserve">, a two-week workshop for Alg I and IPC teachers that focused on integrated graphing calculators and scientific probes while investigating water quality in White Oak and Buffalo Bayous with Mitsue Nakamura, Ed Mazzoni (2001), and Keith Coleman (2002) as co-instructors. HU-LINC </w:t>
      </w:r>
      <w:r w:rsidR="008B3F63">
        <w:rPr>
          <w:color w:val="auto"/>
        </w:rPr>
        <w:t>(</w:t>
      </w:r>
      <w:r w:rsidRPr="00946E9E">
        <w:rPr>
          <w:color w:val="auto"/>
        </w:rPr>
        <w:t>$29,700</w:t>
      </w:r>
      <w:r w:rsidR="008B3F63">
        <w:rPr>
          <w:color w:val="auto"/>
        </w:rPr>
        <w:t xml:space="preserve"> TDC) 2000-2002</w:t>
      </w:r>
      <w:r w:rsidRPr="00946E9E">
        <w:rPr>
          <w:color w:val="auto"/>
        </w:rPr>
        <w:t>.</w:t>
      </w:r>
    </w:p>
    <w:p w:rsidR="00A21E25" w:rsidRPr="00946E9E" w:rsidRDefault="002E0E19" w:rsidP="00E81FC3">
      <w:pPr>
        <w:ind w:left="720" w:hanging="720"/>
        <w:rPr>
          <w:color w:val="auto"/>
        </w:rPr>
      </w:pPr>
      <w:r w:rsidRPr="00946E9E">
        <w:rPr>
          <w:color w:val="auto"/>
        </w:rPr>
        <w:t>Director (Co-PI) for</w:t>
      </w:r>
      <w:r w:rsidR="00A21E25" w:rsidRPr="00946E9E">
        <w:rPr>
          <w:color w:val="auto"/>
        </w:rPr>
        <w:t xml:space="preserve"> </w:t>
      </w:r>
      <w:r w:rsidR="00A21E25" w:rsidRPr="00946E9E">
        <w:rPr>
          <w:i/>
          <w:color w:val="auto"/>
        </w:rPr>
        <w:t xml:space="preserve">Development of a </w:t>
      </w:r>
      <w:smartTag w:uri="urn:schemas-microsoft-com:office:smarttags" w:element="place">
        <w:smartTag w:uri="urn:schemas-microsoft-com:office:smarttags" w:element="PlaceName">
          <w:r w:rsidR="00A21E25" w:rsidRPr="00946E9E">
            <w:rPr>
              <w:i/>
              <w:color w:val="auto"/>
            </w:rPr>
            <w:t>Science</w:t>
          </w:r>
        </w:smartTag>
        <w:r w:rsidR="00A21E25" w:rsidRPr="00946E9E">
          <w:rPr>
            <w:i/>
            <w:color w:val="auto"/>
          </w:rPr>
          <w:t xml:space="preserve"> </w:t>
        </w:r>
        <w:smartTag w:uri="urn:schemas-microsoft-com:office:smarttags" w:element="PlaceName">
          <w:r w:rsidR="00A21E25" w:rsidRPr="00946E9E">
            <w:rPr>
              <w:i/>
              <w:color w:val="auto"/>
            </w:rPr>
            <w:t>Education</w:t>
          </w:r>
        </w:smartTag>
        <w:r w:rsidR="00A21E25" w:rsidRPr="00946E9E">
          <w:rPr>
            <w:i/>
            <w:color w:val="auto"/>
          </w:rPr>
          <w:t xml:space="preserve"> </w:t>
        </w:r>
        <w:smartTag w:uri="urn:schemas-microsoft-com:office:smarttags" w:element="PlaceName">
          <w:r w:rsidR="00A21E25" w:rsidRPr="00946E9E">
            <w:rPr>
              <w:i/>
              <w:color w:val="auto"/>
            </w:rPr>
            <w:t>Technology</w:t>
          </w:r>
        </w:smartTag>
        <w:r w:rsidR="00A21E25" w:rsidRPr="00946E9E">
          <w:rPr>
            <w:i/>
            <w:color w:val="auto"/>
          </w:rPr>
          <w:t xml:space="preserve"> </w:t>
        </w:r>
        <w:smartTag w:uri="urn:schemas-microsoft-com:office:smarttags" w:element="PlaceName">
          <w:r w:rsidR="00A21E25" w:rsidRPr="00946E9E">
            <w:rPr>
              <w:i/>
              <w:color w:val="auto"/>
            </w:rPr>
            <w:t>Learning</w:t>
          </w:r>
        </w:smartTag>
        <w:r w:rsidR="00A21E25" w:rsidRPr="00946E9E">
          <w:rPr>
            <w:i/>
            <w:color w:val="auto"/>
          </w:rPr>
          <w:t xml:space="preserve"> </w:t>
        </w:r>
        <w:smartTag w:uri="urn:schemas-microsoft-com:office:smarttags" w:element="PlaceType">
          <w:r w:rsidR="00A21E25" w:rsidRPr="00946E9E">
            <w:rPr>
              <w:i/>
              <w:color w:val="auto"/>
            </w:rPr>
            <w:t>Center</w:t>
          </w:r>
        </w:smartTag>
      </w:smartTag>
      <w:r w:rsidR="00A21E25" w:rsidRPr="00946E9E">
        <w:rPr>
          <w:i/>
          <w:color w:val="auto"/>
        </w:rPr>
        <w:t xml:space="preserve"> and a Science and Technology Demonstration Laboratory</w:t>
      </w:r>
      <w:r w:rsidR="00A21E25" w:rsidRPr="00946E9E">
        <w:rPr>
          <w:color w:val="auto"/>
        </w:rPr>
        <w:t xml:space="preserve"> with Larry Spears (PI) and Phyllis Griffard. Shell Oil Company Foundation. </w:t>
      </w:r>
      <w:r w:rsidR="008B3F63">
        <w:rPr>
          <w:color w:val="auto"/>
        </w:rPr>
        <w:t>(</w:t>
      </w:r>
      <w:r w:rsidR="00A21E25" w:rsidRPr="00946E9E">
        <w:rPr>
          <w:color w:val="auto"/>
        </w:rPr>
        <w:t>$408,000</w:t>
      </w:r>
      <w:r w:rsidR="008B3F63">
        <w:rPr>
          <w:color w:val="auto"/>
        </w:rPr>
        <w:t xml:space="preserve"> TDC) 2000 – 2005</w:t>
      </w:r>
      <w:r w:rsidRPr="00946E9E">
        <w:rPr>
          <w:color w:val="auto"/>
        </w:rPr>
        <w:t xml:space="preserve">. </w:t>
      </w:r>
    </w:p>
    <w:p w:rsidR="00A21E25" w:rsidRPr="00946E9E" w:rsidRDefault="00A21E25" w:rsidP="00E81FC3">
      <w:pPr>
        <w:ind w:left="720" w:hanging="720"/>
        <w:rPr>
          <w:color w:val="auto"/>
        </w:rPr>
      </w:pPr>
      <w:r w:rsidRPr="00946E9E">
        <w:rPr>
          <w:color w:val="auto"/>
        </w:rPr>
        <w:t xml:space="preserve">Director (PI) for </w:t>
      </w:r>
      <w:r w:rsidRPr="00946E9E">
        <w:rPr>
          <w:i/>
          <w:iCs/>
          <w:color w:val="auto"/>
        </w:rPr>
        <w:t>Shell Say Yes Science &amp; Technology Teacher Workshop 2000-2002.</w:t>
      </w:r>
      <w:r w:rsidRPr="00946E9E">
        <w:rPr>
          <w:color w:val="auto"/>
        </w:rPr>
        <w:t xml:space="preserve"> A two-day workshop for 75 HISD teachers focused on integrating math, science, and technology into instruction with Phyllis Griffard (2000-2001) and Irene Chen (2001-2002) as co-instructors $14,250. </w:t>
      </w:r>
    </w:p>
    <w:p w:rsidR="00A21E25" w:rsidRPr="00946E9E" w:rsidRDefault="00A21E25" w:rsidP="00E81FC3">
      <w:pPr>
        <w:ind w:left="720" w:hanging="720"/>
        <w:rPr>
          <w:color w:val="auto"/>
        </w:rPr>
      </w:pPr>
      <w:r w:rsidRPr="00946E9E">
        <w:rPr>
          <w:color w:val="auto"/>
        </w:rPr>
        <w:t xml:space="preserve">Director (PI) for </w:t>
      </w:r>
      <w:r w:rsidRPr="00946E9E">
        <w:rPr>
          <w:i/>
          <w:iCs/>
          <w:color w:val="auto"/>
        </w:rPr>
        <w:t>Region IV Water Monitoring Workshop,</w:t>
      </w:r>
      <w:r w:rsidRPr="00946E9E">
        <w:rPr>
          <w:color w:val="auto"/>
        </w:rPr>
        <w:t xml:space="preserve"> a two-day workshop for middle school science teachers that focused on using LaMotte Test Kits for the testing of water quality on White Oak and Buffalo Bayous. Region IV $1,200 Summer 2001.</w:t>
      </w:r>
    </w:p>
    <w:p w:rsidR="00A21E25" w:rsidRPr="00946E9E" w:rsidRDefault="00A21E25" w:rsidP="00E81FC3">
      <w:pPr>
        <w:ind w:left="720" w:hanging="720"/>
        <w:rPr>
          <w:color w:val="auto"/>
        </w:rPr>
      </w:pPr>
      <w:r w:rsidRPr="00946E9E">
        <w:rPr>
          <w:color w:val="auto"/>
        </w:rPr>
        <w:lastRenderedPageBreak/>
        <w:t xml:space="preserve">Co-Director (Co-PI) and Science Consultant for </w:t>
      </w:r>
      <w:r w:rsidRPr="00946E9E">
        <w:rPr>
          <w:i/>
          <w:iCs/>
          <w:color w:val="auto"/>
        </w:rPr>
        <w:t>Project SENSE</w:t>
      </w:r>
      <w:r w:rsidRPr="00946E9E">
        <w:rPr>
          <w:color w:val="auto"/>
        </w:rPr>
        <w:t xml:space="preserve">, a hands-on, minds-on program for providing ongoing professional development of teachers in grades P-8 in Southeastern Georgia, from Georgia's Eisenhower Higher Education Program with S. Kent and D. Harvey $57,785 1999 - 20001. </w:t>
      </w:r>
    </w:p>
    <w:p w:rsidR="00A21E25" w:rsidRPr="00946E9E" w:rsidRDefault="00A21E25" w:rsidP="00E81FC3">
      <w:pPr>
        <w:ind w:left="720" w:hanging="720"/>
        <w:rPr>
          <w:color w:val="auto"/>
        </w:rPr>
      </w:pPr>
      <w:r w:rsidRPr="00946E9E">
        <w:rPr>
          <w:color w:val="auto"/>
        </w:rPr>
        <w:t xml:space="preserve">Co-Director (Co-PI), </w:t>
      </w:r>
      <w:r w:rsidRPr="00946E9E">
        <w:rPr>
          <w:i/>
          <w:iCs/>
          <w:color w:val="auto"/>
        </w:rPr>
        <w:t>Making Connections</w:t>
      </w:r>
      <w:r w:rsidRPr="00946E9E">
        <w:rPr>
          <w:color w:val="auto"/>
        </w:rPr>
        <w:t xml:space="preserve">. A Georgia Southern University, College of Education Grant with Greg Chamblee. $500 1998-1999. </w:t>
      </w:r>
    </w:p>
    <w:p w:rsidR="00A21E25" w:rsidRPr="00946E9E" w:rsidRDefault="00A21E25" w:rsidP="00E81FC3">
      <w:pPr>
        <w:ind w:left="720" w:hanging="720"/>
        <w:rPr>
          <w:color w:val="auto"/>
        </w:rPr>
      </w:pPr>
      <w:r w:rsidRPr="00946E9E">
        <w:rPr>
          <w:color w:val="auto"/>
        </w:rPr>
        <w:t xml:space="preserve">Project Director (PI) for </w:t>
      </w:r>
      <w:r w:rsidRPr="00946E9E">
        <w:rPr>
          <w:i/>
          <w:iCs/>
          <w:color w:val="auto"/>
        </w:rPr>
        <w:t>Science With Sam,</w:t>
      </w:r>
      <w:r w:rsidRPr="00946E9E">
        <w:rPr>
          <w:color w:val="auto"/>
        </w:rPr>
        <w:t xml:space="preserve"> a GTE FOCUS Grant. A collaborative project between the departments of Biology, Chemistry, Geology, History, and Physics and the University Relations and Development Office with an emphasis on Recruitment and Retention of Underrepresented Minorities in Science, Mathematics, and Engineering Careers. $30,000 1996-1998. </w:t>
      </w:r>
    </w:p>
    <w:p w:rsidR="00A21E25" w:rsidRPr="00946E9E" w:rsidRDefault="00A21E25" w:rsidP="00E81FC3">
      <w:pPr>
        <w:ind w:left="720" w:hanging="720"/>
        <w:rPr>
          <w:color w:val="auto"/>
        </w:rPr>
      </w:pPr>
      <w:r w:rsidRPr="00946E9E">
        <w:rPr>
          <w:color w:val="auto"/>
        </w:rPr>
        <w:t xml:space="preserve">Project Director (PI), </w:t>
      </w:r>
      <w:r w:rsidRPr="00946E9E">
        <w:rPr>
          <w:i/>
          <w:iCs/>
          <w:color w:val="auto"/>
        </w:rPr>
        <w:t>K-12 Science Curriculum Alignment Project</w:t>
      </w:r>
      <w:r w:rsidRPr="00946E9E">
        <w:rPr>
          <w:color w:val="auto"/>
        </w:rPr>
        <w:t>. Huntsville ISD. $3000 1995-1996.</w:t>
      </w:r>
    </w:p>
    <w:p w:rsidR="00A21E25" w:rsidRPr="00946E9E" w:rsidRDefault="00A21E25" w:rsidP="00E81FC3">
      <w:pPr>
        <w:ind w:left="720" w:hanging="720"/>
        <w:rPr>
          <w:color w:val="auto"/>
        </w:rPr>
      </w:pPr>
      <w:r w:rsidRPr="00946E9E">
        <w:rPr>
          <w:color w:val="auto"/>
        </w:rPr>
        <w:t>Co-Director (Co-PI) and Science Consultant for Eisenhower Grant for Regional Collaboratives for Excellence in Science Teaching from the Texas Education Agency with R. Mc</w:t>
      </w:r>
      <w:r w:rsidR="00AF5ED7" w:rsidRPr="00946E9E">
        <w:rPr>
          <w:color w:val="auto"/>
        </w:rPr>
        <w:t>G</w:t>
      </w:r>
      <w:r w:rsidRPr="00946E9E">
        <w:rPr>
          <w:color w:val="auto"/>
        </w:rPr>
        <w:t xml:space="preserve">rew-Zoubi. $63,500 1994-1997. </w:t>
      </w:r>
    </w:p>
    <w:p w:rsidR="00A21E25" w:rsidRPr="00946E9E" w:rsidRDefault="00A21E25">
      <w:pPr>
        <w:ind w:left="1440"/>
        <w:rPr>
          <w:color w:val="auto"/>
        </w:rPr>
      </w:pPr>
      <w:r w:rsidRPr="00946E9E">
        <w:rPr>
          <w:i/>
          <w:iCs/>
          <w:color w:val="auto"/>
        </w:rPr>
        <w:t xml:space="preserve">Environmental Chemistry Applications and Science Curriculum Frameworks </w:t>
      </w:r>
      <w:r w:rsidRPr="00946E9E">
        <w:rPr>
          <w:color w:val="auto"/>
        </w:rPr>
        <w:t>1996-1997</w:t>
      </w:r>
    </w:p>
    <w:p w:rsidR="00A21E25" w:rsidRPr="00946E9E" w:rsidRDefault="00A21E25">
      <w:pPr>
        <w:ind w:left="1440"/>
        <w:rPr>
          <w:color w:val="auto"/>
        </w:rPr>
      </w:pPr>
      <w:r w:rsidRPr="00946E9E">
        <w:rPr>
          <w:i/>
          <w:iCs/>
          <w:color w:val="auto"/>
        </w:rPr>
        <w:t xml:space="preserve">Environmental Geology Applications and Technology Integration in the Secondary Science Classroom </w:t>
      </w:r>
      <w:r w:rsidRPr="00946E9E">
        <w:rPr>
          <w:color w:val="auto"/>
        </w:rPr>
        <w:t xml:space="preserve">1995-1996. </w:t>
      </w:r>
    </w:p>
    <w:p w:rsidR="00A21E25" w:rsidRDefault="00A21E25">
      <w:pPr>
        <w:ind w:left="720" w:firstLine="720"/>
        <w:rPr>
          <w:color w:val="auto"/>
        </w:rPr>
      </w:pPr>
      <w:r w:rsidRPr="00946E9E">
        <w:rPr>
          <w:i/>
          <w:iCs/>
          <w:color w:val="auto"/>
        </w:rPr>
        <w:t xml:space="preserve">Environmental Chemistry Applications </w:t>
      </w:r>
      <w:r w:rsidRPr="00946E9E">
        <w:rPr>
          <w:color w:val="auto"/>
        </w:rPr>
        <w:t>1994-1995.</w:t>
      </w:r>
    </w:p>
    <w:p w:rsidR="008B3F63" w:rsidRDefault="008B3F63">
      <w:pPr>
        <w:ind w:left="720" w:firstLine="720"/>
        <w:rPr>
          <w:color w:val="auto"/>
        </w:rPr>
      </w:pPr>
    </w:p>
    <w:p w:rsidR="008B3F63" w:rsidRDefault="008B3F63" w:rsidP="008B3F63">
      <w:pPr>
        <w:ind w:firstLine="720"/>
        <w:rPr>
          <w:iCs/>
          <w:color w:val="auto"/>
        </w:rPr>
      </w:pPr>
      <w:r>
        <w:rPr>
          <w:color w:val="auto"/>
          <w:vertAlign w:val="superscript"/>
        </w:rPr>
        <w:t>#</w:t>
      </w:r>
      <w:r>
        <w:rPr>
          <w:iCs/>
          <w:color w:val="auto"/>
        </w:rPr>
        <w:t>TDC – Total Direct Costs</w:t>
      </w:r>
    </w:p>
    <w:p w:rsidR="008B3F63" w:rsidRDefault="008B3F63" w:rsidP="008B3F63">
      <w:pPr>
        <w:ind w:firstLine="720"/>
        <w:rPr>
          <w:iCs/>
          <w:color w:val="auto"/>
        </w:rPr>
      </w:pPr>
      <w:r>
        <w:rPr>
          <w:color w:val="auto"/>
          <w:vertAlign w:val="superscript"/>
        </w:rPr>
        <w:t>##</w:t>
      </w:r>
      <w:r>
        <w:rPr>
          <w:iCs/>
          <w:color w:val="auto"/>
        </w:rPr>
        <w:t>TC – Total Costs (includes cash in-kind contributions)</w:t>
      </w:r>
    </w:p>
    <w:p w:rsidR="008C6051" w:rsidRDefault="008C6051" w:rsidP="008B3F63">
      <w:pPr>
        <w:ind w:firstLine="720"/>
        <w:rPr>
          <w:iCs/>
          <w:color w:val="auto"/>
        </w:rPr>
      </w:pPr>
    </w:p>
    <w:p w:rsidR="008C6051" w:rsidRPr="008C6051" w:rsidRDefault="008C6051" w:rsidP="008C6051">
      <w:pPr>
        <w:rPr>
          <w:b/>
          <w:color w:val="auto"/>
        </w:rPr>
      </w:pPr>
      <w:r w:rsidRPr="008C6051">
        <w:rPr>
          <w:b/>
          <w:iCs/>
          <w:color w:val="auto"/>
        </w:rPr>
        <w:t>Submitted</w:t>
      </w:r>
    </w:p>
    <w:p w:rsidR="00A21E25" w:rsidRDefault="00A21E25" w:rsidP="008C6051">
      <w:pPr>
        <w:rPr>
          <w:color w:val="auto"/>
        </w:rPr>
      </w:pPr>
    </w:p>
    <w:p w:rsidR="008C6051" w:rsidRDefault="008C6051" w:rsidP="008C6051">
      <w:pPr>
        <w:ind w:left="720" w:hanging="720"/>
      </w:pPr>
      <w:r>
        <w:rPr>
          <w:color w:val="auto"/>
        </w:rPr>
        <w:t xml:space="preserve">PI for </w:t>
      </w:r>
      <w:bookmarkStart w:id="5" w:name="OLE_LINK50"/>
      <w:r w:rsidRPr="008C6051">
        <w:rPr>
          <w:i/>
        </w:rPr>
        <w:t>Project DIPS: Designing Instructional Practices in Science through Purposive Sequencing of Hands On Activities and Using Textbooks and Informational Narrative Texts</w:t>
      </w:r>
      <w:r>
        <w:t>, IES (NCER-MS G2 - 0801301) with Bill Rupley (Co-PI) and Ronald Zellner (Co-PI) $1,</w:t>
      </w:r>
      <w:r w:rsidR="00B44CD5">
        <w:t>358,642.</w:t>
      </w:r>
    </w:p>
    <w:p w:rsidR="00B44CD5" w:rsidRDefault="00B44CD5" w:rsidP="008C6051">
      <w:pPr>
        <w:ind w:left="720" w:hanging="720"/>
        <w:rPr>
          <w:color w:val="auto"/>
        </w:rPr>
      </w:pPr>
      <w:r>
        <w:rPr>
          <w:color w:val="auto"/>
        </w:rPr>
        <w:t xml:space="preserve">Co-PI for </w:t>
      </w:r>
      <w:r w:rsidRPr="00B44CD5">
        <w:rPr>
          <w:i/>
        </w:rPr>
        <w:t>Reading to Solve Verbal Problems (RSVP):</w:t>
      </w:r>
      <w:r w:rsidRPr="00B44CD5">
        <w:rPr>
          <w:b/>
          <w:i/>
        </w:rPr>
        <w:t xml:space="preserve"> </w:t>
      </w:r>
      <w:r w:rsidRPr="00B44CD5">
        <w:rPr>
          <w:i/>
        </w:rPr>
        <w:t>An Intervention to Translate Text Pattern Cognition in Reading into Solving Mathematical Word Problems Through Recognition, Generation, and Attainment (RGA)</w:t>
      </w:r>
      <w:r>
        <w:t>, IES (NCER – Cognition G2</w:t>
      </w:r>
      <w:r>
        <w:rPr>
          <w:color w:val="auto"/>
        </w:rPr>
        <w:t xml:space="preserve"> – 0900153) with Bill Rupley (PI) and Robert Capraro (Co-PI) $1,239,358.</w:t>
      </w:r>
    </w:p>
    <w:p w:rsidR="000E6DFD" w:rsidRDefault="000E6DFD" w:rsidP="000E6DFD"/>
    <w:p w:rsidR="000E6DFD" w:rsidRPr="000E6DFD" w:rsidRDefault="000E6DFD" w:rsidP="000E6DFD">
      <w:pPr>
        <w:ind w:left="720" w:hanging="720"/>
        <w:rPr>
          <w:b/>
        </w:rPr>
      </w:pPr>
      <w:r>
        <w:t xml:space="preserve">Co-PI for  </w:t>
      </w:r>
      <w:r>
        <w:rPr>
          <w:i/>
        </w:rPr>
        <w:t xml:space="preserve">Effective Game Design for Informal Science Learning </w:t>
      </w:r>
      <w:r>
        <w:t>(NSF-Informal Science Education) with Vinod Srinivasan (PI) and Don Gilman</w:t>
      </w:r>
      <w:r>
        <w:rPr>
          <w:b/>
        </w:rPr>
        <w:t xml:space="preserve"> </w:t>
      </w:r>
      <w:r w:rsidRPr="000E6DFD">
        <w:t>(Co-PI)</w:t>
      </w:r>
      <w:r>
        <w:rPr>
          <w:b/>
        </w:rPr>
        <w:t xml:space="preserve"> </w:t>
      </w:r>
      <w:r>
        <w:t xml:space="preserve">$1,185,114 </w:t>
      </w:r>
    </w:p>
    <w:bookmarkEnd w:id="5"/>
    <w:p w:rsidR="008C6051" w:rsidRPr="008C6051" w:rsidRDefault="008C6051" w:rsidP="008C6051">
      <w:pPr>
        <w:rPr>
          <w:i/>
          <w:color w:val="auto"/>
        </w:rPr>
      </w:pPr>
    </w:p>
    <w:p w:rsidR="00A21E25" w:rsidRPr="00946E9E" w:rsidRDefault="00A21E25">
      <w:pPr>
        <w:rPr>
          <w:color w:val="auto"/>
        </w:rPr>
      </w:pPr>
      <w:r w:rsidRPr="00946E9E">
        <w:rPr>
          <w:b/>
          <w:bCs/>
          <w:color w:val="auto"/>
        </w:rPr>
        <w:t>Select Nonfunded</w:t>
      </w:r>
    </w:p>
    <w:p w:rsidR="00A21E25" w:rsidRPr="00946E9E" w:rsidRDefault="00A21E25">
      <w:pPr>
        <w:ind w:firstLine="720"/>
        <w:rPr>
          <w:color w:val="auto"/>
        </w:rPr>
      </w:pPr>
    </w:p>
    <w:p w:rsidR="002924FD" w:rsidRPr="00946E9E" w:rsidRDefault="002924FD" w:rsidP="002924FD">
      <w:pPr>
        <w:ind w:left="720" w:hanging="720"/>
        <w:rPr>
          <w:color w:val="auto"/>
        </w:rPr>
      </w:pPr>
      <w:r w:rsidRPr="00946E9E">
        <w:rPr>
          <w:color w:val="auto"/>
        </w:rPr>
        <w:t xml:space="preserve">PI for </w:t>
      </w:r>
      <w:r w:rsidRPr="00946E9E">
        <w:rPr>
          <w:i/>
          <w:color w:val="auto"/>
        </w:rPr>
        <w:t>Learning Environment Research Team in GeoScience</w:t>
      </w:r>
      <w:r w:rsidRPr="00946E9E">
        <w:rPr>
          <w:color w:val="auto"/>
        </w:rPr>
        <w:t>. NSF-DRL (6639161) with Bugrahan Yalvac (Co-PI) and He</w:t>
      </w:r>
      <w:r w:rsidR="00FE064F">
        <w:rPr>
          <w:color w:val="auto"/>
        </w:rPr>
        <w:t>rsh Waxman (Co-PI) $1,312,350 [</w:t>
      </w:r>
      <w:r w:rsidRPr="00946E9E">
        <w:rPr>
          <w:color w:val="auto"/>
        </w:rPr>
        <w:t>recommended for a full proposal].</w:t>
      </w:r>
    </w:p>
    <w:p w:rsidR="004E3C64" w:rsidRPr="00946E9E" w:rsidRDefault="004E3C64" w:rsidP="00E81FC3">
      <w:pPr>
        <w:ind w:left="720" w:hanging="720"/>
        <w:rPr>
          <w:color w:val="auto"/>
        </w:rPr>
      </w:pPr>
      <w:r w:rsidRPr="00946E9E">
        <w:rPr>
          <w:color w:val="auto"/>
        </w:rPr>
        <w:lastRenderedPageBreak/>
        <w:t xml:space="preserve">Co-PI for Multibeam Bathymetry Survey of the NW </w:t>
      </w:r>
      <w:smartTag w:uri="urn:schemas-microsoft-com:office:smarttags" w:element="place">
        <w:r w:rsidRPr="00946E9E">
          <w:rPr>
            <w:color w:val="auto"/>
          </w:rPr>
          <w:t>Gulf of Mexico</w:t>
        </w:r>
      </w:smartTag>
      <w:r w:rsidRPr="00946E9E">
        <w:rPr>
          <w:color w:val="auto"/>
        </w:rPr>
        <w:t xml:space="preserve"> Continental Slope - Phase I: Data Collection, Education &amp; Outreach. </w:t>
      </w:r>
      <w:r w:rsidR="00B52941" w:rsidRPr="00946E9E">
        <w:rPr>
          <w:color w:val="auto"/>
        </w:rPr>
        <w:t xml:space="preserve">A proposal to the </w:t>
      </w:r>
      <w:r w:rsidRPr="00946E9E">
        <w:rPr>
          <w:color w:val="auto"/>
        </w:rPr>
        <w:t>NOAA with Will Sager (PI) $453,609 (2008) [recommended for a full proposal].</w:t>
      </w:r>
    </w:p>
    <w:p w:rsidR="00A21E25" w:rsidRPr="00946E9E" w:rsidRDefault="00A21E25" w:rsidP="00E81FC3">
      <w:pPr>
        <w:ind w:left="720" w:hanging="720"/>
        <w:rPr>
          <w:color w:val="auto"/>
        </w:rPr>
      </w:pPr>
      <w:r w:rsidRPr="00946E9E">
        <w:rPr>
          <w:color w:val="auto"/>
        </w:rPr>
        <w:t xml:space="preserve">Co-PI for Evaluating a Model Program for Increasing Educational and Career Opportunities for STEM Students at a MSI/HSI Urban University. </w:t>
      </w:r>
      <w:r w:rsidR="00B52941" w:rsidRPr="00946E9E">
        <w:rPr>
          <w:color w:val="auto"/>
        </w:rPr>
        <w:t xml:space="preserve">A proposal to the </w:t>
      </w:r>
      <w:r w:rsidRPr="00946E9E">
        <w:rPr>
          <w:color w:val="auto"/>
        </w:rPr>
        <w:t>NSF-REESE with Brad Hoge (PI), Jon Aoki (Co-PI), and Larry Spears (Co-PI) $868,345 (2007-2010).</w:t>
      </w:r>
    </w:p>
    <w:p w:rsidR="00114A7D" w:rsidRDefault="00A21E25" w:rsidP="00114A7D">
      <w:pPr>
        <w:ind w:left="720" w:hanging="720"/>
      </w:pPr>
      <w:r w:rsidRPr="00946E9E">
        <w:t xml:space="preserve">Co-PI for SALE-IPY. </w:t>
      </w:r>
      <w:r w:rsidR="00B52941" w:rsidRPr="00946E9E">
        <w:t xml:space="preserve">A proposal to the </w:t>
      </w:r>
      <w:r w:rsidRPr="00946E9E">
        <w:t>NSF-IPY with Mahlon Kennicut (PI) and Robin Be</w:t>
      </w:r>
      <w:r w:rsidR="00B52941" w:rsidRPr="00946E9E">
        <w:t>ll (Co-PI) $473,394 (2007-2008) [recommended for a full proposal].</w:t>
      </w:r>
    </w:p>
    <w:p w:rsidR="00114A7D" w:rsidRDefault="00114A7D" w:rsidP="00114A7D">
      <w:pPr>
        <w:ind w:left="720" w:hanging="720"/>
      </w:pPr>
    </w:p>
    <w:p w:rsidR="00A21E25" w:rsidRPr="00114A7D" w:rsidRDefault="00A21E25" w:rsidP="00114A7D">
      <w:pPr>
        <w:ind w:left="720" w:hanging="720"/>
        <w:rPr>
          <w:color w:val="auto"/>
        </w:rPr>
      </w:pPr>
      <w:r w:rsidRPr="00946E9E">
        <w:rPr>
          <w:b/>
          <w:bCs/>
          <w:i/>
          <w:color w:val="auto"/>
          <w:sz w:val="36"/>
          <w:szCs w:val="36"/>
        </w:rPr>
        <w:t>Service</w:t>
      </w:r>
      <w:r w:rsidR="00177A18" w:rsidRPr="00946E9E">
        <w:rPr>
          <w:b/>
          <w:bCs/>
          <w:i/>
          <w:color w:val="auto"/>
          <w:sz w:val="36"/>
          <w:szCs w:val="36"/>
        </w:rPr>
        <w:t xml:space="preserve"> (2005-present)</w:t>
      </w:r>
    </w:p>
    <w:p w:rsidR="00114A7D" w:rsidRDefault="00114A7D">
      <w:pPr>
        <w:rPr>
          <w:b/>
          <w:bCs/>
          <w:color w:val="auto"/>
        </w:rPr>
      </w:pPr>
    </w:p>
    <w:p w:rsidR="00A62C18" w:rsidRPr="00946E9E" w:rsidRDefault="00A62C18">
      <w:pPr>
        <w:rPr>
          <w:b/>
          <w:bCs/>
          <w:color w:val="auto"/>
        </w:rPr>
      </w:pPr>
      <w:r w:rsidRPr="00946E9E">
        <w:rPr>
          <w:b/>
          <w:bCs/>
          <w:color w:val="auto"/>
        </w:rPr>
        <w:t>International</w:t>
      </w:r>
      <w:r w:rsidR="002F54B4" w:rsidRPr="00946E9E">
        <w:rPr>
          <w:b/>
          <w:bCs/>
          <w:color w:val="auto"/>
        </w:rPr>
        <w:t>/National</w:t>
      </w:r>
    </w:p>
    <w:p w:rsidR="008C6051" w:rsidRPr="001E31CF" w:rsidRDefault="008C6051" w:rsidP="008C6051">
      <w:pPr>
        <w:numPr>
          <w:ilvl w:val="0"/>
          <w:numId w:val="19"/>
        </w:numPr>
        <w:rPr>
          <w:b/>
          <w:bCs/>
          <w:color w:val="auto"/>
        </w:rPr>
      </w:pPr>
      <w:r>
        <w:rPr>
          <w:bCs/>
          <w:color w:val="auto"/>
        </w:rPr>
        <w:t>NSF Reviewer, 2008.</w:t>
      </w:r>
    </w:p>
    <w:p w:rsidR="001E31CF" w:rsidRPr="001E31CF" w:rsidRDefault="001E31CF" w:rsidP="00A62C18">
      <w:pPr>
        <w:numPr>
          <w:ilvl w:val="0"/>
          <w:numId w:val="19"/>
        </w:numPr>
        <w:rPr>
          <w:b/>
          <w:bCs/>
          <w:color w:val="auto"/>
        </w:rPr>
      </w:pPr>
      <w:r>
        <w:rPr>
          <w:bCs/>
          <w:color w:val="auto"/>
        </w:rPr>
        <w:t xml:space="preserve">Editor (with Erin McTigue) of special edition on Science and Reading in </w:t>
      </w:r>
      <w:r>
        <w:rPr>
          <w:bCs/>
          <w:i/>
          <w:color w:val="auto"/>
        </w:rPr>
        <w:t>Reading Psychology</w:t>
      </w:r>
      <w:r>
        <w:rPr>
          <w:bCs/>
          <w:color w:val="auto"/>
        </w:rPr>
        <w:t xml:space="preserve"> (2007-2008)</w:t>
      </w:r>
    </w:p>
    <w:p w:rsidR="001E31CF" w:rsidRPr="008C6051" w:rsidRDefault="001E31CF" w:rsidP="00A62C18">
      <w:pPr>
        <w:numPr>
          <w:ilvl w:val="0"/>
          <w:numId w:val="19"/>
        </w:numPr>
        <w:rPr>
          <w:b/>
          <w:bCs/>
          <w:color w:val="auto"/>
        </w:rPr>
      </w:pPr>
      <w:r>
        <w:rPr>
          <w:bCs/>
          <w:color w:val="auto"/>
        </w:rPr>
        <w:t xml:space="preserve">Ad Hoc Reviewer, </w:t>
      </w:r>
      <w:r>
        <w:rPr>
          <w:bCs/>
          <w:i/>
          <w:color w:val="auto"/>
        </w:rPr>
        <w:t>Learning Environments Research</w:t>
      </w:r>
      <w:r>
        <w:rPr>
          <w:bCs/>
          <w:color w:val="auto"/>
        </w:rPr>
        <w:t>, 2005 – present.</w:t>
      </w:r>
    </w:p>
    <w:p w:rsidR="001E31CF" w:rsidRPr="001E31CF" w:rsidRDefault="001E31CF" w:rsidP="00A62C18">
      <w:pPr>
        <w:numPr>
          <w:ilvl w:val="0"/>
          <w:numId w:val="19"/>
        </w:numPr>
        <w:rPr>
          <w:b/>
          <w:bCs/>
          <w:color w:val="auto"/>
        </w:rPr>
      </w:pPr>
      <w:r>
        <w:rPr>
          <w:bCs/>
          <w:color w:val="auto"/>
        </w:rPr>
        <w:t xml:space="preserve">Reviewer, </w:t>
      </w:r>
      <w:r>
        <w:rPr>
          <w:bCs/>
          <w:i/>
          <w:color w:val="auto"/>
        </w:rPr>
        <w:t>SITE Conference</w:t>
      </w:r>
      <w:r>
        <w:rPr>
          <w:bCs/>
          <w:color w:val="auto"/>
        </w:rPr>
        <w:t>, 2005 - present</w:t>
      </w:r>
    </w:p>
    <w:p w:rsidR="00A62C18" w:rsidRPr="00946E9E" w:rsidRDefault="00A62C18" w:rsidP="00A62C18">
      <w:pPr>
        <w:numPr>
          <w:ilvl w:val="0"/>
          <w:numId w:val="19"/>
        </w:numPr>
        <w:rPr>
          <w:b/>
          <w:bCs/>
          <w:color w:val="auto"/>
        </w:rPr>
      </w:pPr>
      <w:smartTag w:uri="urn:schemas-microsoft-com:office:smarttags" w:element="place">
        <w:smartTag w:uri="urn:schemas-microsoft-com:office:smarttags" w:element="PlaceType">
          <w:r w:rsidRPr="00946E9E">
            <w:rPr>
              <w:bCs/>
              <w:color w:val="auto"/>
            </w:rPr>
            <w:t>School</w:t>
          </w:r>
        </w:smartTag>
        <w:r w:rsidRPr="00946E9E">
          <w:rPr>
            <w:bCs/>
            <w:color w:val="auto"/>
          </w:rPr>
          <w:t xml:space="preserve"> of </w:t>
        </w:r>
        <w:smartTag w:uri="urn:schemas-microsoft-com:office:smarttags" w:element="PlaceName">
          <w:r w:rsidRPr="00946E9E">
            <w:rPr>
              <w:bCs/>
              <w:color w:val="auto"/>
            </w:rPr>
            <w:t>Rock</w:t>
          </w:r>
        </w:smartTag>
      </w:smartTag>
    </w:p>
    <w:p w:rsidR="00A62C18" w:rsidRPr="00946E9E" w:rsidRDefault="00A62C18" w:rsidP="00A62C18">
      <w:pPr>
        <w:numPr>
          <w:ilvl w:val="1"/>
          <w:numId w:val="19"/>
        </w:numPr>
        <w:rPr>
          <w:b/>
          <w:bCs/>
          <w:color w:val="auto"/>
        </w:rPr>
      </w:pPr>
      <w:r w:rsidRPr="00946E9E">
        <w:rPr>
          <w:bCs/>
          <w:color w:val="auto"/>
        </w:rPr>
        <w:t xml:space="preserve">Expedition I – </w:t>
      </w:r>
      <w:smartTag w:uri="urn:schemas-microsoft-com:office:smarttags" w:element="City">
        <w:r w:rsidRPr="00946E9E">
          <w:rPr>
            <w:bCs/>
            <w:color w:val="auto"/>
          </w:rPr>
          <w:t>Victoria</w:t>
        </w:r>
      </w:smartTag>
      <w:r w:rsidRPr="00946E9E">
        <w:rPr>
          <w:bCs/>
          <w:color w:val="auto"/>
        </w:rPr>
        <w:t xml:space="preserve">, </w:t>
      </w:r>
      <w:smartTag w:uri="urn:schemas-microsoft-com:office:smarttags" w:element="State">
        <w:r w:rsidRPr="00946E9E">
          <w:rPr>
            <w:bCs/>
            <w:color w:val="auto"/>
          </w:rPr>
          <w:t>BC</w:t>
        </w:r>
      </w:smartTag>
      <w:r w:rsidRPr="00946E9E">
        <w:rPr>
          <w:bCs/>
          <w:color w:val="auto"/>
        </w:rPr>
        <w:t xml:space="preserve"> to </w:t>
      </w:r>
      <w:smartTag w:uri="urn:schemas-microsoft-com:office:smarttags" w:element="place">
        <w:smartTag w:uri="urn:schemas-microsoft-com:office:smarttags" w:element="City">
          <w:r w:rsidRPr="00946E9E">
            <w:rPr>
              <w:bCs/>
              <w:color w:val="auto"/>
            </w:rPr>
            <w:t>Acapulco</w:t>
          </w:r>
        </w:smartTag>
        <w:r w:rsidRPr="00946E9E">
          <w:rPr>
            <w:bCs/>
            <w:color w:val="auto"/>
          </w:rPr>
          <w:t xml:space="preserve">, </w:t>
        </w:r>
        <w:smartTag w:uri="urn:schemas-microsoft-com:office:smarttags" w:element="country-region">
          <w:r w:rsidRPr="00946E9E">
            <w:rPr>
              <w:bCs/>
              <w:color w:val="auto"/>
            </w:rPr>
            <w:t>Mexico</w:t>
          </w:r>
        </w:smartTag>
      </w:smartTag>
      <w:r w:rsidRPr="00946E9E">
        <w:rPr>
          <w:bCs/>
          <w:color w:val="auto"/>
        </w:rPr>
        <w:t xml:space="preserve"> (Fall 2005)</w:t>
      </w:r>
    </w:p>
    <w:p w:rsidR="002F54B4" w:rsidRPr="00C90062" w:rsidRDefault="00A62C18" w:rsidP="00B752D2">
      <w:pPr>
        <w:numPr>
          <w:ilvl w:val="1"/>
          <w:numId w:val="19"/>
        </w:numPr>
        <w:rPr>
          <w:b/>
          <w:bCs/>
          <w:color w:val="auto"/>
        </w:rPr>
      </w:pPr>
      <w:r w:rsidRPr="00946E9E">
        <w:rPr>
          <w:bCs/>
          <w:color w:val="auto"/>
        </w:rPr>
        <w:t xml:space="preserve">Expedition II </w:t>
      </w:r>
      <w:r w:rsidR="006808F1" w:rsidRPr="00946E9E">
        <w:rPr>
          <w:bCs/>
          <w:color w:val="auto"/>
        </w:rPr>
        <w:t>–</w:t>
      </w:r>
      <w:r w:rsidRPr="00946E9E">
        <w:rPr>
          <w:bCs/>
          <w:color w:val="auto"/>
        </w:rPr>
        <w:t xml:space="preserve"> </w:t>
      </w:r>
      <w:smartTag w:uri="urn:schemas-microsoft-com:office:smarttags" w:element="place">
        <w:smartTag w:uri="urn:schemas-microsoft-com:office:smarttags" w:element="PlaceType">
          <w:r w:rsidR="006808F1" w:rsidRPr="00946E9E">
            <w:rPr>
              <w:bCs/>
              <w:color w:val="auto"/>
            </w:rPr>
            <w:t>Gulf</w:t>
          </w:r>
        </w:smartTag>
        <w:r w:rsidR="006808F1" w:rsidRPr="00946E9E">
          <w:rPr>
            <w:bCs/>
            <w:color w:val="auto"/>
          </w:rPr>
          <w:t xml:space="preserve"> </w:t>
        </w:r>
        <w:smartTag w:uri="urn:schemas-microsoft-com:office:smarttags" w:element="PlaceType">
          <w:r w:rsidR="006808F1" w:rsidRPr="00946E9E">
            <w:rPr>
              <w:bCs/>
              <w:color w:val="auto"/>
            </w:rPr>
            <w:t>Coast</w:t>
          </w:r>
        </w:smartTag>
      </w:smartTag>
      <w:r w:rsidR="006808F1" w:rsidRPr="00946E9E">
        <w:rPr>
          <w:bCs/>
          <w:color w:val="auto"/>
        </w:rPr>
        <w:t xml:space="preserve"> Repository (Summer 2007)</w:t>
      </w:r>
    </w:p>
    <w:p w:rsidR="00C90062" w:rsidRPr="008C6051" w:rsidRDefault="00C90062" w:rsidP="00B752D2">
      <w:pPr>
        <w:numPr>
          <w:ilvl w:val="1"/>
          <w:numId w:val="19"/>
        </w:numPr>
        <w:rPr>
          <w:b/>
          <w:bCs/>
          <w:color w:val="auto"/>
        </w:rPr>
      </w:pPr>
      <w:r>
        <w:rPr>
          <w:bCs/>
          <w:color w:val="auto"/>
        </w:rPr>
        <w:t>Expedition II</w:t>
      </w:r>
      <w:r w:rsidR="009C3AB0">
        <w:rPr>
          <w:bCs/>
          <w:color w:val="auto"/>
        </w:rPr>
        <w:t>I</w:t>
      </w:r>
      <w:r>
        <w:rPr>
          <w:bCs/>
          <w:color w:val="auto"/>
        </w:rPr>
        <w:t xml:space="preserve"> – Gulf Coast</w:t>
      </w:r>
      <w:r w:rsidR="008C6051">
        <w:rPr>
          <w:bCs/>
          <w:color w:val="auto"/>
        </w:rPr>
        <w:t xml:space="preserve"> Repository (</w:t>
      </w:r>
      <w:r>
        <w:rPr>
          <w:bCs/>
          <w:color w:val="auto"/>
        </w:rPr>
        <w:t>Summer 2008)</w:t>
      </w:r>
    </w:p>
    <w:p w:rsidR="002F54B4" w:rsidRPr="00946E9E" w:rsidRDefault="002F54B4" w:rsidP="00B752D2">
      <w:pPr>
        <w:numPr>
          <w:ilvl w:val="0"/>
          <w:numId w:val="19"/>
        </w:numPr>
        <w:rPr>
          <w:bCs/>
          <w:color w:val="auto"/>
        </w:rPr>
      </w:pPr>
      <w:r w:rsidRPr="00946E9E">
        <w:rPr>
          <w:bCs/>
          <w:color w:val="auto"/>
        </w:rPr>
        <w:t>Society for Information in Technology and Teacher Education (SITE)</w:t>
      </w:r>
    </w:p>
    <w:p w:rsidR="002F54B4" w:rsidRPr="00946E9E" w:rsidRDefault="00B752D2" w:rsidP="00B752D2">
      <w:pPr>
        <w:numPr>
          <w:ilvl w:val="1"/>
          <w:numId w:val="19"/>
        </w:numPr>
        <w:rPr>
          <w:bCs/>
          <w:color w:val="auto"/>
        </w:rPr>
      </w:pPr>
      <w:r w:rsidRPr="00946E9E">
        <w:rPr>
          <w:bCs/>
          <w:color w:val="auto"/>
        </w:rPr>
        <w:t xml:space="preserve">Co-Chair for SITE </w:t>
      </w:r>
      <w:r w:rsidR="002F54B4" w:rsidRPr="00946E9E">
        <w:rPr>
          <w:bCs/>
          <w:color w:val="auto"/>
        </w:rPr>
        <w:t>Sc</w:t>
      </w:r>
      <w:r w:rsidRPr="00946E9E">
        <w:rPr>
          <w:bCs/>
          <w:color w:val="auto"/>
        </w:rPr>
        <w:t>ience Education SIG  (2007</w:t>
      </w:r>
      <w:r w:rsidR="002F54B4" w:rsidRPr="00946E9E">
        <w:rPr>
          <w:bCs/>
          <w:color w:val="auto"/>
        </w:rPr>
        <w:t xml:space="preserve"> </w:t>
      </w:r>
      <w:r w:rsidRPr="00946E9E">
        <w:rPr>
          <w:bCs/>
          <w:color w:val="auto"/>
        </w:rPr>
        <w:t>– 2013</w:t>
      </w:r>
      <w:r w:rsidR="002F54B4" w:rsidRPr="00946E9E">
        <w:rPr>
          <w:bCs/>
          <w:color w:val="auto"/>
        </w:rPr>
        <w:t xml:space="preserve"> – will serve three years as Assistant and then assume </w:t>
      </w:r>
      <w:r w:rsidRPr="00946E9E">
        <w:rPr>
          <w:bCs/>
          <w:color w:val="auto"/>
        </w:rPr>
        <w:t>SIG Chair</w:t>
      </w:r>
      <w:r w:rsidR="002F54B4" w:rsidRPr="00946E9E">
        <w:rPr>
          <w:bCs/>
          <w:color w:val="auto"/>
        </w:rPr>
        <w:t xml:space="preserve"> position for three years)</w:t>
      </w:r>
    </w:p>
    <w:p w:rsidR="002F54B4" w:rsidRDefault="00B752D2" w:rsidP="00B752D2">
      <w:pPr>
        <w:numPr>
          <w:ilvl w:val="1"/>
          <w:numId w:val="19"/>
        </w:numPr>
        <w:rPr>
          <w:bCs/>
          <w:color w:val="auto"/>
        </w:rPr>
      </w:pPr>
      <w:r w:rsidRPr="00946E9E">
        <w:rPr>
          <w:bCs/>
          <w:color w:val="auto"/>
        </w:rPr>
        <w:t xml:space="preserve">SITE </w:t>
      </w:r>
      <w:r w:rsidR="002F54B4" w:rsidRPr="00946E9E">
        <w:rPr>
          <w:bCs/>
          <w:color w:val="auto"/>
        </w:rPr>
        <w:t>Science Education SIG Leadership Team Member (1996 – 2005)</w:t>
      </w:r>
    </w:p>
    <w:p w:rsidR="002842EE" w:rsidRPr="00946E9E" w:rsidRDefault="002842EE" w:rsidP="00B752D2">
      <w:pPr>
        <w:numPr>
          <w:ilvl w:val="1"/>
          <w:numId w:val="19"/>
        </w:numPr>
        <w:rPr>
          <w:bCs/>
          <w:color w:val="auto"/>
        </w:rPr>
      </w:pPr>
      <w:r>
        <w:rPr>
          <w:bCs/>
          <w:color w:val="auto"/>
        </w:rPr>
        <w:t>SITE Program Committee (2006 – present)</w:t>
      </w:r>
    </w:p>
    <w:p w:rsidR="00A21E25" w:rsidRPr="00946E9E" w:rsidRDefault="002F54B4">
      <w:pPr>
        <w:rPr>
          <w:b/>
          <w:bCs/>
          <w:color w:val="auto"/>
        </w:rPr>
      </w:pPr>
      <w:r w:rsidRPr="00946E9E">
        <w:rPr>
          <w:b/>
          <w:bCs/>
          <w:color w:val="auto"/>
        </w:rPr>
        <w:t>Regional</w:t>
      </w:r>
    </w:p>
    <w:p w:rsidR="00A21E25" w:rsidRPr="00946E9E" w:rsidRDefault="00A21E25">
      <w:pPr>
        <w:numPr>
          <w:ilvl w:val="0"/>
          <w:numId w:val="3"/>
        </w:numPr>
        <w:rPr>
          <w:bCs/>
          <w:color w:val="auto"/>
        </w:rPr>
      </w:pPr>
      <w:r w:rsidRPr="00946E9E">
        <w:rPr>
          <w:bCs/>
          <w:color w:val="auto"/>
        </w:rPr>
        <w:t>SW-ASTE</w:t>
      </w:r>
    </w:p>
    <w:p w:rsidR="00C90062" w:rsidRDefault="00C90062">
      <w:pPr>
        <w:numPr>
          <w:ilvl w:val="1"/>
          <w:numId w:val="3"/>
        </w:numPr>
        <w:rPr>
          <w:bCs/>
          <w:color w:val="auto"/>
        </w:rPr>
      </w:pPr>
      <w:r>
        <w:rPr>
          <w:bCs/>
          <w:color w:val="auto"/>
        </w:rPr>
        <w:t>Past-President (2007-2008)</w:t>
      </w:r>
    </w:p>
    <w:p w:rsidR="00A21E25" w:rsidRPr="00946E9E" w:rsidRDefault="00A21E25">
      <w:pPr>
        <w:numPr>
          <w:ilvl w:val="1"/>
          <w:numId w:val="3"/>
        </w:numPr>
        <w:rPr>
          <w:bCs/>
          <w:color w:val="auto"/>
        </w:rPr>
      </w:pPr>
      <w:r w:rsidRPr="00946E9E">
        <w:rPr>
          <w:bCs/>
          <w:color w:val="auto"/>
        </w:rPr>
        <w:t>President (2006-2007)</w:t>
      </w:r>
    </w:p>
    <w:p w:rsidR="00A21E25" w:rsidRPr="00946E9E" w:rsidRDefault="00A21E25">
      <w:pPr>
        <w:numPr>
          <w:ilvl w:val="1"/>
          <w:numId w:val="3"/>
        </w:numPr>
        <w:rPr>
          <w:bCs/>
          <w:color w:val="auto"/>
        </w:rPr>
      </w:pPr>
      <w:r w:rsidRPr="00946E9E">
        <w:rPr>
          <w:bCs/>
          <w:color w:val="auto"/>
        </w:rPr>
        <w:t>President elect (2005-2006)</w:t>
      </w:r>
    </w:p>
    <w:p w:rsidR="00A21E25" w:rsidRPr="00946E9E" w:rsidRDefault="00A21E25">
      <w:pPr>
        <w:rPr>
          <w:b/>
          <w:bCs/>
          <w:color w:val="auto"/>
        </w:rPr>
      </w:pPr>
      <w:r w:rsidRPr="00946E9E">
        <w:rPr>
          <w:b/>
          <w:bCs/>
          <w:color w:val="auto"/>
        </w:rPr>
        <w:t>University</w:t>
      </w:r>
    </w:p>
    <w:p w:rsidR="008C6051" w:rsidRPr="0003283A" w:rsidRDefault="008C6051">
      <w:pPr>
        <w:numPr>
          <w:ilvl w:val="0"/>
          <w:numId w:val="3"/>
        </w:numPr>
        <w:rPr>
          <w:b/>
          <w:bCs/>
          <w:color w:val="auto"/>
        </w:rPr>
      </w:pPr>
      <w:r>
        <w:rPr>
          <w:bCs/>
          <w:color w:val="auto"/>
        </w:rPr>
        <w:t>Polar Palooza (2008)</w:t>
      </w:r>
    </w:p>
    <w:p w:rsidR="0003283A" w:rsidRPr="0003283A" w:rsidRDefault="0003283A" w:rsidP="0003283A">
      <w:pPr>
        <w:numPr>
          <w:ilvl w:val="0"/>
          <w:numId w:val="3"/>
        </w:numPr>
        <w:rPr>
          <w:spacing w:val="-3"/>
        </w:rPr>
      </w:pPr>
      <w:r w:rsidRPr="0003283A">
        <w:rPr>
          <w:spacing w:val="-3"/>
        </w:rPr>
        <w:t>Summer pre-College Ocean Research Experience (SCORE) (2008 – present)</w:t>
      </w:r>
    </w:p>
    <w:p w:rsidR="00A21E25" w:rsidRPr="00E360F0" w:rsidRDefault="00A21E25">
      <w:pPr>
        <w:numPr>
          <w:ilvl w:val="0"/>
          <w:numId w:val="3"/>
        </w:numPr>
        <w:rPr>
          <w:b/>
          <w:bCs/>
          <w:color w:val="auto"/>
        </w:rPr>
      </w:pPr>
      <w:r w:rsidRPr="00946E9E">
        <w:rPr>
          <w:color w:val="auto"/>
        </w:rPr>
        <w:t>Ocean Drilling and Sustainable Earth Science (ODASES</w:t>
      </w:r>
      <w:r w:rsidR="00163D2E" w:rsidRPr="00946E9E">
        <w:rPr>
          <w:color w:val="auto"/>
        </w:rPr>
        <w:t>) (2005 – present)</w:t>
      </w:r>
    </w:p>
    <w:p w:rsidR="00E360F0" w:rsidRPr="00E360F0" w:rsidRDefault="00E360F0" w:rsidP="00E360F0">
      <w:pPr>
        <w:numPr>
          <w:ilvl w:val="0"/>
          <w:numId w:val="3"/>
        </w:numPr>
        <w:rPr>
          <w:bCs/>
          <w:color w:val="auto"/>
        </w:rPr>
      </w:pPr>
      <w:r w:rsidRPr="00946E9E">
        <w:rPr>
          <w:bCs/>
          <w:color w:val="auto"/>
        </w:rPr>
        <w:t>ODASES Search Committee Ad</w:t>
      </w:r>
      <w:r>
        <w:rPr>
          <w:bCs/>
          <w:color w:val="auto"/>
        </w:rPr>
        <w:t>-hoc Member (Fall 2005 – Fall 2007</w:t>
      </w:r>
      <w:r w:rsidRPr="00946E9E">
        <w:rPr>
          <w:bCs/>
          <w:color w:val="auto"/>
        </w:rPr>
        <w:t>)</w:t>
      </w:r>
    </w:p>
    <w:p w:rsidR="00A21E25" w:rsidRPr="00946E9E" w:rsidRDefault="00A21E25">
      <w:pPr>
        <w:rPr>
          <w:b/>
          <w:bCs/>
          <w:color w:val="auto"/>
        </w:rPr>
      </w:pPr>
    </w:p>
    <w:p w:rsidR="008C6051" w:rsidRPr="008C6051" w:rsidRDefault="00A21E25" w:rsidP="008C6051">
      <w:pPr>
        <w:rPr>
          <w:b/>
          <w:bCs/>
          <w:color w:val="auto"/>
        </w:rPr>
      </w:pPr>
      <w:r w:rsidRPr="00946E9E">
        <w:rPr>
          <w:b/>
          <w:bCs/>
          <w:color w:val="auto"/>
        </w:rPr>
        <w:t>College of Education</w:t>
      </w:r>
    </w:p>
    <w:p w:rsidR="00A21E25" w:rsidRPr="00946E9E" w:rsidRDefault="00A21E25">
      <w:pPr>
        <w:numPr>
          <w:ilvl w:val="0"/>
          <w:numId w:val="4"/>
        </w:numPr>
        <w:rPr>
          <w:bCs/>
          <w:color w:val="auto"/>
        </w:rPr>
      </w:pPr>
      <w:r w:rsidRPr="00946E9E">
        <w:rPr>
          <w:bCs/>
          <w:color w:val="auto"/>
        </w:rPr>
        <w:t>Future of Education Commi</w:t>
      </w:r>
      <w:r w:rsidR="00D3683B" w:rsidRPr="00946E9E">
        <w:rPr>
          <w:bCs/>
          <w:color w:val="auto"/>
        </w:rPr>
        <w:t>ttee Member (Fall 2005 – Spring 2006</w:t>
      </w:r>
      <w:r w:rsidRPr="00946E9E">
        <w:rPr>
          <w:bCs/>
          <w:color w:val="auto"/>
        </w:rPr>
        <w:t>)</w:t>
      </w:r>
    </w:p>
    <w:p w:rsidR="00A21E25" w:rsidRPr="00946E9E" w:rsidRDefault="00A21E25">
      <w:pPr>
        <w:numPr>
          <w:ilvl w:val="0"/>
          <w:numId w:val="4"/>
        </w:numPr>
        <w:rPr>
          <w:bCs/>
          <w:color w:val="auto"/>
        </w:rPr>
      </w:pPr>
      <w:r w:rsidRPr="00946E9E">
        <w:rPr>
          <w:bCs/>
          <w:color w:val="auto"/>
        </w:rPr>
        <w:t xml:space="preserve">PRISE Advisory </w:t>
      </w:r>
      <w:r w:rsidR="008C6051">
        <w:rPr>
          <w:bCs/>
          <w:color w:val="auto"/>
        </w:rPr>
        <w:t>Board (2006 – 2007</w:t>
      </w:r>
      <w:r w:rsidRPr="00946E9E">
        <w:rPr>
          <w:bCs/>
          <w:color w:val="auto"/>
        </w:rPr>
        <w:t>)</w:t>
      </w:r>
    </w:p>
    <w:p w:rsidR="00A21E25" w:rsidRPr="00946E9E" w:rsidRDefault="00A21E25">
      <w:pPr>
        <w:rPr>
          <w:b/>
          <w:bCs/>
          <w:color w:val="auto"/>
        </w:rPr>
      </w:pPr>
    </w:p>
    <w:p w:rsidR="00A21E25" w:rsidRPr="00946E9E" w:rsidRDefault="00A21E25">
      <w:pPr>
        <w:rPr>
          <w:b/>
          <w:bCs/>
          <w:color w:val="auto"/>
        </w:rPr>
      </w:pPr>
      <w:r w:rsidRPr="00946E9E">
        <w:rPr>
          <w:b/>
          <w:bCs/>
          <w:color w:val="auto"/>
        </w:rPr>
        <w:t>Departmental</w:t>
      </w:r>
    </w:p>
    <w:p w:rsidR="008C6051" w:rsidRDefault="008C6051">
      <w:pPr>
        <w:numPr>
          <w:ilvl w:val="0"/>
          <w:numId w:val="5"/>
        </w:numPr>
        <w:rPr>
          <w:bCs/>
          <w:color w:val="auto"/>
        </w:rPr>
      </w:pPr>
      <w:r>
        <w:rPr>
          <w:bCs/>
          <w:color w:val="auto"/>
        </w:rPr>
        <w:t>Graduate Committee (2008 – present)</w:t>
      </w:r>
    </w:p>
    <w:p w:rsidR="00C7656D" w:rsidRPr="00C7656D" w:rsidRDefault="00C7656D" w:rsidP="00C7656D">
      <w:pPr>
        <w:numPr>
          <w:ilvl w:val="0"/>
          <w:numId w:val="5"/>
        </w:numPr>
        <w:rPr>
          <w:bCs/>
          <w:color w:val="auto"/>
        </w:rPr>
      </w:pPr>
      <w:r>
        <w:rPr>
          <w:bCs/>
          <w:color w:val="auto"/>
        </w:rPr>
        <w:t>Faculty Evaluation Committee (2008-2009)</w:t>
      </w:r>
    </w:p>
    <w:p w:rsidR="00A21E25" w:rsidRPr="00946E9E" w:rsidRDefault="00A21E25">
      <w:pPr>
        <w:numPr>
          <w:ilvl w:val="0"/>
          <w:numId w:val="5"/>
        </w:numPr>
        <w:rPr>
          <w:bCs/>
          <w:color w:val="auto"/>
        </w:rPr>
      </w:pPr>
      <w:r w:rsidRPr="00946E9E">
        <w:rPr>
          <w:bCs/>
          <w:color w:val="auto"/>
        </w:rPr>
        <w:t>Admissions</w:t>
      </w:r>
      <w:r w:rsidR="00462352" w:rsidRPr="00946E9E">
        <w:rPr>
          <w:bCs/>
          <w:color w:val="auto"/>
        </w:rPr>
        <w:t xml:space="preserve"> Committee</w:t>
      </w:r>
      <w:r w:rsidR="00D3683B" w:rsidRPr="00946E9E">
        <w:rPr>
          <w:bCs/>
          <w:color w:val="auto"/>
        </w:rPr>
        <w:t>s</w:t>
      </w:r>
    </w:p>
    <w:p w:rsidR="00A21E25" w:rsidRPr="00946E9E" w:rsidRDefault="00A21E25">
      <w:pPr>
        <w:numPr>
          <w:ilvl w:val="1"/>
          <w:numId w:val="5"/>
        </w:numPr>
        <w:rPr>
          <w:bCs/>
          <w:color w:val="auto"/>
        </w:rPr>
      </w:pPr>
      <w:r w:rsidRPr="00946E9E">
        <w:rPr>
          <w:bCs/>
          <w:color w:val="auto"/>
        </w:rPr>
        <w:lastRenderedPageBreak/>
        <w:t>MEd online (Fall 2006 – present)</w:t>
      </w:r>
    </w:p>
    <w:p w:rsidR="00A21E25" w:rsidRPr="00946E9E" w:rsidRDefault="00A21E25">
      <w:pPr>
        <w:numPr>
          <w:ilvl w:val="1"/>
          <w:numId w:val="5"/>
        </w:numPr>
        <w:rPr>
          <w:bCs/>
          <w:color w:val="auto"/>
        </w:rPr>
      </w:pPr>
      <w:r w:rsidRPr="00946E9E">
        <w:rPr>
          <w:bCs/>
          <w:color w:val="auto"/>
        </w:rPr>
        <w:t>All Graduate Science ed (Fall 2006 – present)</w:t>
      </w:r>
    </w:p>
    <w:p w:rsidR="00A21E25" w:rsidRPr="00946E9E" w:rsidRDefault="00462352">
      <w:pPr>
        <w:numPr>
          <w:ilvl w:val="1"/>
          <w:numId w:val="5"/>
        </w:numPr>
        <w:rPr>
          <w:bCs/>
          <w:color w:val="auto"/>
        </w:rPr>
      </w:pPr>
      <w:r w:rsidRPr="00946E9E">
        <w:rPr>
          <w:bCs/>
          <w:color w:val="auto"/>
        </w:rPr>
        <w:t>Executive</w:t>
      </w:r>
      <w:r w:rsidR="00A21E25" w:rsidRPr="00946E9E">
        <w:rPr>
          <w:bCs/>
          <w:color w:val="auto"/>
        </w:rPr>
        <w:t xml:space="preserve"> EdD (Spring 2007 – present)</w:t>
      </w:r>
    </w:p>
    <w:p w:rsidR="00A21E25" w:rsidRPr="00946E9E" w:rsidRDefault="00A21E25">
      <w:pPr>
        <w:numPr>
          <w:ilvl w:val="0"/>
          <w:numId w:val="5"/>
        </w:numPr>
        <w:rPr>
          <w:bCs/>
          <w:color w:val="auto"/>
        </w:rPr>
      </w:pPr>
      <w:r w:rsidRPr="00946E9E">
        <w:rPr>
          <w:bCs/>
          <w:color w:val="auto"/>
        </w:rPr>
        <w:t>PhD Core Curriculum Committee (2006)</w:t>
      </w:r>
    </w:p>
    <w:p w:rsidR="00A21E25" w:rsidRPr="00946E9E" w:rsidRDefault="00A21E25">
      <w:pPr>
        <w:numPr>
          <w:ilvl w:val="0"/>
          <w:numId w:val="5"/>
        </w:numPr>
        <w:rPr>
          <w:bCs/>
          <w:color w:val="auto"/>
        </w:rPr>
      </w:pPr>
      <w:r w:rsidRPr="00946E9E">
        <w:rPr>
          <w:bCs/>
          <w:color w:val="auto"/>
        </w:rPr>
        <w:t xml:space="preserve">Middle Grades </w:t>
      </w:r>
      <w:r w:rsidR="00462352" w:rsidRPr="00946E9E">
        <w:rPr>
          <w:bCs/>
          <w:color w:val="auto"/>
        </w:rPr>
        <w:t>Clinical</w:t>
      </w:r>
      <w:r w:rsidRPr="00946E9E">
        <w:rPr>
          <w:bCs/>
          <w:color w:val="auto"/>
        </w:rPr>
        <w:t xml:space="preserve"> </w:t>
      </w:r>
      <w:r w:rsidR="00462352" w:rsidRPr="00946E9E">
        <w:rPr>
          <w:bCs/>
          <w:color w:val="auto"/>
        </w:rPr>
        <w:t>Science</w:t>
      </w:r>
      <w:r w:rsidRPr="00946E9E">
        <w:rPr>
          <w:bCs/>
          <w:color w:val="auto"/>
        </w:rPr>
        <w:t xml:space="preserve"> Education Search Committee (Fall 2005 – Spring 2006)</w:t>
      </w:r>
    </w:p>
    <w:p w:rsidR="00A21E25" w:rsidRPr="00946E9E" w:rsidRDefault="00A21E25">
      <w:pPr>
        <w:numPr>
          <w:ilvl w:val="0"/>
          <w:numId w:val="5"/>
        </w:numPr>
        <w:rPr>
          <w:bCs/>
          <w:color w:val="auto"/>
        </w:rPr>
      </w:pPr>
      <w:r w:rsidRPr="00946E9E">
        <w:rPr>
          <w:bCs/>
          <w:color w:val="auto"/>
        </w:rPr>
        <w:t xml:space="preserve">Assistant Professor Science Education </w:t>
      </w:r>
      <w:r w:rsidR="00FA6E9A" w:rsidRPr="00946E9E">
        <w:rPr>
          <w:bCs/>
          <w:color w:val="auto"/>
        </w:rPr>
        <w:t xml:space="preserve">Search </w:t>
      </w:r>
      <w:r w:rsidRPr="00946E9E">
        <w:rPr>
          <w:bCs/>
          <w:color w:val="auto"/>
        </w:rPr>
        <w:t>Committee (Fall 2005 – Spring 2006)</w:t>
      </w:r>
    </w:p>
    <w:p w:rsidR="00A21E25" w:rsidRPr="00946E9E" w:rsidRDefault="00A21E25">
      <w:pPr>
        <w:pStyle w:val="NormalWeb"/>
        <w:rPr>
          <w:b/>
          <w:bCs/>
          <w:color w:val="auto"/>
          <w:sz w:val="28"/>
        </w:rPr>
      </w:pPr>
      <w:r w:rsidRPr="00946E9E">
        <w:rPr>
          <w:b/>
          <w:bCs/>
          <w:color w:val="auto"/>
          <w:sz w:val="28"/>
        </w:rPr>
        <w:t>Professional Memberships</w:t>
      </w:r>
    </w:p>
    <w:p w:rsidR="00A21E25" w:rsidRPr="00946E9E" w:rsidRDefault="00A21E25">
      <w:pPr>
        <w:pStyle w:val="H4"/>
        <w:spacing w:before="0" w:after="0"/>
      </w:pPr>
      <w:r w:rsidRPr="00946E9E">
        <w:t>National Memberships</w:t>
      </w:r>
    </w:p>
    <w:p w:rsidR="00A21E25" w:rsidRPr="00946E9E" w:rsidRDefault="00A21E25">
      <w:pPr>
        <w:rPr>
          <w:color w:val="auto"/>
        </w:rPr>
      </w:pPr>
    </w:p>
    <w:p w:rsidR="00A21E25" w:rsidRPr="00946E9E" w:rsidRDefault="00A21E25" w:rsidP="00B752D2">
      <w:pPr>
        <w:numPr>
          <w:ilvl w:val="0"/>
          <w:numId w:val="24"/>
        </w:numPr>
        <w:rPr>
          <w:color w:val="auto"/>
        </w:rPr>
      </w:pPr>
      <w:r w:rsidRPr="00946E9E">
        <w:rPr>
          <w:color w:val="auto"/>
        </w:rPr>
        <w:t>Association for the Advancement of Computing in E</w:t>
      </w:r>
      <w:r w:rsidR="008F4BA1" w:rsidRPr="00946E9E">
        <w:rPr>
          <w:color w:val="auto"/>
        </w:rPr>
        <w:t>ducation (AACE)</w:t>
      </w:r>
    </w:p>
    <w:p w:rsidR="00A21E25" w:rsidRPr="00946E9E" w:rsidRDefault="00A21E25" w:rsidP="008F4BA1">
      <w:pPr>
        <w:numPr>
          <w:ilvl w:val="1"/>
          <w:numId w:val="24"/>
        </w:numPr>
        <w:rPr>
          <w:color w:val="auto"/>
        </w:rPr>
      </w:pPr>
      <w:r w:rsidRPr="00946E9E">
        <w:rPr>
          <w:color w:val="auto"/>
        </w:rPr>
        <w:t>Society for Information Technology and Teacher Edu</w:t>
      </w:r>
      <w:r w:rsidR="008F4BA1" w:rsidRPr="00946E9E">
        <w:rPr>
          <w:color w:val="auto"/>
        </w:rPr>
        <w:t>cation (SITE)</w:t>
      </w:r>
    </w:p>
    <w:p w:rsidR="00A21E25" w:rsidRPr="00946E9E" w:rsidRDefault="00B752D2" w:rsidP="008F4BA1">
      <w:pPr>
        <w:numPr>
          <w:ilvl w:val="2"/>
          <w:numId w:val="24"/>
        </w:numPr>
        <w:rPr>
          <w:color w:val="auto"/>
        </w:rPr>
      </w:pPr>
      <w:r w:rsidRPr="00946E9E">
        <w:rPr>
          <w:color w:val="auto"/>
        </w:rPr>
        <w:t xml:space="preserve">SITE </w:t>
      </w:r>
      <w:r w:rsidR="00D3683B" w:rsidRPr="00946E9E">
        <w:rPr>
          <w:color w:val="auto"/>
        </w:rPr>
        <w:t xml:space="preserve">Science Education </w:t>
      </w:r>
      <w:r w:rsidRPr="00946E9E">
        <w:rPr>
          <w:color w:val="auto"/>
        </w:rPr>
        <w:t>SIG (1996</w:t>
      </w:r>
      <w:r w:rsidR="00A21E25" w:rsidRPr="00946E9E">
        <w:rPr>
          <w:color w:val="auto"/>
        </w:rPr>
        <w:t xml:space="preserve"> – present)</w:t>
      </w:r>
    </w:p>
    <w:p w:rsidR="00B752D2" w:rsidRPr="00946E9E" w:rsidRDefault="00B752D2" w:rsidP="008F4BA1">
      <w:pPr>
        <w:numPr>
          <w:ilvl w:val="3"/>
          <w:numId w:val="24"/>
        </w:numPr>
        <w:rPr>
          <w:color w:val="auto"/>
        </w:rPr>
      </w:pPr>
      <w:r w:rsidRPr="00946E9E">
        <w:rPr>
          <w:color w:val="auto"/>
        </w:rPr>
        <w:t>Co-Chair for SITE Science Education  SIG (2007 – 2009)</w:t>
      </w:r>
    </w:p>
    <w:p w:rsidR="00B752D2" w:rsidRPr="00946E9E" w:rsidRDefault="00B752D2" w:rsidP="008F4BA1">
      <w:pPr>
        <w:numPr>
          <w:ilvl w:val="3"/>
          <w:numId w:val="24"/>
        </w:numPr>
        <w:rPr>
          <w:color w:val="auto"/>
        </w:rPr>
      </w:pPr>
      <w:r w:rsidRPr="00946E9E">
        <w:rPr>
          <w:color w:val="auto"/>
        </w:rPr>
        <w:t>Chair for SITE Science Education SIG (2010-2013)</w:t>
      </w:r>
    </w:p>
    <w:p w:rsidR="00A21E25" w:rsidRPr="00946E9E" w:rsidRDefault="00B752D2" w:rsidP="00B752D2">
      <w:pPr>
        <w:numPr>
          <w:ilvl w:val="0"/>
          <w:numId w:val="24"/>
        </w:numPr>
        <w:rPr>
          <w:color w:val="auto"/>
        </w:rPr>
      </w:pPr>
      <w:r w:rsidRPr="00946E9E">
        <w:rPr>
          <w:color w:val="auto"/>
        </w:rPr>
        <w:t>Association for Science Teacher Education (ASTE</w:t>
      </w:r>
      <w:r w:rsidR="008F4BA1" w:rsidRPr="00946E9E">
        <w:rPr>
          <w:color w:val="auto"/>
        </w:rPr>
        <w:t xml:space="preserve">) </w:t>
      </w:r>
    </w:p>
    <w:p w:rsidR="00A21E25" w:rsidRPr="00946E9E" w:rsidRDefault="00A36307" w:rsidP="00B752D2">
      <w:pPr>
        <w:numPr>
          <w:ilvl w:val="0"/>
          <w:numId w:val="24"/>
        </w:numPr>
        <w:ind w:right="-360"/>
        <w:rPr>
          <w:color w:val="auto"/>
        </w:rPr>
      </w:pPr>
      <w:r w:rsidRPr="00946E9E">
        <w:rPr>
          <w:color w:val="auto"/>
        </w:rPr>
        <w:t>SouthWest</w:t>
      </w:r>
      <w:r w:rsidR="00A21E25" w:rsidRPr="00946E9E">
        <w:rPr>
          <w:color w:val="auto"/>
        </w:rPr>
        <w:t xml:space="preserve"> </w:t>
      </w:r>
      <w:r w:rsidRPr="00946E9E">
        <w:rPr>
          <w:color w:val="auto"/>
        </w:rPr>
        <w:t>Association for Science Teacher Education (SW-AS</w:t>
      </w:r>
      <w:r w:rsidR="00A21E25" w:rsidRPr="00946E9E">
        <w:rPr>
          <w:color w:val="auto"/>
        </w:rPr>
        <w:t xml:space="preserve">TE) </w:t>
      </w:r>
    </w:p>
    <w:p w:rsidR="00A21E25" w:rsidRPr="00946E9E" w:rsidRDefault="00A21E25" w:rsidP="00544A0B">
      <w:pPr>
        <w:numPr>
          <w:ilvl w:val="1"/>
          <w:numId w:val="24"/>
        </w:numPr>
        <w:ind w:right="-360"/>
        <w:rPr>
          <w:color w:val="auto"/>
        </w:rPr>
      </w:pPr>
      <w:r w:rsidRPr="00946E9E">
        <w:rPr>
          <w:color w:val="auto"/>
        </w:rPr>
        <w:t>(2002 – present)</w:t>
      </w:r>
    </w:p>
    <w:p w:rsidR="00A21E25" w:rsidRPr="00946E9E" w:rsidRDefault="00A21E25" w:rsidP="00544A0B">
      <w:pPr>
        <w:numPr>
          <w:ilvl w:val="1"/>
          <w:numId w:val="24"/>
        </w:numPr>
        <w:ind w:right="-360"/>
        <w:rPr>
          <w:color w:val="auto"/>
        </w:rPr>
      </w:pPr>
      <w:r w:rsidRPr="00946E9E">
        <w:rPr>
          <w:color w:val="auto"/>
        </w:rPr>
        <w:t>Boar</w:t>
      </w:r>
      <w:r w:rsidR="00A36307" w:rsidRPr="00946E9E">
        <w:rPr>
          <w:color w:val="auto"/>
        </w:rPr>
        <w:t>d Member SW-A</w:t>
      </w:r>
      <w:r w:rsidR="00D3683B" w:rsidRPr="00946E9E">
        <w:rPr>
          <w:color w:val="auto"/>
        </w:rPr>
        <w:t>S</w:t>
      </w:r>
      <w:r w:rsidR="00A36307" w:rsidRPr="00946E9E">
        <w:rPr>
          <w:color w:val="auto"/>
        </w:rPr>
        <w:t>TE</w:t>
      </w:r>
      <w:r w:rsidR="00D3683B" w:rsidRPr="00946E9E">
        <w:rPr>
          <w:color w:val="auto"/>
        </w:rPr>
        <w:t xml:space="preserve"> (2002 – 2004</w:t>
      </w:r>
      <w:r w:rsidRPr="00946E9E">
        <w:rPr>
          <w:color w:val="auto"/>
        </w:rPr>
        <w:t>)</w:t>
      </w:r>
    </w:p>
    <w:p w:rsidR="00A21E25" w:rsidRPr="00946E9E" w:rsidRDefault="00A21E25" w:rsidP="00544A0B">
      <w:pPr>
        <w:numPr>
          <w:ilvl w:val="1"/>
          <w:numId w:val="24"/>
        </w:numPr>
        <w:ind w:right="-360"/>
        <w:rPr>
          <w:color w:val="auto"/>
        </w:rPr>
      </w:pPr>
      <w:r w:rsidRPr="00946E9E">
        <w:rPr>
          <w:color w:val="auto"/>
        </w:rPr>
        <w:t xml:space="preserve">President-elect </w:t>
      </w:r>
      <w:r w:rsidR="00B752D2" w:rsidRPr="00946E9E">
        <w:rPr>
          <w:color w:val="auto"/>
        </w:rPr>
        <w:t xml:space="preserve">SW-ASTE </w:t>
      </w:r>
      <w:r w:rsidRPr="00946E9E">
        <w:rPr>
          <w:color w:val="auto"/>
        </w:rPr>
        <w:t>(2004 - 2005)</w:t>
      </w:r>
    </w:p>
    <w:p w:rsidR="00A21E25" w:rsidRPr="00946E9E" w:rsidRDefault="00D3683B" w:rsidP="00544A0B">
      <w:pPr>
        <w:numPr>
          <w:ilvl w:val="1"/>
          <w:numId w:val="24"/>
        </w:numPr>
        <w:ind w:right="-360"/>
        <w:rPr>
          <w:color w:val="auto"/>
        </w:rPr>
      </w:pPr>
      <w:r w:rsidRPr="00946E9E">
        <w:rPr>
          <w:color w:val="auto"/>
        </w:rPr>
        <w:t xml:space="preserve">President </w:t>
      </w:r>
      <w:r w:rsidR="00B752D2" w:rsidRPr="00946E9E">
        <w:rPr>
          <w:color w:val="auto"/>
        </w:rPr>
        <w:t xml:space="preserve">SW-ASTE </w:t>
      </w:r>
      <w:r w:rsidRPr="00946E9E">
        <w:rPr>
          <w:color w:val="auto"/>
        </w:rPr>
        <w:t>(2005 – 2007</w:t>
      </w:r>
      <w:r w:rsidR="00A21E25" w:rsidRPr="00946E9E">
        <w:rPr>
          <w:color w:val="auto"/>
        </w:rPr>
        <w:t>)</w:t>
      </w:r>
    </w:p>
    <w:p w:rsidR="00A21E25" w:rsidRPr="00946E9E" w:rsidRDefault="00A21E25" w:rsidP="00B752D2">
      <w:pPr>
        <w:numPr>
          <w:ilvl w:val="0"/>
          <w:numId w:val="24"/>
        </w:numPr>
        <w:rPr>
          <w:color w:val="auto"/>
        </w:rPr>
      </w:pPr>
      <w:r w:rsidRPr="00946E9E">
        <w:rPr>
          <w:color w:val="auto"/>
        </w:rPr>
        <w:t>National Science Teachers Ass</w:t>
      </w:r>
      <w:r w:rsidR="008F4BA1" w:rsidRPr="00946E9E">
        <w:rPr>
          <w:color w:val="auto"/>
        </w:rPr>
        <w:t xml:space="preserve">ociation (NSTA) </w:t>
      </w:r>
    </w:p>
    <w:p w:rsidR="00A21E25" w:rsidRPr="00946E9E" w:rsidRDefault="00A21E25">
      <w:pPr>
        <w:rPr>
          <w:color w:val="auto"/>
        </w:rPr>
      </w:pPr>
      <w:r w:rsidRPr="00946E9E">
        <w:rPr>
          <w:color w:val="auto"/>
        </w:rPr>
        <w:t> </w:t>
      </w:r>
    </w:p>
    <w:p w:rsidR="00A21E25" w:rsidRPr="00946E9E" w:rsidRDefault="00A21E25">
      <w:pPr>
        <w:rPr>
          <w:b/>
          <w:color w:val="auto"/>
        </w:rPr>
      </w:pPr>
      <w:r w:rsidRPr="00946E9E">
        <w:rPr>
          <w:b/>
          <w:color w:val="auto"/>
        </w:rPr>
        <w:t>State Memberships</w:t>
      </w:r>
    </w:p>
    <w:p w:rsidR="00A21E25" w:rsidRPr="00946E9E" w:rsidRDefault="00A21E25">
      <w:pPr>
        <w:rPr>
          <w:color w:val="auto"/>
        </w:rPr>
      </w:pPr>
    </w:p>
    <w:p w:rsidR="00A21E25" w:rsidRPr="00946E9E" w:rsidRDefault="00A21E25" w:rsidP="00B752D2">
      <w:pPr>
        <w:numPr>
          <w:ilvl w:val="0"/>
          <w:numId w:val="23"/>
        </w:numPr>
        <w:rPr>
          <w:color w:val="auto"/>
        </w:rPr>
      </w:pPr>
      <w:r w:rsidRPr="00946E9E">
        <w:rPr>
          <w:color w:val="auto"/>
        </w:rPr>
        <w:t xml:space="preserve">Science Teachers Association of </w:t>
      </w:r>
      <w:smartTag w:uri="urn:schemas-microsoft-com:office:smarttags" w:element="State">
        <w:smartTag w:uri="urn:schemas-microsoft-com:office:smarttags" w:element="place">
          <w:r w:rsidRPr="00946E9E">
            <w:rPr>
              <w:color w:val="auto"/>
            </w:rPr>
            <w:t>Texas</w:t>
          </w:r>
        </w:smartTag>
      </w:smartTag>
      <w:r w:rsidRPr="00946E9E">
        <w:rPr>
          <w:color w:val="auto"/>
        </w:rPr>
        <w:t xml:space="preserve"> (ST</w:t>
      </w:r>
      <w:r w:rsidR="008F4BA1" w:rsidRPr="00946E9E">
        <w:rPr>
          <w:color w:val="auto"/>
        </w:rPr>
        <w:t xml:space="preserve">AT) </w:t>
      </w:r>
    </w:p>
    <w:p w:rsidR="00A21E25" w:rsidRPr="00946E9E" w:rsidRDefault="00A21E25" w:rsidP="00E360F0">
      <w:pPr>
        <w:numPr>
          <w:ilvl w:val="1"/>
          <w:numId w:val="23"/>
        </w:numPr>
        <w:rPr>
          <w:color w:val="auto"/>
        </w:rPr>
      </w:pPr>
      <w:r w:rsidRPr="00946E9E">
        <w:rPr>
          <w:color w:val="auto"/>
        </w:rPr>
        <w:t>Membership and Regional Me</w:t>
      </w:r>
      <w:r w:rsidR="008F4BA1" w:rsidRPr="00946E9E">
        <w:rPr>
          <w:color w:val="auto"/>
        </w:rPr>
        <w:t xml:space="preserve">etings Committee </w:t>
      </w:r>
    </w:p>
    <w:p w:rsidR="00A21E25" w:rsidRPr="00946E9E" w:rsidRDefault="00A21E25" w:rsidP="00B752D2">
      <w:pPr>
        <w:numPr>
          <w:ilvl w:val="0"/>
          <w:numId w:val="23"/>
        </w:numPr>
        <w:rPr>
          <w:color w:val="auto"/>
        </w:rPr>
      </w:pPr>
      <w:r w:rsidRPr="00946E9E">
        <w:rPr>
          <w:color w:val="auto"/>
        </w:rPr>
        <w:t xml:space="preserve">Associated Chemistry Teachers of </w:t>
      </w:r>
      <w:smartTag w:uri="urn:schemas-microsoft-com:office:smarttags" w:element="State">
        <w:smartTag w:uri="urn:schemas-microsoft-com:office:smarttags" w:element="place">
          <w:r w:rsidRPr="00946E9E">
            <w:rPr>
              <w:color w:val="auto"/>
            </w:rPr>
            <w:t>Texas</w:t>
          </w:r>
        </w:smartTag>
      </w:smartTag>
      <w:r w:rsidRPr="00946E9E">
        <w:rPr>
          <w:color w:val="auto"/>
        </w:rPr>
        <w:t xml:space="preserve"> (ACT</w:t>
      </w:r>
      <w:r w:rsidRPr="00946E9E">
        <w:rPr>
          <w:color w:val="auto"/>
          <w:vertAlign w:val="superscript"/>
        </w:rPr>
        <w:t>2</w:t>
      </w:r>
      <w:r w:rsidR="008F4BA1" w:rsidRPr="00946E9E">
        <w:rPr>
          <w:color w:val="auto"/>
        </w:rPr>
        <w:t xml:space="preserve">) </w:t>
      </w:r>
    </w:p>
    <w:p w:rsidR="00A21E25" w:rsidRPr="00946E9E" w:rsidRDefault="00A21E25" w:rsidP="00B752D2">
      <w:pPr>
        <w:numPr>
          <w:ilvl w:val="0"/>
          <w:numId w:val="23"/>
        </w:numPr>
        <w:rPr>
          <w:color w:val="auto"/>
        </w:rPr>
      </w:pPr>
      <w:smartTag w:uri="urn:schemas-microsoft-com:office:smarttags" w:element="State">
        <w:smartTag w:uri="urn:schemas-microsoft-com:office:smarttags" w:element="place">
          <w:r w:rsidRPr="00946E9E">
            <w:rPr>
              <w:color w:val="auto"/>
            </w:rPr>
            <w:t>Texas</w:t>
          </w:r>
        </w:smartTag>
      </w:smartTag>
      <w:r w:rsidRPr="00946E9E">
        <w:rPr>
          <w:color w:val="auto"/>
        </w:rPr>
        <w:t xml:space="preserve"> Science Education Leadership Ass</w:t>
      </w:r>
      <w:r w:rsidR="008F4BA1" w:rsidRPr="00946E9E">
        <w:rPr>
          <w:color w:val="auto"/>
        </w:rPr>
        <w:t xml:space="preserve">ociation (TSLEA) </w:t>
      </w:r>
    </w:p>
    <w:p w:rsidR="00166F9A" w:rsidRPr="009A3F72" w:rsidRDefault="00A21E25" w:rsidP="009A3F72">
      <w:pPr>
        <w:numPr>
          <w:ilvl w:val="0"/>
          <w:numId w:val="23"/>
        </w:numPr>
        <w:rPr>
          <w:color w:val="auto"/>
        </w:rPr>
      </w:pPr>
      <w:smartTag w:uri="urn:schemas-microsoft-com:office:smarttags" w:element="place">
        <w:smartTag w:uri="urn:schemas-microsoft-com:office:smarttags" w:element="PlaceName">
          <w:r w:rsidRPr="00946E9E">
            <w:t>Texas</w:t>
          </w:r>
        </w:smartTag>
        <w:r w:rsidRPr="00946E9E">
          <w:t xml:space="preserve"> </w:t>
        </w:r>
        <w:smartTag w:uri="urn:schemas-microsoft-com:office:smarttags" w:element="PlaceType">
          <w:r w:rsidRPr="00946E9E">
            <w:t>Academy</w:t>
          </w:r>
        </w:smartTag>
      </w:smartTag>
      <w:r w:rsidRPr="00946E9E">
        <w:t xml:space="preserve"> </w:t>
      </w:r>
      <w:r w:rsidR="008F4BA1" w:rsidRPr="00946E9E">
        <w:t>of Science (TAS)</w:t>
      </w:r>
    </w:p>
    <w:p w:rsidR="009C3AB0" w:rsidRDefault="009C3AB0">
      <w:pPr>
        <w:rPr>
          <w:b/>
          <w:bCs/>
          <w:i/>
          <w:color w:val="auto"/>
          <w:sz w:val="28"/>
          <w:szCs w:val="28"/>
        </w:rPr>
      </w:pPr>
      <w:r>
        <w:rPr>
          <w:b/>
          <w:bCs/>
          <w:i/>
          <w:color w:val="auto"/>
          <w:sz w:val="28"/>
          <w:szCs w:val="28"/>
        </w:rPr>
        <w:br w:type="page"/>
      </w:r>
    </w:p>
    <w:p w:rsidR="00166F9A" w:rsidRPr="00114A7D" w:rsidRDefault="00166F9A" w:rsidP="00166F9A">
      <w:pPr>
        <w:pStyle w:val="NormalWeb"/>
        <w:rPr>
          <w:b/>
          <w:bCs/>
          <w:i/>
          <w:color w:val="auto"/>
          <w:sz w:val="28"/>
          <w:szCs w:val="28"/>
        </w:rPr>
      </w:pPr>
      <w:r w:rsidRPr="00114A7D">
        <w:rPr>
          <w:b/>
          <w:bCs/>
          <w:i/>
          <w:color w:val="auto"/>
          <w:sz w:val="28"/>
          <w:szCs w:val="28"/>
        </w:rPr>
        <w:lastRenderedPageBreak/>
        <w:t>Awards and Honors</w:t>
      </w:r>
      <w:r w:rsidR="00B62F79" w:rsidRPr="00114A7D">
        <w:rPr>
          <w:b/>
          <w:bCs/>
          <w:i/>
          <w:color w:val="auto"/>
          <w:sz w:val="28"/>
          <w:szCs w:val="28"/>
        </w:rPr>
        <w:t xml:space="preserve"> (2005 to present)</w:t>
      </w:r>
    </w:p>
    <w:p w:rsidR="00401F57" w:rsidRPr="00401F57" w:rsidRDefault="00E360F0" w:rsidP="00401F57">
      <w:pPr>
        <w:numPr>
          <w:ilvl w:val="0"/>
          <w:numId w:val="26"/>
        </w:numPr>
        <w:autoSpaceDE w:val="0"/>
        <w:autoSpaceDN w:val="0"/>
        <w:adjustRightInd w:val="0"/>
      </w:pPr>
      <w:r>
        <w:rPr>
          <w:color w:val="auto"/>
        </w:rPr>
        <w:t xml:space="preserve">Co-PI and Co-Director of the </w:t>
      </w:r>
      <w:r w:rsidR="00401F57" w:rsidRPr="0074025C">
        <w:t>Expanding Pathways to Success in Science at UHD and SJCN (NSF STEP-0336612) was highlighted in the NSF FY 2008 Budget Request to Congress on page 10 of the Education and Human Resources section (</w:t>
      </w:r>
      <w:hyperlink r:id="rId9" w:history="1">
        <w:r w:rsidR="00401F57" w:rsidRPr="009B2BA5">
          <w:rPr>
            <w:rStyle w:val="Hyperlink"/>
            <w:color w:val="auto"/>
          </w:rPr>
          <w:t>http://www.nsf.gov/about/budget/fy2008/pdf/29_fy2008.pdf</w:t>
        </w:r>
      </w:hyperlink>
      <w:r w:rsidR="00401F57" w:rsidRPr="0074025C">
        <w:t>) as “Award-Winning Scho</w:t>
      </w:r>
      <w:r w:rsidR="00401F57">
        <w:t>lars Academy Expands Students’ P</w:t>
      </w:r>
      <w:r w:rsidR="00401F57" w:rsidRPr="0074025C">
        <w:t>athways to Success.</w:t>
      </w:r>
      <w:r w:rsidR="00401F57">
        <w:t>”</w:t>
      </w:r>
      <w:r>
        <w:t xml:space="preserve"> </w:t>
      </w:r>
    </w:p>
    <w:p w:rsidR="00B62F79" w:rsidRPr="00B62F79" w:rsidRDefault="00B62F79" w:rsidP="00B62F79">
      <w:pPr>
        <w:numPr>
          <w:ilvl w:val="0"/>
          <w:numId w:val="26"/>
        </w:numPr>
        <w:rPr>
          <w:i/>
          <w:color w:val="auto"/>
        </w:rPr>
      </w:pPr>
      <w:r>
        <w:rPr>
          <w:color w:val="auto"/>
        </w:rPr>
        <w:t xml:space="preserve">Paper award at the </w:t>
      </w:r>
      <w:r w:rsidRPr="00B62F79">
        <w:rPr>
          <w:rStyle w:val="HTMLCite"/>
          <w:i w:val="0"/>
          <w:color w:val="auto"/>
        </w:rPr>
        <w:t>World Conference on Educational Multimedia, Hypermedia and Telecommunications 2006</w:t>
      </w:r>
      <w:r>
        <w:rPr>
          <w:color w:val="auto"/>
        </w:rPr>
        <w:t>. Our paper entitled “</w:t>
      </w:r>
      <w:r w:rsidRPr="00946E9E">
        <w:rPr>
          <w:color w:val="auto"/>
        </w:rPr>
        <w:t>Ship-to-shore educational communications and interactivity via the World Wide Web: The School of Rock expedition case study</w:t>
      </w:r>
      <w:r>
        <w:rPr>
          <w:color w:val="auto"/>
        </w:rPr>
        <w:t xml:space="preserve">” received a paper award and was recommended for submission to the </w:t>
      </w:r>
      <w:r w:rsidRPr="00946E9E">
        <w:rPr>
          <w:i/>
          <w:color w:val="auto"/>
        </w:rPr>
        <w:t>Journal of Educational Multimedia and Hypermedi</w:t>
      </w:r>
      <w:r>
        <w:rPr>
          <w:i/>
          <w:color w:val="auto"/>
        </w:rPr>
        <w:t>a.</w:t>
      </w:r>
    </w:p>
    <w:p w:rsidR="00A36307" w:rsidRPr="00946E9E" w:rsidRDefault="00395355" w:rsidP="00A36307">
      <w:pPr>
        <w:pStyle w:val="BodyTextIndent2"/>
        <w:numPr>
          <w:ilvl w:val="0"/>
          <w:numId w:val="22"/>
        </w:numPr>
        <w:rPr>
          <w:color w:val="auto"/>
        </w:rPr>
      </w:pPr>
      <w:r>
        <w:rPr>
          <w:color w:val="auto"/>
        </w:rPr>
        <w:t xml:space="preserve">Elected President of </w:t>
      </w:r>
      <w:r w:rsidR="00A36307" w:rsidRPr="00946E9E">
        <w:rPr>
          <w:color w:val="auto"/>
        </w:rPr>
        <w:t>SouthWest – Association for Science Teacher Education (SW-ASTE) 2005-2007.</w:t>
      </w:r>
    </w:p>
    <w:p w:rsidR="00A36307" w:rsidRDefault="00A36307" w:rsidP="00A36307">
      <w:pPr>
        <w:numPr>
          <w:ilvl w:val="0"/>
          <w:numId w:val="22"/>
        </w:numPr>
        <w:rPr>
          <w:color w:val="auto"/>
        </w:rPr>
      </w:pPr>
      <w:r w:rsidRPr="00946E9E">
        <w:rPr>
          <w:color w:val="auto"/>
        </w:rPr>
        <w:t>Elected Co-Chair</w:t>
      </w:r>
      <w:r w:rsidR="00B752D2" w:rsidRPr="00946E9E">
        <w:rPr>
          <w:color w:val="auto"/>
        </w:rPr>
        <w:t xml:space="preserve"> for SITE </w:t>
      </w:r>
      <w:r w:rsidRPr="00946E9E">
        <w:rPr>
          <w:color w:val="auto"/>
        </w:rPr>
        <w:t xml:space="preserve">Science Education </w:t>
      </w:r>
      <w:r w:rsidR="00B752D2" w:rsidRPr="00946E9E">
        <w:rPr>
          <w:color w:val="auto"/>
        </w:rPr>
        <w:t>SIG (2007</w:t>
      </w:r>
      <w:r w:rsidRPr="00946E9E">
        <w:rPr>
          <w:color w:val="auto"/>
        </w:rPr>
        <w:t xml:space="preserve"> – </w:t>
      </w:r>
      <w:r w:rsidR="00B752D2" w:rsidRPr="00946E9E">
        <w:rPr>
          <w:color w:val="auto"/>
        </w:rPr>
        <w:t>2013) (promotion to Chair in 3 years)</w:t>
      </w:r>
      <w:r w:rsidR="00B62F79">
        <w:rPr>
          <w:color w:val="auto"/>
        </w:rPr>
        <w:t>.</w:t>
      </w:r>
    </w:p>
    <w:p w:rsidR="00B62F79" w:rsidRDefault="00B62F79" w:rsidP="00B62F79">
      <w:pPr>
        <w:pStyle w:val="BodyTextIndent2"/>
        <w:numPr>
          <w:ilvl w:val="0"/>
          <w:numId w:val="22"/>
        </w:numPr>
        <w:rPr>
          <w:color w:val="auto"/>
        </w:rPr>
      </w:pPr>
      <w:r w:rsidRPr="00B62F79">
        <w:rPr>
          <w:color w:val="auto"/>
        </w:rPr>
        <w:t xml:space="preserve">2005 STAR Award from the Texas Higher Education Coordinating Board December 1, 2004 for closing the achievement gap for underrepresented population in </w:t>
      </w:r>
      <w:smartTag w:uri="urn:schemas-microsoft-com:office:smarttags" w:element="State">
        <w:r w:rsidRPr="00B62F79">
          <w:rPr>
            <w:color w:val="auto"/>
          </w:rPr>
          <w:t>Texas</w:t>
        </w:r>
      </w:smartTag>
      <w:r w:rsidRPr="00B62F79">
        <w:rPr>
          <w:color w:val="auto"/>
        </w:rPr>
        <w:t xml:space="preserve">, which was awarded to the </w:t>
      </w:r>
      <w:smartTag w:uri="urn:schemas-microsoft-com:office:smarttags" w:element="place">
        <w:smartTag w:uri="urn:schemas-microsoft-com:office:smarttags" w:element="PlaceName">
          <w:r w:rsidRPr="00B62F79">
            <w:rPr>
              <w:color w:val="auto"/>
            </w:rPr>
            <w:t>UH-Downtown</w:t>
          </w:r>
        </w:smartTag>
        <w:r w:rsidRPr="00B62F79">
          <w:rPr>
            <w:color w:val="auto"/>
          </w:rPr>
          <w:t xml:space="preserve"> </w:t>
        </w:r>
        <w:smartTag w:uri="urn:schemas-microsoft-com:office:smarttags" w:element="PlaceName">
          <w:r w:rsidRPr="00B62F79">
            <w:rPr>
              <w:color w:val="auto"/>
            </w:rPr>
            <w:t>Scholars</w:t>
          </w:r>
        </w:smartTag>
        <w:r w:rsidRPr="00B62F79">
          <w:rPr>
            <w:color w:val="auto"/>
          </w:rPr>
          <w:t xml:space="preserve"> </w:t>
        </w:r>
        <w:smartTag w:uri="urn:schemas-microsoft-com:office:smarttags" w:element="PlaceType">
          <w:r w:rsidRPr="00B62F79">
            <w:rPr>
              <w:color w:val="auto"/>
            </w:rPr>
            <w:t>Academy</w:t>
          </w:r>
        </w:smartTag>
      </w:smartTag>
      <w:r w:rsidRPr="00B62F79">
        <w:rPr>
          <w:color w:val="auto"/>
        </w:rPr>
        <w:t xml:space="preserve"> where I served as the co-Director.</w:t>
      </w:r>
    </w:p>
    <w:p w:rsidR="00C340C9" w:rsidRPr="004C02B7" w:rsidRDefault="00991D11" w:rsidP="004C02B7">
      <w:pPr>
        <w:numPr>
          <w:ilvl w:val="0"/>
          <w:numId w:val="22"/>
        </w:numPr>
        <w:rPr>
          <w:color w:val="auto"/>
        </w:rPr>
      </w:pPr>
      <w:r w:rsidRPr="00946E9E">
        <w:rPr>
          <w:color w:val="auto"/>
        </w:rPr>
        <w:t>2005</w:t>
      </w:r>
      <w:r w:rsidR="00CE2FD1" w:rsidRPr="00946E9E">
        <w:rPr>
          <w:color w:val="auto"/>
        </w:rPr>
        <w:t xml:space="preserve"> University Environmental Educator of the Year, presented by the Environmental Education Exchange (Greater Houston area).</w:t>
      </w:r>
      <w:r w:rsidR="002E6E26" w:rsidRPr="00946E9E">
        <w:rPr>
          <w:color w:val="auto"/>
        </w:rPr>
        <w:t xml:space="preserve"> </w:t>
      </w:r>
      <w:r w:rsidR="004C02B7" w:rsidRPr="00946E9E">
        <w:t xml:space="preserve"> </w:t>
      </w:r>
    </w:p>
    <w:p w:rsidR="00C340C9" w:rsidRDefault="00C340C9" w:rsidP="00C340C9">
      <w:pPr>
        <w:rPr>
          <w:color w:val="auto"/>
        </w:rPr>
      </w:pPr>
    </w:p>
    <w:p w:rsidR="009A3F72" w:rsidRPr="00114A7D" w:rsidRDefault="009A3F72" w:rsidP="009A3F72">
      <w:pPr>
        <w:rPr>
          <w:b/>
          <w:bCs/>
          <w:color w:val="auto"/>
          <w:sz w:val="28"/>
          <w:szCs w:val="28"/>
        </w:rPr>
      </w:pPr>
      <w:bookmarkStart w:id="6" w:name="Courses"/>
      <w:bookmarkEnd w:id="6"/>
      <w:r w:rsidRPr="00114A7D">
        <w:rPr>
          <w:b/>
          <w:bCs/>
          <w:i/>
          <w:iCs/>
          <w:color w:val="auto"/>
          <w:sz w:val="28"/>
          <w:szCs w:val="28"/>
        </w:rPr>
        <w:t>Courses Taught at Texas A&amp;M University (2005 - present)</w:t>
      </w:r>
    </w:p>
    <w:p w:rsidR="009A3F72" w:rsidRPr="00946E9E" w:rsidRDefault="009A3F72" w:rsidP="009A3F72">
      <w:pPr>
        <w:rPr>
          <w:bCs/>
          <w:iCs/>
          <w:color w:val="auto"/>
        </w:rPr>
      </w:pPr>
    </w:p>
    <w:p w:rsidR="009A3F72" w:rsidRPr="00946E9E" w:rsidRDefault="009A3F72" w:rsidP="009A3F72">
      <w:pPr>
        <w:numPr>
          <w:ilvl w:val="0"/>
          <w:numId w:val="18"/>
        </w:numPr>
        <w:rPr>
          <w:bCs/>
          <w:iCs/>
          <w:color w:val="auto"/>
        </w:rPr>
      </w:pPr>
      <w:r w:rsidRPr="00946E9E">
        <w:rPr>
          <w:bCs/>
          <w:iCs/>
          <w:color w:val="auto"/>
        </w:rPr>
        <w:t xml:space="preserve">MEFB 460 </w:t>
      </w:r>
      <w:r w:rsidRPr="00946E9E">
        <w:rPr>
          <w:b/>
          <w:bCs/>
          <w:color w:val="auto"/>
        </w:rPr>
        <w:t xml:space="preserve">– </w:t>
      </w:r>
      <w:r w:rsidRPr="00946E9E">
        <w:rPr>
          <w:bCs/>
          <w:color w:val="auto"/>
        </w:rPr>
        <w:t>Mathematics Methods in the Middle School</w:t>
      </w:r>
    </w:p>
    <w:p w:rsidR="009A3F72" w:rsidRPr="00FE064F" w:rsidRDefault="009A3F72" w:rsidP="009A3F72">
      <w:pPr>
        <w:numPr>
          <w:ilvl w:val="0"/>
          <w:numId w:val="18"/>
        </w:numPr>
        <w:rPr>
          <w:bCs/>
          <w:iCs/>
          <w:color w:val="auto"/>
        </w:rPr>
      </w:pPr>
      <w:r w:rsidRPr="00946E9E">
        <w:rPr>
          <w:bCs/>
          <w:iCs/>
          <w:color w:val="auto"/>
        </w:rPr>
        <w:t xml:space="preserve">MEFB 470 </w:t>
      </w:r>
      <w:r w:rsidRPr="00946E9E">
        <w:rPr>
          <w:b/>
          <w:bCs/>
          <w:color w:val="auto"/>
        </w:rPr>
        <w:t xml:space="preserve">– </w:t>
      </w:r>
      <w:r w:rsidRPr="00946E9E">
        <w:rPr>
          <w:bCs/>
          <w:color w:val="auto"/>
        </w:rPr>
        <w:t>Science Methods in the Middle School</w:t>
      </w:r>
    </w:p>
    <w:p w:rsidR="009A3F72" w:rsidRPr="00627B78" w:rsidRDefault="009A3F72" w:rsidP="009A3F72">
      <w:pPr>
        <w:numPr>
          <w:ilvl w:val="0"/>
          <w:numId w:val="18"/>
        </w:numPr>
        <w:ind w:right="-540"/>
        <w:rPr>
          <w:bCs/>
          <w:iCs/>
          <w:color w:val="auto"/>
        </w:rPr>
      </w:pPr>
      <w:r w:rsidRPr="00627B78">
        <w:rPr>
          <w:bCs/>
          <w:color w:val="auto"/>
        </w:rPr>
        <w:t xml:space="preserve">EDCI 601 – PhD Studies in Teaching, Learning, and Culture </w:t>
      </w:r>
    </w:p>
    <w:p w:rsidR="009A3F72" w:rsidRPr="00627B78" w:rsidRDefault="009A3F72" w:rsidP="009A3F72">
      <w:pPr>
        <w:numPr>
          <w:ilvl w:val="0"/>
          <w:numId w:val="18"/>
        </w:numPr>
        <w:ind w:right="-540"/>
        <w:rPr>
          <w:bCs/>
          <w:iCs/>
          <w:color w:val="auto"/>
        </w:rPr>
      </w:pPr>
      <w:r w:rsidRPr="00627B78">
        <w:rPr>
          <w:bCs/>
          <w:iCs/>
          <w:color w:val="auto"/>
        </w:rPr>
        <w:t xml:space="preserve">EDCI 664 – Advanced Methods of Secondary Science Education </w:t>
      </w:r>
    </w:p>
    <w:p w:rsidR="009A3F72" w:rsidRPr="00946E9E" w:rsidRDefault="009A3F72" w:rsidP="009A3F72">
      <w:pPr>
        <w:numPr>
          <w:ilvl w:val="0"/>
          <w:numId w:val="18"/>
        </w:numPr>
        <w:rPr>
          <w:bCs/>
          <w:iCs/>
          <w:color w:val="auto"/>
        </w:rPr>
      </w:pPr>
      <w:r w:rsidRPr="00627B78">
        <w:rPr>
          <w:bCs/>
          <w:iCs/>
          <w:color w:val="auto"/>
        </w:rPr>
        <w:t>EDCI 665 – Science Curriculum</w:t>
      </w:r>
    </w:p>
    <w:p w:rsidR="009A3F72" w:rsidRPr="00946E9E" w:rsidRDefault="009A3F72" w:rsidP="009A3F72">
      <w:pPr>
        <w:numPr>
          <w:ilvl w:val="0"/>
          <w:numId w:val="18"/>
        </w:numPr>
        <w:rPr>
          <w:bCs/>
          <w:iCs/>
          <w:color w:val="auto"/>
        </w:rPr>
      </w:pPr>
      <w:r w:rsidRPr="00946E9E">
        <w:rPr>
          <w:bCs/>
          <w:iCs/>
          <w:color w:val="auto"/>
        </w:rPr>
        <w:t xml:space="preserve">EDCI 682 </w:t>
      </w:r>
      <w:r w:rsidRPr="00946E9E">
        <w:rPr>
          <w:b/>
          <w:bCs/>
          <w:color w:val="auto"/>
        </w:rPr>
        <w:t xml:space="preserve">– </w:t>
      </w:r>
      <w:r w:rsidRPr="00946E9E">
        <w:rPr>
          <w:bCs/>
          <w:color w:val="auto"/>
        </w:rPr>
        <w:t>Seminar in Science Education</w:t>
      </w:r>
    </w:p>
    <w:p w:rsidR="00627B78" w:rsidRDefault="009A3F72" w:rsidP="009A3F72">
      <w:pPr>
        <w:numPr>
          <w:ilvl w:val="0"/>
          <w:numId w:val="18"/>
        </w:numPr>
        <w:rPr>
          <w:bCs/>
          <w:iCs/>
          <w:color w:val="auto"/>
        </w:rPr>
      </w:pPr>
      <w:r w:rsidRPr="00627B78">
        <w:rPr>
          <w:bCs/>
          <w:iCs/>
          <w:color w:val="auto"/>
        </w:rPr>
        <w:t xml:space="preserve">EDCI 689 – Exemplary Technology in Secondary Science Education </w:t>
      </w:r>
    </w:p>
    <w:p w:rsidR="009A3F72" w:rsidRPr="00627B78" w:rsidRDefault="009A3F72" w:rsidP="009A3F72">
      <w:pPr>
        <w:numPr>
          <w:ilvl w:val="0"/>
          <w:numId w:val="18"/>
        </w:numPr>
        <w:rPr>
          <w:bCs/>
          <w:iCs/>
          <w:color w:val="auto"/>
        </w:rPr>
      </w:pPr>
      <w:r w:rsidRPr="00627B78">
        <w:rPr>
          <w:bCs/>
          <w:iCs/>
          <w:color w:val="auto"/>
        </w:rPr>
        <w:t xml:space="preserve">EDCI 689 – Broader Impacts of Scientific Collaborations </w:t>
      </w:r>
    </w:p>
    <w:p w:rsidR="009A3F72" w:rsidRDefault="009A3F72" w:rsidP="009A3F72">
      <w:pPr>
        <w:numPr>
          <w:ilvl w:val="0"/>
          <w:numId w:val="18"/>
        </w:numPr>
        <w:rPr>
          <w:bCs/>
          <w:iCs/>
          <w:color w:val="auto"/>
        </w:rPr>
      </w:pPr>
      <w:r w:rsidRPr="00946E9E">
        <w:rPr>
          <w:bCs/>
          <w:iCs/>
          <w:color w:val="auto"/>
        </w:rPr>
        <w:t xml:space="preserve">EDCI 689 – Grant Writing </w:t>
      </w:r>
    </w:p>
    <w:p w:rsidR="009A3F72" w:rsidRDefault="009A3F72" w:rsidP="00C340C9">
      <w:pPr>
        <w:rPr>
          <w:color w:val="auto"/>
        </w:rPr>
      </w:pPr>
    </w:p>
    <w:p w:rsidR="009A3F72" w:rsidRPr="00114A7D" w:rsidRDefault="009A3F72" w:rsidP="009A3F72">
      <w:pPr>
        <w:rPr>
          <w:b/>
          <w:bCs/>
          <w:color w:val="auto"/>
          <w:sz w:val="28"/>
          <w:szCs w:val="28"/>
        </w:rPr>
      </w:pPr>
      <w:r w:rsidRPr="00114A7D">
        <w:rPr>
          <w:b/>
          <w:bCs/>
          <w:i/>
          <w:iCs/>
          <w:color w:val="auto"/>
          <w:sz w:val="28"/>
          <w:szCs w:val="28"/>
        </w:rPr>
        <w:t>Courses Taught at the University of Houston-Downtown (2000 – 2005)</w:t>
      </w:r>
    </w:p>
    <w:p w:rsidR="009A3F72" w:rsidRDefault="009A3F72" w:rsidP="009A3F72">
      <w:pPr>
        <w:pStyle w:val="Heading2"/>
        <w:numPr>
          <w:ilvl w:val="0"/>
          <w:numId w:val="17"/>
        </w:numPr>
        <w:rPr>
          <w:b w:val="0"/>
          <w:bCs w:val="0"/>
          <w:color w:val="auto"/>
          <w:sz w:val="24"/>
        </w:rPr>
      </w:pPr>
      <w:r w:rsidRPr="00946E9E">
        <w:rPr>
          <w:b w:val="0"/>
          <w:bCs w:val="0"/>
          <w:color w:val="auto"/>
          <w:sz w:val="24"/>
        </w:rPr>
        <w:t>CHEM 1305/1105 – Introductory Chemistry I</w:t>
      </w:r>
    </w:p>
    <w:p w:rsidR="00627B78" w:rsidRPr="00946E9E" w:rsidRDefault="00627B78" w:rsidP="009A3F72">
      <w:pPr>
        <w:pStyle w:val="Heading2"/>
        <w:numPr>
          <w:ilvl w:val="0"/>
          <w:numId w:val="17"/>
        </w:numPr>
        <w:rPr>
          <w:b w:val="0"/>
          <w:bCs w:val="0"/>
          <w:color w:val="auto"/>
          <w:sz w:val="24"/>
        </w:rPr>
      </w:pPr>
      <w:r>
        <w:rPr>
          <w:b w:val="0"/>
          <w:bCs w:val="0"/>
          <w:color w:val="auto"/>
          <w:sz w:val="24"/>
        </w:rPr>
        <w:t>CHEM 1307/1107 1308/1108 – General Chemistry I and II</w:t>
      </w:r>
    </w:p>
    <w:p w:rsidR="009A3F72" w:rsidRPr="00946E9E" w:rsidRDefault="009A3F72" w:rsidP="009A3F72">
      <w:pPr>
        <w:pStyle w:val="Heading2"/>
        <w:numPr>
          <w:ilvl w:val="0"/>
          <w:numId w:val="17"/>
        </w:numPr>
        <w:rPr>
          <w:b w:val="0"/>
          <w:bCs w:val="0"/>
          <w:color w:val="auto"/>
          <w:sz w:val="24"/>
        </w:rPr>
      </w:pPr>
      <w:r w:rsidRPr="00946E9E">
        <w:rPr>
          <w:b w:val="0"/>
          <w:bCs w:val="0"/>
          <w:color w:val="auto"/>
          <w:sz w:val="24"/>
        </w:rPr>
        <w:t>CHEM 3320 – Environmental Chemistry</w:t>
      </w:r>
    </w:p>
    <w:p w:rsidR="009A3F72" w:rsidRPr="00946E9E" w:rsidRDefault="009A3F72" w:rsidP="009A3F72">
      <w:pPr>
        <w:pStyle w:val="Heading2"/>
        <w:numPr>
          <w:ilvl w:val="0"/>
          <w:numId w:val="17"/>
        </w:numPr>
        <w:rPr>
          <w:b w:val="0"/>
          <w:bCs w:val="0"/>
          <w:color w:val="auto"/>
          <w:sz w:val="24"/>
        </w:rPr>
      </w:pPr>
      <w:r w:rsidRPr="00946E9E">
        <w:rPr>
          <w:b w:val="0"/>
          <w:bCs w:val="0"/>
          <w:color w:val="auto"/>
          <w:sz w:val="24"/>
        </w:rPr>
        <w:t>NS 3310 – Physical Science Studies</w:t>
      </w:r>
    </w:p>
    <w:p w:rsidR="009A3F72" w:rsidRPr="00946E9E" w:rsidRDefault="009A3F72" w:rsidP="009A3F72">
      <w:pPr>
        <w:pStyle w:val="Heading2"/>
        <w:numPr>
          <w:ilvl w:val="0"/>
          <w:numId w:val="17"/>
        </w:numPr>
        <w:rPr>
          <w:b w:val="0"/>
          <w:bCs w:val="0"/>
          <w:color w:val="auto"/>
          <w:sz w:val="24"/>
        </w:rPr>
      </w:pPr>
      <w:r w:rsidRPr="00946E9E">
        <w:rPr>
          <w:b w:val="0"/>
          <w:bCs w:val="0"/>
          <w:color w:val="auto"/>
          <w:sz w:val="24"/>
        </w:rPr>
        <w:t>NS 6310 – Selected Topics in Physical Science</w:t>
      </w:r>
    </w:p>
    <w:p w:rsidR="009A3F72" w:rsidRPr="00114A7D" w:rsidRDefault="009A3F72" w:rsidP="009A3F72">
      <w:pPr>
        <w:pStyle w:val="Heading2"/>
        <w:rPr>
          <w:i/>
          <w:iCs/>
          <w:color w:val="auto"/>
          <w:sz w:val="28"/>
          <w:szCs w:val="28"/>
        </w:rPr>
      </w:pPr>
      <w:r w:rsidRPr="00114A7D">
        <w:rPr>
          <w:i/>
          <w:iCs/>
          <w:color w:val="auto"/>
          <w:sz w:val="28"/>
          <w:szCs w:val="28"/>
        </w:rPr>
        <w:t xml:space="preserve">Courses Taught at </w:t>
      </w:r>
      <w:smartTag w:uri="urn:schemas-microsoft-com:office:smarttags" w:element="country-region">
        <w:smartTag w:uri="urn:schemas-microsoft-com:office:smarttags" w:element="place">
          <w:r w:rsidRPr="00114A7D">
            <w:rPr>
              <w:i/>
              <w:iCs/>
              <w:color w:val="auto"/>
              <w:sz w:val="28"/>
              <w:szCs w:val="28"/>
            </w:rPr>
            <w:t>Georgia</w:t>
          </w:r>
        </w:smartTag>
      </w:smartTag>
      <w:r w:rsidRPr="00114A7D">
        <w:rPr>
          <w:i/>
          <w:iCs/>
          <w:color w:val="auto"/>
          <w:sz w:val="28"/>
          <w:szCs w:val="28"/>
        </w:rPr>
        <w:t xml:space="preserve"> Southern University (1998 – 2000)</w:t>
      </w:r>
    </w:p>
    <w:p w:rsidR="009A3F72" w:rsidRPr="00946E9E" w:rsidRDefault="009A3F72" w:rsidP="009A3F72">
      <w:pPr>
        <w:pStyle w:val="Heading2"/>
        <w:numPr>
          <w:ilvl w:val="0"/>
          <w:numId w:val="15"/>
        </w:numPr>
        <w:rPr>
          <w:b w:val="0"/>
          <w:bCs w:val="0"/>
          <w:color w:val="auto"/>
          <w:sz w:val="24"/>
        </w:rPr>
      </w:pPr>
      <w:r w:rsidRPr="00946E9E">
        <w:rPr>
          <w:b w:val="0"/>
          <w:bCs w:val="0"/>
          <w:color w:val="auto"/>
          <w:sz w:val="24"/>
        </w:rPr>
        <w:lastRenderedPageBreak/>
        <w:t>GSU 1211 – Leadership</w:t>
      </w:r>
    </w:p>
    <w:p w:rsidR="009A3F72" w:rsidRPr="00946E9E" w:rsidRDefault="009A3F72" w:rsidP="009A3F72">
      <w:pPr>
        <w:pStyle w:val="Heading2"/>
        <w:numPr>
          <w:ilvl w:val="0"/>
          <w:numId w:val="15"/>
        </w:numPr>
        <w:rPr>
          <w:b w:val="0"/>
          <w:bCs w:val="0"/>
          <w:color w:val="auto"/>
          <w:sz w:val="24"/>
        </w:rPr>
      </w:pPr>
      <w:r w:rsidRPr="00946E9E">
        <w:rPr>
          <w:b w:val="0"/>
          <w:bCs w:val="0"/>
          <w:color w:val="auto"/>
          <w:sz w:val="24"/>
        </w:rPr>
        <w:t>ECED 3132 – Assessment and Management</w:t>
      </w:r>
    </w:p>
    <w:p w:rsidR="009A3F72" w:rsidRPr="00946E9E" w:rsidRDefault="009A3F72" w:rsidP="009A3F72">
      <w:pPr>
        <w:pStyle w:val="Heading3"/>
        <w:numPr>
          <w:ilvl w:val="0"/>
          <w:numId w:val="15"/>
        </w:numPr>
        <w:rPr>
          <w:b w:val="0"/>
          <w:bCs w:val="0"/>
          <w:color w:val="auto"/>
          <w:sz w:val="24"/>
        </w:rPr>
      </w:pPr>
      <w:r w:rsidRPr="00946E9E">
        <w:rPr>
          <w:b w:val="0"/>
          <w:bCs w:val="0"/>
          <w:color w:val="auto"/>
          <w:sz w:val="24"/>
        </w:rPr>
        <w:t>ECED 4433 – P-5 Science</w:t>
      </w:r>
    </w:p>
    <w:p w:rsidR="009A3F72" w:rsidRPr="00946E9E" w:rsidRDefault="009A3F72" w:rsidP="009A3F72">
      <w:pPr>
        <w:pStyle w:val="Heading3"/>
        <w:numPr>
          <w:ilvl w:val="0"/>
          <w:numId w:val="15"/>
        </w:numPr>
        <w:rPr>
          <w:b w:val="0"/>
          <w:bCs w:val="0"/>
          <w:color w:val="auto"/>
          <w:sz w:val="24"/>
        </w:rPr>
      </w:pPr>
      <w:r w:rsidRPr="00946E9E">
        <w:rPr>
          <w:b w:val="0"/>
          <w:bCs w:val="0"/>
          <w:color w:val="auto"/>
          <w:sz w:val="24"/>
        </w:rPr>
        <w:t>ECED 4333 – P-5 Teaching Mathematics</w:t>
      </w:r>
    </w:p>
    <w:p w:rsidR="009A3F72" w:rsidRPr="00946E9E" w:rsidRDefault="009A3F72" w:rsidP="009A3F72">
      <w:pPr>
        <w:pStyle w:val="Heading3"/>
        <w:numPr>
          <w:ilvl w:val="0"/>
          <w:numId w:val="15"/>
        </w:numPr>
        <w:rPr>
          <w:b w:val="0"/>
          <w:bCs w:val="0"/>
          <w:color w:val="auto"/>
          <w:sz w:val="24"/>
        </w:rPr>
      </w:pPr>
      <w:r w:rsidRPr="00946E9E">
        <w:rPr>
          <w:b w:val="0"/>
          <w:bCs w:val="0"/>
          <w:color w:val="auto"/>
          <w:sz w:val="24"/>
        </w:rPr>
        <w:t>ECED 4733 – Methods II Practicum</w:t>
      </w:r>
    </w:p>
    <w:p w:rsidR="009A3F72" w:rsidRPr="00946E9E" w:rsidRDefault="009A3F72" w:rsidP="009A3F72">
      <w:pPr>
        <w:pStyle w:val="Heading3"/>
        <w:numPr>
          <w:ilvl w:val="0"/>
          <w:numId w:val="15"/>
        </w:numPr>
        <w:rPr>
          <w:b w:val="0"/>
          <w:bCs w:val="0"/>
          <w:color w:val="auto"/>
          <w:sz w:val="24"/>
        </w:rPr>
      </w:pPr>
      <w:r w:rsidRPr="00946E9E">
        <w:rPr>
          <w:b w:val="0"/>
          <w:bCs w:val="0"/>
          <w:color w:val="auto"/>
          <w:sz w:val="24"/>
        </w:rPr>
        <w:t>ECED 7430 –Advanced Science Methods</w:t>
      </w:r>
    </w:p>
    <w:p w:rsidR="009A3F72" w:rsidRPr="00946E9E" w:rsidRDefault="009A3F72" w:rsidP="009A3F72">
      <w:pPr>
        <w:pStyle w:val="Heading3"/>
        <w:numPr>
          <w:ilvl w:val="0"/>
          <w:numId w:val="15"/>
        </w:numPr>
        <w:rPr>
          <w:b w:val="0"/>
          <w:bCs w:val="0"/>
          <w:color w:val="auto"/>
          <w:sz w:val="24"/>
        </w:rPr>
      </w:pPr>
      <w:r w:rsidRPr="00946E9E">
        <w:rPr>
          <w:b w:val="0"/>
          <w:bCs w:val="0"/>
          <w:color w:val="auto"/>
          <w:sz w:val="24"/>
        </w:rPr>
        <w:t>ECED 8430 – Problems in P-5 Science</w:t>
      </w:r>
    </w:p>
    <w:p w:rsidR="009A3F72" w:rsidRPr="00946E9E" w:rsidRDefault="009A3F72" w:rsidP="009A3F72">
      <w:pPr>
        <w:pStyle w:val="NormalWeb"/>
        <w:numPr>
          <w:ilvl w:val="0"/>
          <w:numId w:val="15"/>
        </w:numPr>
        <w:rPr>
          <w:rFonts w:ascii="Helvetica" w:hAnsi="Helvetica" w:cs="Helvetica"/>
          <w:b/>
          <w:bCs/>
          <w:color w:val="auto"/>
          <w:sz w:val="28"/>
        </w:rPr>
      </w:pPr>
      <w:r w:rsidRPr="00946E9E">
        <w:rPr>
          <w:color w:val="auto"/>
        </w:rPr>
        <w:t xml:space="preserve">ECED 8819 </w:t>
      </w:r>
      <w:r w:rsidRPr="00946E9E">
        <w:rPr>
          <w:b/>
          <w:bCs/>
          <w:color w:val="auto"/>
        </w:rPr>
        <w:t xml:space="preserve">– </w:t>
      </w:r>
      <w:r w:rsidRPr="00946E9E">
        <w:rPr>
          <w:color w:val="auto"/>
        </w:rPr>
        <w:t>P-5 Advanced Seminar and Field Study I</w:t>
      </w:r>
    </w:p>
    <w:p w:rsidR="009A3F72" w:rsidRPr="00114A7D" w:rsidRDefault="009A3F72" w:rsidP="009A3F72">
      <w:pPr>
        <w:pStyle w:val="Heading2"/>
        <w:rPr>
          <w:i/>
          <w:iCs/>
          <w:color w:val="auto"/>
          <w:sz w:val="28"/>
          <w:szCs w:val="28"/>
        </w:rPr>
      </w:pPr>
      <w:r w:rsidRPr="00114A7D">
        <w:rPr>
          <w:i/>
          <w:iCs/>
          <w:color w:val="auto"/>
          <w:sz w:val="28"/>
          <w:szCs w:val="28"/>
        </w:rPr>
        <w:t xml:space="preserve">Courses Taught at </w:t>
      </w:r>
      <w:smartTag w:uri="urn:schemas-microsoft-com:office:smarttags" w:element="place">
        <w:smartTag w:uri="urn:schemas-microsoft-com:office:smarttags" w:element="PlaceName">
          <w:r w:rsidRPr="00114A7D">
            <w:rPr>
              <w:i/>
              <w:iCs/>
              <w:color w:val="auto"/>
              <w:sz w:val="28"/>
              <w:szCs w:val="28"/>
            </w:rPr>
            <w:t>Sam</w:t>
          </w:r>
        </w:smartTag>
        <w:r w:rsidRPr="00114A7D">
          <w:rPr>
            <w:i/>
            <w:iCs/>
            <w:color w:val="auto"/>
            <w:sz w:val="28"/>
            <w:szCs w:val="28"/>
          </w:rPr>
          <w:t xml:space="preserve"> </w:t>
        </w:r>
        <w:smartTag w:uri="urn:schemas-microsoft-com:office:smarttags" w:element="PlaceName">
          <w:r w:rsidRPr="00114A7D">
            <w:rPr>
              <w:i/>
              <w:iCs/>
              <w:color w:val="auto"/>
              <w:sz w:val="28"/>
              <w:szCs w:val="28"/>
            </w:rPr>
            <w:t>Houston</w:t>
          </w:r>
        </w:smartTag>
        <w:r w:rsidRPr="00114A7D">
          <w:rPr>
            <w:i/>
            <w:iCs/>
            <w:color w:val="auto"/>
            <w:sz w:val="28"/>
            <w:szCs w:val="28"/>
          </w:rPr>
          <w:t xml:space="preserve"> </w:t>
        </w:r>
        <w:smartTag w:uri="urn:schemas-microsoft-com:office:smarttags" w:element="PlaceType">
          <w:r w:rsidRPr="00114A7D">
            <w:rPr>
              <w:i/>
              <w:iCs/>
              <w:color w:val="auto"/>
              <w:sz w:val="28"/>
              <w:szCs w:val="28"/>
            </w:rPr>
            <w:t>State</w:t>
          </w:r>
        </w:smartTag>
        <w:r w:rsidRPr="00114A7D">
          <w:rPr>
            <w:i/>
            <w:iCs/>
            <w:color w:val="auto"/>
            <w:sz w:val="28"/>
            <w:szCs w:val="28"/>
          </w:rPr>
          <w:t xml:space="preserve"> </w:t>
        </w:r>
        <w:smartTag w:uri="urn:schemas-microsoft-com:office:smarttags" w:element="PlaceType">
          <w:r w:rsidRPr="00114A7D">
            <w:rPr>
              <w:i/>
              <w:iCs/>
              <w:color w:val="auto"/>
              <w:sz w:val="28"/>
              <w:szCs w:val="28"/>
            </w:rPr>
            <w:t>University</w:t>
          </w:r>
        </w:smartTag>
      </w:smartTag>
      <w:r w:rsidRPr="00114A7D">
        <w:rPr>
          <w:i/>
          <w:iCs/>
          <w:color w:val="auto"/>
          <w:sz w:val="28"/>
          <w:szCs w:val="28"/>
        </w:rPr>
        <w:t xml:space="preserve"> (1994-1998)</w:t>
      </w:r>
    </w:p>
    <w:p w:rsidR="009A3F72" w:rsidRPr="00946E9E" w:rsidRDefault="009A3F72" w:rsidP="009A3F72">
      <w:pPr>
        <w:pStyle w:val="Heading3"/>
        <w:numPr>
          <w:ilvl w:val="0"/>
          <w:numId w:val="16"/>
        </w:numPr>
        <w:rPr>
          <w:b w:val="0"/>
          <w:bCs w:val="0"/>
          <w:color w:val="auto"/>
          <w:sz w:val="24"/>
        </w:rPr>
      </w:pPr>
      <w:r w:rsidRPr="00946E9E">
        <w:rPr>
          <w:b w:val="0"/>
          <w:bCs w:val="0"/>
          <w:color w:val="auto"/>
          <w:sz w:val="24"/>
        </w:rPr>
        <w:t xml:space="preserve">CHEMISTRY 135 – Introductory Inorganic and Environmental Chemistry </w:t>
      </w:r>
    </w:p>
    <w:p w:rsidR="009A3F72" w:rsidRPr="00946E9E" w:rsidRDefault="009A3F72" w:rsidP="009A3F72">
      <w:pPr>
        <w:pStyle w:val="Heading3"/>
        <w:numPr>
          <w:ilvl w:val="0"/>
          <w:numId w:val="16"/>
        </w:numPr>
        <w:rPr>
          <w:b w:val="0"/>
          <w:bCs w:val="0"/>
          <w:color w:val="auto"/>
          <w:sz w:val="24"/>
        </w:rPr>
      </w:pPr>
      <w:r w:rsidRPr="00946E9E">
        <w:rPr>
          <w:b w:val="0"/>
          <w:bCs w:val="0"/>
          <w:color w:val="auto"/>
          <w:sz w:val="24"/>
        </w:rPr>
        <w:t>CHEMISTRY 138</w:t>
      </w:r>
      <w:r w:rsidR="00627B78">
        <w:rPr>
          <w:b w:val="0"/>
          <w:bCs w:val="0"/>
          <w:color w:val="auto"/>
          <w:sz w:val="24"/>
        </w:rPr>
        <w:t>/139</w:t>
      </w:r>
      <w:r w:rsidRPr="00946E9E">
        <w:rPr>
          <w:b w:val="0"/>
          <w:bCs w:val="0"/>
          <w:color w:val="auto"/>
          <w:sz w:val="24"/>
        </w:rPr>
        <w:t xml:space="preserve"> – General Chemistry I</w:t>
      </w:r>
      <w:r w:rsidR="00627B78">
        <w:rPr>
          <w:b w:val="0"/>
          <w:bCs w:val="0"/>
          <w:color w:val="auto"/>
          <w:sz w:val="24"/>
        </w:rPr>
        <w:t xml:space="preserve"> &amp; II</w:t>
      </w:r>
    </w:p>
    <w:p w:rsidR="009A3F72" w:rsidRPr="00627B78" w:rsidRDefault="009A3F72" w:rsidP="00627B78">
      <w:pPr>
        <w:pStyle w:val="Heading3"/>
        <w:numPr>
          <w:ilvl w:val="0"/>
          <w:numId w:val="16"/>
        </w:numPr>
        <w:rPr>
          <w:b w:val="0"/>
          <w:bCs w:val="0"/>
          <w:color w:val="auto"/>
          <w:sz w:val="24"/>
        </w:rPr>
      </w:pPr>
      <w:r w:rsidRPr="00627B78">
        <w:rPr>
          <w:b w:val="0"/>
          <w:bCs w:val="0"/>
          <w:color w:val="auto"/>
          <w:sz w:val="24"/>
        </w:rPr>
        <w:t>ELEMENTARY EDUCATION 435 – Science in the Elementary School</w:t>
      </w:r>
    </w:p>
    <w:p w:rsidR="009A3F72" w:rsidRPr="00946E9E" w:rsidRDefault="009A3F72" w:rsidP="009A3F72">
      <w:pPr>
        <w:pStyle w:val="Heading3"/>
        <w:numPr>
          <w:ilvl w:val="0"/>
          <w:numId w:val="16"/>
        </w:numPr>
        <w:rPr>
          <w:b w:val="0"/>
          <w:bCs w:val="0"/>
          <w:color w:val="auto"/>
          <w:sz w:val="24"/>
        </w:rPr>
      </w:pPr>
      <w:r w:rsidRPr="00946E9E">
        <w:rPr>
          <w:b w:val="0"/>
          <w:bCs w:val="0"/>
          <w:color w:val="auto"/>
          <w:sz w:val="24"/>
        </w:rPr>
        <w:t>SECONDARY EDUCATION 587 – Environmental Chemistry Applications</w:t>
      </w:r>
    </w:p>
    <w:p w:rsidR="00277E77" w:rsidRPr="00946E9E" w:rsidRDefault="00277E77" w:rsidP="00277E77">
      <w:pPr>
        <w:pStyle w:val="Heading3"/>
        <w:ind w:left="360"/>
        <w:rPr>
          <w:b w:val="0"/>
          <w:bCs w:val="0"/>
          <w:color w:val="auto"/>
          <w:sz w:val="24"/>
        </w:rPr>
      </w:pPr>
    </w:p>
    <w:sectPr w:rsidR="00277E77" w:rsidRPr="00946E9E" w:rsidSect="00B752D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D4" w:rsidRDefault="00076FD4" w:rsidP="00C53C61">
      <w:r>
        <w:separator/>
      </w:r>
    </w:p>
  </w:endnote>
  <w:endnote w:type="continuationSeparator" w:id="1">
    <w:p w:rsidR="00076FD4" w:rsidRDefault="00076FD4" w:rsidP="00C53C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F7173">
      <w:tc>
        <w:tcPr>
          <w:tcW w:w="918" w:type="dxa"/>
        </w:tcPr>
        <w:p w:rsidR="003F7173" w:rsidRPr="00277E77" w:rsidRDefault="003F7173">
          <w:pPr>
            <w:pStyle w:val="Footer"/>
            <w:jc w:val="right"/>
            <w:rPr>
              <w:b/>
              <w:color w:val="auto"/>
            </w:rPr>
          </w:pPr>
          <w:r w:rsidRPr="00277E77">
            <w:rPr>
              <w:color w:val="auto"/>
            </w:rPr>
            <w:fldChar w:fldCharType="begin"/>
          </w:r>
          <w:r w:rsidRPr="00277E77">
            <w:rPr>
              <w:color w:val="auto"/>
            </w:rPr>
            <w:instrText xml:space="preserve"> PAGE   \* MERGEFORMAT </w:instrText>
          </w:r>
          <w:r w:rsidRPr="00277E77">
            <w:rPr>
              <w:color w:val="auto"/>
            </w:rPr>
            <w:fldChar w:fldCharType="separate"/>
          </w:r>
          <w:r w:rsidR="009C3AB0" w:rsidRPr="009C3AB0">
            <w:rPr>
              <w:b/>
              <w:noProof/>
              <w:color w:val="auto"/>
            </w:rPr>
            <w:t>20</w:t>
          </w:r>
          <w:r w:rsidRPr="00277E77">
            <w:rPr>
              <w:color w:val="auto"/>
            </w:rPr>
            <w:fldChar w:fldCharType="end"/>
          </w:r>
        </w:p>
      </w:tc>
      <w:tc>
        <w:tcPr>
          <w:tcW w:w="7938" w:type="dxa"/>
        </w:tcPr>
        <w:p w:rsidR="003F7173" w:rsidRDefault="003F7173">
          <w:pPr>
            <w:pStyle w:val="Footer"/>
          </w:pPr>
          <w:r>
            <w:t>Scott W. Slough 1/01/09</w:t>
          </w:r>
        </w:p>
      </w:tc>
    </w:tr>
  </w:tbl>
  <w:p w:rsidR="003F7173" w:rsidRDefault="003F7173" w:rsidP="00C53C61">
    <w:pPr>
      <w:pStyle w:val="Footer"/>
      <w:tabs>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D4" w:rsidRDefault="00076FD4" w:rsidP="00C53C61">
      <w:r>
        <w:separator/>
      </w:r>
    </w:p>
  </w:footnote>
  <w:footnote w:type="continuationSeparator" w:id="1">
    <w:p w:rsidR="00076FD4" w:rsidRDefault="00076FD4" w:rsidP="00C53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F46"/>
    <w:multiLevelType w:val="hybridMultilevel"/>
    <w:tmpl w:val="E39A49F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8B567C"/>
    <w:multiLevelType w:val="hybridMultilevel"/>
    <w:tmpl w:val="4166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0078C0"/>
    <w:multiLevelType w:val="hybridMultilevel"/>
    <w:tmpl w:val="4F061E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4E2ACA"/>
    <w:multiLevelType w:val="hybridMultilevel"/>
    <w:tmpl w:val="6ACC7C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076431"/>
    <w:multiLevelType w:val="hybridMultilevel"/>
    <w:tmpl w:val="05B43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F236ED"/>
    <w:multiLevelType w:val="hybridMultilevel"/>
    <w:tmpl w:val="BF7ED8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D27259"/>
    <w:multiLevelType w:val="hybridMultilevel"/>
    <w:tmpl w:val="41C8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322F4C"/>
    <w:multiLevelType w:val="hybridMultilevel"/>
    <w:tmpl w:val="7160FD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545B47"/>
    <w:multiLevelType w:val="hybridMultilevel"/>
    <w:tmpl w:val="1DC20B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712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9C702B"/>
    <w:multiLevelType w:val="hybridMultilevel"/>
    <w:tmpl w:val="89A64C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AE421A"/>
    <w:multiLevelType w:val="hybridMultilevel"/>
    <w:tmpl w:val="378C4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4662B8"/>
    <w:multiLevelType w:val="hybridMultilevel"/>
    <w:tmpl w:val="ED0A5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EE580A"/>
    <w:multiLevelType w:val="hybridMultilevel"/>
    <w:tmpl w:val="717881E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nsid w:val="43C94048"/>
    <w:multiLevelType w:val="hybridMultilevel"/>
    <w:tmpl w:val="826A8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4A0319"/>
    <w:multiLevelType w:val="hybridMultilevel"/>
    <w:tmpl w:val="EAB49BB0"/>
    <w:lvl w:ilvl="0" w:tplc="C04E1EB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023D9D"/>
    <w:multiLevelType w:val="hybridMultilevel"/>
    <w:tmpl w:val="BB707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B9B3C1A"/>
    <w:multiLevelType w:val="hybridMultilevel"/>
    <w:tmpl w:val="EAB257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DFD283F"/>
    <w:multiLevelType w:val="hybridMultilevel"/>
    <w:tmpl w:val="4D86A30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0C1B02"/>
    <w:multiLevelType w:val="hybridMultilevel"/>
    <w:tmpl w:val="9FA2A8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AB07DB"/>
    <w:multiLevelType w:val="hybridMultilevel"/>
    <w:tmpl w:val="766ED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FC3F80"/>
    <w:multiLevelType w:val="hybridMultilevel"/>
    <w:tmpl w:val="C0CE3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D554069"/>
    <w:multiLevelType w:val="hybridMultilevel"/>
    <w:tmpl w:val="9156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551D66"/>
    <w:multiLevelType w:val="hybridMultilevel"/>
    <w:tmpl w:val="151C16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4003CC"/>
    <w:multiLevelType w:val="hybridMultilevel"/>
    <w:tmpl w:val="D0FCE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num>
  <w:num w:numId="12">
    <w:abstractNumId w:val="7"/>
  </w:num>
  <w:num w:numId="13">
    <w:abstractNumId w:val="22"/>
  </w:num>
  <w:num w:numId="14">
    <w:abstractNumId w:val="6"/>
  </w:num>
  <w:num w:numId="15">
    <w:abstractNumId w:val="4"/>
  </w:num>
  <w:num w:numId="16">
    <w:abstractNumId w:val="14"/>
  </w:num>
  <w:num w:numId="17">
    <w:abstractNumId w:val="12"/>
  </w:num>
  <w:num w:numId="18">
    <w:abstractNumId w:val="11"/>
  </w:num>
  <w:num w:numId="19">
    <w:abstractNumId w:val="19"/>
  </w:num>
  <w:num w:numId="20">
    <w:abstractNumId w:val="9"/>
  </w:num>
  <w:num w:numId="21">
    <w:abstractNumId w:val="15"/>
  </w:num>
  <w:num w:numId="22">
    <w:abstractNumId w:val="20"/>
  </w:num>
  <w:num w:numId="23">
    <w:abstractNumId w:val="2"/>
  </w:num>
  <w:num w:numId="24">
    <w:abstractNumId w:val="3"/>
  </w:num>
  <w:num w:numId="25">
    <w:abstractNumId w:val="24"/>
  </w:num>
  <w:num w:numId="26">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054047"/>
    <w:rsid w:val="0002127D"/>
    <w:rsid w:val="0002175D"/>
    <w:rsid w:val="0002505E"/>
    <w:rsid w:val="0003283A"/>
    <w:rsid w:val="00044789"/>
    <w:rsid w:val="00047E5C"/>
    <w:rsid w:val="00054047"/>
    <w:rsid w:val="00076FD4"/>
    <w:rsid w:val="000972EC"/>
    <w:rsid w:val="000C5C90"/>
    <w:rsid w:val="000D40D8"/>
    <w:rsid w:val="000E4989"/>
    <w:rsid w:val="000E5A38"/>
    <w:rsid w:val="000E6DFD"/>
    <w:rsid w:val="0010128A"/>
    <w:rsid w:val="00103B13"/>
    <w:rsid w:val="00110D65"/>
    <w:rsid w:val="00114A7D"/>
    <w:rsid w:val="0012561E"/>
    <w:rsid w:val="00131C6A"/>
    <w:rsid w:val="00140F15"/>
    <w:rsid w:val="00141AAF"/>
    <w:rsid w:val="001534D8"/>
    <w:rsid w:val="001553B6"/>
    <w:rsid w:val="00156A37"/>
    <w:rsid w:val="001579DE"/>
    <w:rsid w:val="00163D2E"/>
    <w:rsid w:val="00166F9A"/>
    <w:rsid w:val="001770BC"/>
    <w:rsid w:val="00177A18"/>
    <w:rsid w:val="00191B68"/>
    <w:rsid w:val="00194A0A"/>
    <w:rsid w:val="00195CD1"/>
    <w:rsid w:val="00196830"/>
    <w:rsid w:val="001A77C3"/>
    <w:rsid w:val="001B389F"/>
    <w:rsid w:val="001E31CF"/>
    <w:rsid w:val="00206C06"/>
    <w:rsid w:val="002137FB"/>
    <w:rsid w:val="00220A31"/>
    <w:rsid w:val="00232850"/>
    <w:rsid w:val="002424FA"/>
    <w:rsid w:val="002655CD"/>
    <w:rsid w:val="00274332"/>
    <w:rsid w:val="00277E77"/>
    <w:rsid w:val="002842EE"/>
    <w:rsid w:val="00287F5B"/>
    <w:rsid w:val="002924FD"/>
    <w:rsid w:val="0029768D"/>
    <w:rsid w:val="002A6DFE"/>
    <w:rsid w:val="002D5DD7"/>
    <w:rsid w:val="002D7C14"/>
    <w:rsid w:val="002E050D"/>
    <w:rsid w:val="002E0E19"/>
    <w:rsid w:val="002E43E1"/>
    <w:rsid w:val="002E6E26"/>
    <w:rsid w:val="002F54B4"/>
    <w:rsid w:val="002F58F4"/>
    <w:rsid w:val="00321684"/>
    <w:rsid w:val="003417A0"/>
    <w:rsid w:val="0036399E"/>
    <w:rsid w:val="00395355"/>
    <w:rsid w:val="0039649F"/>
    <w:rsid w:val="003B44FB"/>
    <w:rsid w:val="003F20EC"/>
    <w:rsid w:val="003F7173"/>
    <w:rsid w:val="00401F57"/>
    <w:rsid w:val="004231F7"/>
    <w:rsid w:val="004320F3"/>
    <w:rsid w:val="00432C4D"/>
    <w:rsid w:val="00441F53"/>
    <w:rsid w:val="00451B9A"/>
    <w:rsid w:val="00455ABB"/>
    <w:rsid w:val="00462352"/>
    <w:rsid w:val="00462912"/>
    <w:rsid w:val="00474A53"/>
    <w:rsid w:val="00494127"/>
    <w:rsid w:val="0049530F"/>
    <w:rsid w:val="004A301E"/>
    <w:rsid w:val="004C02B7"/>
    <w:rsid w:val="004E3C64"/>
    <w:rsid w:val="004F4709"/>
    <w:rsid w:val="00514DD4"/>
    <w:rsid w:val="0053744E"/>
    <w:rsid w:val="00544A0B"/>
    <w:rsid w:val="005576EA"/>
    <w:rsid w:val="00570FCA"/>
    <w:rsid w:val="00595772"/>
    <w:rsid w:val="00597D41"/>
    <w:rsid w:val="005A23AB"/>
    <w:rsid w:val="005B3249"/>
    <w:rsid w:val="005B69EA"/>
    <w:rsid w:val="005B7FBE"/>
    <w:rsid w:val="005D0EF9"/>
    <w:rsid w:val="005E4743"/>
    <w:rsid w:val="00614844"/>
    <w:rsid w:val="00625A16"/>
    <w:rsid w:val="00627B78"/>
    <w:rsid w:val="00652F0D"/>
    <w:rsid w:val="006568CF"/>
    <w:rsid w:val="00660C9B"/>
    <w:rsid w:val="00677889"/>
    <w:rsid w:val="006808F1"/>
    <w:rsid w:val="00685475"/>
    <w:rsid w:val="006A26DA"/>
    <w:rsid w:val="006A28AE"/>
    <w:rsid w:val="006A3292"/>
    <w:rsid w:val="006F59A1"/>
    <w:rsid w:val="007034B8"/>
    <w:rsid w:val="00705AAF"/>
    <w:rsid w:val="007069E4"/>
    <w:rsid w:val="007255B3"/>
    <w:rsid w:val="0073549A"/>
    <w:rsid w:val="00751F66"/>
    <w:rsid w:val="00767E2E"/>
    <w:rsid w:val="0078571B"/>
    <w:rsid w:val="007B5C2A"/>
    <w:rsid w:val="007C6178"/>
    <w:rsid w:val="007D0C03"/>
    <w:rsid w:val="007D4191"/>
    <w:rsid w:val="007E00FF"/>
    <w:rsid w:val="007E065A"/>
    <w:rsid w:val="007E0F93"/>
    <w:rsid w:val="007E4BE5"/>
    <w:rsid w:val="00806141"/>
    <w:rsid w:val="008247F0"/>
    <w:rsid w:val="0084215B"/>
    <w:rsid w:val="00842D49"/>
    <w:rsid w:val="00881ABB"/>
    <w:rsid w:val="008910FC"/>
    <w:rsid w:val="00895833"/>
    <w:rsid w:val="008A61DE"/>
    <w:rsid w:val="008B3F63"/>
    <w:rsid w:val="008C6051"/>
    <w:rsid w:val="008F4BA1"/>
    <w:rsid w:val="00946E9E"/>
    <w:rsid w:val="00950A9D"/>
    <w:rsid w:val="00950E19"/>
    <w:rsid w:val="009523EB"/>
    <w:rsid w:val="009544F4"/>
    <w:rsid w:val="00984471"/>
    <w:rsid w:val="00991D11"/>
    <w:rsid w:val="009A3F72"/>
    <w:rsid w:val="009B5687"/>
    <w:rsid w:val="009C0E18"/>
    <w:rsid w:val="009C3AB0"/>
    <w:rsid w:val="009C538F"/>
    <w:rsid w:val="009D0F54"/>
    <w:rsid w:val="009F40D5"/>
    <w:rsid w:val="00A117C9"/>
    <w:rsid w:val="00A21E25"/>
    <w:rsid w:val="00A2702D"/>
    <w:rsid w:val="00A30C76"/>
    <w:rsid w:val="00A36307"/>
    <w:rsid w:val="00A45D69"/>
    <w:rsid w:val="00A5672A"/>
    <w:rsid w:val="00A62C18"/>
    <w:rsid w:val="00A71506"/>
    <w:rsid w:val="00A9615C"/>
    <w:rsid w:val="00A97B17"/>
    <w:rsid w:val="00AD39C4"/>
    <w:rsid w:val="00AE01F3"/>
    <w:rsid w:val="00AE1CCC"/>
    <w:rsid w:val="00AF5ED7"/>
    <w:rsid w:val="00B114D7"/>
    <w:rsid w:val="00B1651C"/>
    <w:rsid w:val="00B32AC5"/>
    <w:rsid w:val="00B43E00"/>
    <w:rsid w:val="00B44CD5"/>
    <w:rsid w:val="00B52549"/>
    <w:rsid w:val="00B52941"/>
    <w:rsid w:val="00B53F91"/>
    <w:rsid w:val="00B62F79"/>
    <w:rsid w:val="00B752D2"/>
    <w:rsid w:val="00BA0707"/>
    <w:rsid w:val="00BA2DFF"/>
    <w:rsid w:val="00BB3E66"/>
    <w:rsid w:val="00BB70A9"/>
    <w:rsid w:val="00BE17FC"/>
    <w:rsid w:val="00C02B76"/>
    <w:rsid w:val="00C04045"/>
    <w:rsid w:val="00C07652"/>
    <w:rsid w:val="00C108D6"/>
    <w:rsid w:val="00C13FAB"/>
    <w:rsid w:val="00C340C9"/>
    <w:rsid w:val="00C447DE"/>
    <w:rsid w:val="00C53C61"/>
    <w:rsid w:val="00C7656D"/>
    <w:rsid w:val="00C90062"/>
    <w:rsid w:val="00C940ED"/>
    <w:rsid w:val="00CB1991"/>
    <w:rsid w:val="00CC1497"/>
    <w:rsid w:val="00CD3DC6"/>
    <w:rsid w:val="00CE2FD1"/>
    <w:rsid w:val="00CE3434"/>
    <w:rsid w:val="00CE44D8"/>
    <w:rsid w:val="00CE592F"/>
    <w:rsid w:val="00CF6E45"/>
    <w:rsid w:val="00D03A3F"/>
    <w:rsid w:val="00D24446"/>
    <w:rsid w:val="00D3683B"/>
    <w:rsid w:val="00D60927"/>
    <w:rsid w:val="00D64514"/>
    <w:rsid w:val="00D73EF5"/>
    <w:rsid w:val="00D8221B"/>
    <w:rsid w:val="00D90032"/>
    <w:rsid w:val="00D90540"/>
    <w:rsid w:val="00D92F89"/>
    <w:rsid w:val="00DA73C0"/>
    <w:rsid w:val="00DC633C"/>
    <w:rsid w:val="00DE1B61"/>
    <w:rsid w:val="00DF5723"/>
    <w:rsid w:val="00E12A93"/>
    <w:rsid w:val="00E17182"/>
    <w:rsid w:val="00E25162"/>
    <w:rsid w:val="00E360F0"/>
    <w:rsid w:val="00E369DA"/>
    <w:rsid w:val="00E6383F"/>
    <w:rsid w:val="00E74FBE"/>
    <w:rsid w:val="00E81FC3"/>
    <w:rsid w:val="00EA2C89"/>
    <w:rsid w:val="00EE66B8"/>
    <w:rsid w:val="00EF5518"/>
    <w:rsid w:val="00EF7126"/>
    <w:rsid w:val="00F2531B"/>
    <w:rsid w:val="00F565A1"/>
    <w:rsid w:val="00F66329"/>
    <w:rsid w:val="00F765E2"/>
    <w:rsid w:val="00F824B3"/>
    <w:rsid w:val="00F97F1C"/>
    <w:rsid w:val="00FA6E9A"/>
    <w:rsid w:val="00FC180F"/>
    <w:rsid w:val="00FC3C08"/>
    <w:rsid w:val="00FD46DF"/>
    <w:rsid w:val="00FD6B9D"/>
    <w:rsid w:val="00FD702F"/>
    <w:rsid w:val="00FE064F"/>
    <w:rsid w:val="00FE08A3"/>
    <w:rsid w:val="00FF5340"/>
    <w:rsid w:val="00FF7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ostalCod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4578">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889"/>
    <w:rPr>
      <w:color w:val="000000"/>
      <w:sz w:val="24"/>
      <w:szCs w:val="24"/>
    </w:rPr>
  </w:style>
  <w:style w:type="paragraph" w:styleId="Heading1">
    <w:name w:val="heading 1"/>
    <w:basedOn w:val="Normal"/>
    <w:qFormat/>
    <w:rsid w:val="00677889"/>
    <w:pPr>
      <w:spacing w:before="100" w:beforeAutospacing="1" w:after="100" w:afterAutospacing="1"/>
      <w:outlineLvl w:val="0"/>
    </w:pPr>
    <w:rPr>
      <w:b/>
      <w:bCs/>
      <w:kern w:val="36"/>
      <w:sz w:val="48"/>
      <w:szCs w:val="48"/>
    </w:rPr>
  </w:style>
  <w:style w:type="paragraph" w:styleId="Heading2">
    <w:name w:val="heading 2"/>
    <w:basedOn w:val="Normal"/>
    <w:qFormat/>
    <w:rsid w:val="00677889"/>
    <w:pPr>
      <w:spacing w:before="100" w:beforeAutospacing="1" w:after="100" w:afterAutospacing="1"/>
      <w:outlineLvl w:val="1"/>
    </w:pPr>
    <w:rPr>
      <w:b/>
      <w:bCs/>
      <w:sz w:val="36"/>
      <w:szCs w:val="36"/>
    </w:rPr>
  </w:style>
  <w:style w:type="paragraph" w:styleId="Heading3">
    <w:name w:val="heading 3"/>
    <w:basedOn w:val="Normal"/>
    <w:qFormat/>
    <w:rsid w:val="00677889"/>
    <w:pPr>
      <w:spacing w:before="100" w:beforeAutospacing="1" w:after="100" w:afterAutospacing="1"/>
      <w:outlineLvl w:val="2"/>
    </w:pPr>
    <w:rPr>
      <w:b/>
      <w:bCs/>
      <w:sz w:val="27"/>
      <w:szCs w:val="27"/>
    </w:rPr>
  </w:style>
  <w:style w:type="paragraph" w:styleId="Heading4">
    <w:name w:val="heading 4"/>
    <w:basedOn w:val="Normal"/>
    <w:qFormat/>
    <w:rsid w:val="006778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7889"/>
    <w:rPr>
      <w:color w:val="000000"/>
      <w:u w:val="single"/>
    </w:rPr>
  </w:style>
  <w:style w:type="character" w:styleId="FollowedHyperlink">
    <w:name w:val="FollowedHyperlink"/>
    <w:basedOn w:val="DefaultParagraphFont"/>
    <w:rsid w:val="00677889"/>
    <w:rPr>
      <w:color w:val="000000"/>
      <w:u w:val="single"/>
    </w:rPr>
  </w:style>
  <w:style w:type="paragraph" w:styleId="NormalWeb">
    <w:name w:val="Normal (Web)"/>
    <w:basedOn w:val="Normal"/>
    <w:rsid w:val="00677889"/>
    <w:pPr>
      <w:spacing w:before="100" w:beforeAutospacing="1" w:after="100" w:afterAutospacing="1"/>
    </w:pPr>
  </w:style>
  <w:style w:type="paragraph" w:styleId="BodyText">
    <w:name w:val="Body Text"/>
    <w:basedOn w:val="Normal"/>
    <w:rsid w:val="00677889"/>
    <w:pPr>
      <w:spacing w:after="120"/>
    </w:pPr>
  </w:style>
  <w:style w:type="paragraph" w:styleId="BodyTextIndent">
    <w:name w:val="Body Text Indent"/>
    <w:basedOn w:val="Normal"/>
    <w:rsid w:val="00677889"/>
    <w:pPr>
      <w:ind w:firstLine="720"/>
    </w:pPr>
  </w:style>
  <w:style w:type="paragraph" w:styleId="BodyText3">
    <w:name w:val="Body Text 3"/>
    <w:basedOn w:val="Normal"/>
    <w:rsid w:val="00677889"/>
    <w:rPr>
      <w:color w:val="auto"/>
      <w:sz w:val="20"/>
    </w:rPr>
  </w:style>
  <w:style w:type="paragraph" w:styleId="BodyTextIndent2">
    <w:name w:val="Body Text Indent 2"/>
    <w:basedOn w:val="Normal"/>
    <w:rsid w:val="00677889"/>
    <w:pPr>
      <w:ind w:left="1440"/>
    </w:pPr>
    <w:rPr>
      <w:color w:val="FF0000"/>
    </w:rPr>
  </w:style>
  <w:style w:type="paragraph" w:styleId="DocumentMap">
    <w:name w:val="Document Map"/>
    <w:basedOn w:val="Normal"/>
    <w:rsid w:val="00677889"/>
    <w:pPr>
      <w:shd w:val="clear" w:color="auto" w:fill="000080"/>
    </w:pPr>
    <w:rPr>
      <w:rFonts w:ascii="Tahoma" w:hAnsi="Tahoma" w:cs="Tahoma"/>
      <w:color w:val="FFFF00"/>
    </w:rPr>
  </w:style>
  <w:style w:type="paragraph" w:customStyle="1" w:styleId="H4">
    <w:name w:val="H4"/>
    <w:basedOn w:val="Normal"/>
    <w:next w:val="Normal"/>
    <w:rsid w:val="00677889"/>
    <w:pPr>
      <w:keepNext/>
      <w:widowControl w:val="0"/>
      <w:snapToGrid w:val="0"/>
      <w:spacing w:before="100" w:after="100"/>
      <w:outlineLvl w:val="4"/>
    </w:pPr>
    <w:rPr>
      <w:b/>
      <w:color w:val="auto"/>
      <w:szCs w:val="20"/>
    </w:rPr>
  </w:style>
  <w:style w:type="character" w:customStyle="1" w:styleId="red">
    <w:name w:val="red"/>
    <w:basedOn w:val="DefaultParagraphFont"/>
    <w:rsid w:val="00677889"/>
  </w:style>
  <w:style w:type="character" w:styleId="HTMLCite">
    <w:name w:val="HTML Cite"/>
    <w:basedOn w:val="DefaultParagraphFont"/>
    <w:rsid w:val="00677889"/>
    <w:rPr>
      <w:i/>
      <w:iCs/>
    </w:rPr>
  </w:style>
  <w:style w:type="paragraph" w:styleId="PlainText">
    <w:name w:val="Plain Text"/>
    <w:basedOn w:val="Normal"/>
    <w:rsid w:val="00D90540"/>
    <w:rPr>
      <w:rFonts w:ascii="Courier New" w:hAnsi="Courier New"/>
      <w:color w:val="auto"/>
      <w:sz w:val="20"/>
      <w:szCs w:val="20"/>
    </w:rPr>
  </w:style>
  <w:style w:type="table" w:styleId="TableGrid">
    <w:name w:val="Table Grid"/>
    <w:basedOn w:val="TableNormal"/>
    <w:rsid w:val="005B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7F5B"/>
    <w:pPr>
      <w:tabs>
        <w:tab w:val="center" w:pos="4320"/>
        <w:tab w:val="right" w:pos="8640"/>
      </w:tabs>
    </w:pPr>
    <w:rPr>
      <w:color w:val="auto"/>
      <w:szCs w:val="20"/>
    </w:rPr>
  </w:style>
  <w:style w:type="paragraph" w:styleId="Footer">
    <w:name w:val="footer"/>
    <w:basedOn w:val="Normal"/>
    <w:link w:val="FooterChar"/>
    <w:uiPriority w:val="99"/>
    <w:rsid w:val="00C53C61"/>
    <w:pPr>
      <w:tabs>
        <w:tab w:val="center" w:pos="4680"/>
        <w:tab w:val="right" w:pos="9360"/>
      </w:tabs>
    </w:pPr>
  </w:style>
  <w:style w:type="character" w:customStyle="1" w:styleId="FooterChar">
    <w:name w:val="Footer Char"/>
    <w:basedOn w:val="DefaultParagraphFont"/>
    <w:link w:val="Footer"/>
    <w:uiPriority w:val="99"/>
    <w:rsid w:val="00C53C61"/>
    <w:rPr>
      <w:color w:val="000000"/>
      <w:sz w:val="24"/>
      <w:szCs w:val="24"/>
    </w:rPr>
  </w:style>
  <w:style w:type="paragraph" w:styleId="BalloonText">
    <w:name w:val="Balloon Text"/>
    <w:basedOn w:val="Normal"/>
    <w:link w:val="BalloonTextChar"/>
    <w:rsid w:val="00C53C61"/>
    <w:rPr>
      <w:rFonts w:ascii="Tahoma" w:hAnsi="Tahoma" w:cs="Tahoma"/>
      <w:sz w:val="16"/>
      <w:szCs w:val="16"/>
    </w:rPr>
  </w:style>
  <w:style w:type="character" w:customStyle="1" w:styleId="BalloonTextChar">
    <w:name w:val="Balloon Text Char"/>
    <w:basedOn w:val="DefaultParagraphFont"/>
    <w:link w:val="BalloonText"/>
    <w:rsid w:val="00C53C6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lough@coe.tamu.edu" TargetMode="External"/><Relationship Id="rId3" Type="http://schemas.openxmlformats.org/officeDocument/2006/relationships/settings" Target="settings.xml"/><Relationship Id="rId7" Type="http://schemas.openxmlformats.org/officeDocument/2006/relationships/hyperlink" Target="http://www.coe.tamu.edu/~ssloug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sf.gov/about/budget/fy2008/pdf/29_fy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7642</Words>
  <Characters>43564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vita</vt:lpstr>
    </vt:vector>
  </TitlesOfParts>
  <Company/>
  <LinksUpToDate>false</LinksUpToDate>
  <CharactersWithSpaces>51104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sslough</dc:creator>
  <cp:lastModifiedBy>sslough</cp:lastModifiedBy>
  <cp:revision>2</cp:revision>
  <cp:lastPrinted>2009-01-20T01:07:00Z</cp:lastPrinted>
  <dcterms:created xsi:type="dcterms:W3CDTF">2009-01-21T02:34:00Z</dcterms:created>
  <dcterms:modified xsi:type="dcterms:W3CDTF">2009-01-21T02:34:00Z</dcterms:modified>
</cp:coreProperties>
</file>