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9D" w:rsidRDefault="009D069D" w:rsidP="00ED235A">
      <w:pPr>
        <w:pStyle w:val="Title"/>
        <w:pBdr>
          <w:top w:val="thickThinSmallGap" w:sz="12" w:space="1" w:color="auto"/>
          <w:bottom w:val="thickThinSmallGap" w:sz="12" w:space="1" w:color="auto"/>
        </w:pBdr>
        <w:tabs>
          <w:tab w:val="left" w:pos="630"/>
        </w:tabs>
        <w:rPr>
          <w:rFonts w:ascii="Garamond" w:hAnsi="Garamond" w:cs="Garamond"/>
          <w:b w:val="0"/>
          <w:bCs w:val="0"/>
          <w:sz w:val="28"/>
          <w:szCs w:val="28"/>
          <w:lang w:val="es-ES"/>
        </w:rPr>
      </w:pPr>
      <w:bookmarkStart w:id="0" w:name="_GoBack"/>
      <w:bookmarkEnd w:id="0"/>
      <w:r w:rsidRPr="007F49F6">
        <w:rPr>
          <w:rFonts w:ascii="Garamond" w:hAnsi="Garamond" w:cs="Garamond"/>
          <w:b w:val="0"/>
          <w:bCs w:val="0"/>
          <w:sz w:val="28"/>
          <w:szCs w:val="28"/>
          <w:lang w:val="es-ES"/>
        </w:rPr>
        <w:t xml:space="preserve">RANJITA MISRA, </w:t>
      </w:r>
      <w:r w:rsidRPr="00763CAF">
        <w:rPr>
          <w:rFonts w:ascii="Garamond" w:hAnsi="Garamond" w:cs="Garamond"/>
          <w:b w:val="0"/>
          <w:bCs w:val="0"/>
          <w:sz w:val="28"/>
          <w:szCs w:val="28"/>
          <w:lang w:val="es-MX"/>
        </w:rPr>
        <w:t>PhD</w:t>
      </w:r>
      <w:r w:rsidRPr="007F49F6">
        <w:rPr>
          <w:rFonts w:ascii="Garamond" w:hAnsi="Garamond" w:cs="Garamond"/>
          <w:b w:val="0"/>
          <w:bCs w:val="0"/>
          <w:sz w:val="28"/>
          <w:szCs w:val="28"/>
          <w:lang w:val="es-ES"/>
        </w:rPr>
        <w:t>., CHES, FA</w:t>
      </w:r>
      <w:r w:rsidR="00C01763">
        <w:rPr>
          <w:rFonts w:ascii="Garamond" w:hAnsi="Garamond" w:cs="Garamond"/>
          <w:b w:val="0"/>
          <w:bCs w:val="0"/>
          <w:sz w:val="28"/>
          <w:szCs w:val="28"/>
          <w:lang w:val="es-ES"/>
        </w:rPr>
        <w:t>SHA</w:t>
      </w:r>
    </w:p>
    <w:p w:rsidR="009D069D" w:rsidRDefault="009D069D" w:rsidP="00ED235A">
      <w:pPr>
        <w:pStyle w:val="Title"/>
        <w:pBdr>
          <w:top w:val="thickThinSmallGap" w:sz="12" w:space="1" w:color="auto"/>
          <w:bottom w:val="thickThinSmallGap" w:sz="12" w:space="1" w:color="auto"/>
        </w:pBdr>
        <w:tabs>
          <w:tab w:val="left" w:pos="630"/>
        </w:tabs>
        <w:rPr>
          <w:rFonts w:ascii="Garamond" w:hAnsi="Garamond" w:cs="Garamond"/>
          <w:b w:val="0"/>
          <w:bCs w:val="0"/>
          <w:sz w:val="28"/>
          <w:szCs w:val="28"/>
          <w:lang w:val="es-ES"/>
        </w:rPr>
      </w:pPr>
      <w:r w:rsidRPr="002953E4">
        <w:rPr>
          <w:rFonts w:ascii="Garamond" w:hAnsi="Garamond" w:cs="Garamond"/>
          <w:b w:val="0"/>
          <w:bCs w:val="0"/>
          <w:sz w:val="28"/>
          <w:szCs w:val="28"/>
        </w:rPr>
        <w:t>Curriculum</w:t>
      </w:r>
      <w:r w:rsidRPr="00763CAF">
        <w:rPr>
          <w:rFonts w:ascii="Garamond" w:hAnsi="Garamond" w:cs="Garamond"/>
          <w:b w:val="0"/>
          <w:bCs w:val="0"/>
          <w:sz w:val="28"/>
          <w:szCs w:val="28"/>
          <w:lang w:val="es-MX"/>
        </w:rPr>
        <w:t>Vitae</w:t>
      </w:r>
    </w:p>
    <w:p w:rsidR="009D069D" w:rsidRPr="007F49F6" w:rsidRDefault="009D069D">
      <w:pPr>
        <w:jc w:val="center"/>
        <w:rPr>
          <w:rFonts w:ascii="Garamond" w:hAnsi="Garamond" w:cs="Garamond"/>
          <w:spacing w:val="-16"/>
          <w:kern w:val="28"/>
          <w:sz w:val="8"/>
          <w:szCs w:val="8"/>
          <w:lang w:val="es-ES"/>
        </w:rPr>
      </w:pPr>
    </w:p>
    <w:tbl>
      <w:tblPr>
        <w:tblW w:w="0" w:type="auto"/>
        <w:tblLayout w:type="fixed"/>
        <w:tblLook w:val="0000" w:firstRow="0" w:lastRow="0" w:firstColumn="0" w:lastColumn="0" w:noHBand="0" w:noVBand="0"/>
      </w:tblPr>
      <w:tblGrid>
        <w:gridCol w:w="236"/>
        <w:gridCol w:w="8620"/>
      </w:tblGrid>
      <w:tr w:rsidR="009D069D" w:rsidRPr="007F49F6" w:rsidTr="00770B21">
        <w:tc>
          <w:tcPr>
            <w:tcW w:w="236" w:type="dxa"/>
            <w:tcBorders>
              <w:top w:val="nil"/>
              <w:left w:val="nil"/>
              <w:bottom w:val="nil"/>
              <w:right w:val="nil"/>
            </w:tcBorders>
          </w:tcPr>
          <w:p w:rsidR="009D069D" w:rsidRPr="00763CAF" w:rsidRDefault="009D069D">
            <w:pPr>
              <w:rPr>
                <w:rFonts w:ascii="Garamond" w:hAnsi="Garamond" w:cs="Garamond"/>
                <w:lang w:val="es-MX"/>
              </w:rPr>
            </w:pPr>
          </w:p>
        </w:tc>
        <w:tc>
          <w:tcPr>
            <w:tcW w:w="8620" w:type="dxa"/>
            <w:tcBorders>
              <w:top w:val="nil"/>
              <w:left w:val="nil"/>
              <w:bottom w:val="nil"/>
              <w:right w:val="nil"/>
            </w:tcBorders>
          </w:tcPr>
          <w:p w:rsidR="009D069D" w:rsidRPr="00770B21" w:rsidRDefault="009D069D" w:rsidP="00770B21">
            <w:pPr>
              <w:jc w:val="center"/>
              <w:rPr>
                <w:rFonts w:ascii="Garamond" w:hAnsi="Garamond" w:cs="Arial"/>
              </w:rPr>
            </w:pPr>
            <w:smartTag w:uri="urn:schemas-microsoft-com:office:smarttags" w:element="PlaceName">
              <w:smartTag w:uri="urn:schemas-microsoft-com:office:smarttags" w:element="place">
                <w:r w:rsidRPr="00207160">
                  <w:rPr>
                    <w:rFonts w:ascii="Garamond" w:hAnsi="Garamond"/>
                  </w:rPr>
                  <w:t>Professor &amp; Research</w:t>
                </w:r>
              </w:smartTag>
              <w:smartTag w:uri="urn:schemas-microsoft-com:office:smarttags" w:element="PlaceName">
                <w:r w:rsidRPr="00207160">
                  <w:rPr>
                    <w:rFonts w:ascii="Garamond" w:hAnsi="Garamond"/>
                  </w:rPr>
                  <w:t>Director</w:t>
                </w:r>
              </w:smartTag>
              <w:r w:rsidRPr="00207160">
                <w:rPr>
                  <w:rFonts w:ascii="Garamond" w:hAnsi="Garamond"/>
                </w:rPr>
                <w:br/>
              </w:r>
              <w:smartTag w:uri="urn:schemas-microsoft-com:office:smarttags" w:element="PlaceType">
                <w:r w:rsidRPr="00207160">
                  <w:rPr>
                    <w:rFonts w:ascii="Garamond" w:hAnsi="Garamond"/>
                  </w:rPr>
                  <w:t>Center</w:t>
                </w:r>
              </w:smartTag>
            </w:smartTag>
            <w:r w:rsidRPr="00207160">
              <w:rPr>
                <w:rFonts w:ascii="Garamond" w:hAnsi="Garamond"/>
              </w:rPr>
              <w:t xml:space="preserve"> for the Study of Health Disparities (CSHD) </w:t>
            </w:r>
            <w:r w:rsidRPr="00207160">
              <w:rPr>
                <w:rFonts w:ascii="Garamond" w:hAnsi="Garamond"/>
              </w:rPr>
              <w:br/>
              <w:t>979-845-8726; 979-847-8987 (Fax)</w:t>
            </w:r>
          </w:p>
        </w:tc>
      </w:tr>
      <w:tr w:rsidR="009D069D" w:rsidRPr="007F49F6" w:rsidTr="00770B21">
        <w:tc>
          <w:tcPr>
            <w:tcW w:w="236" w:type="dxa"/>
            <w:tcBorders>
              <w:top w:val="nil"/>
              <w:left w:val="nil"/>
              <w:bottom w:val="nil"/>
              <w:right w:val="nil"/>
            </w:tcBorders>
          </w:tcPr>
          <w:p w:rsidR="009D069D" w:rsidRPr="0017546F" w:rsidRDefault="009D069D">
            <w:pPr>
              <w:rPr>
                <w:rFonts w:ascii="Garamond" w:hAnsi="Garamond" w:cs="Garamond"/>
              </w:rPr>
            </w:pPr>
          </w:p>
        </w:tc>
        <w:tc>
          <w:tcPr>
            <w:tcW w:w="8620" w:type="dxa"/>
            <w:tcBorders>
              <w:top w:val="nil"/>
              <w:left w:val="nil"/>
              <w:bottom w:val="nil"/>
              <w:right w:val="nil"/>
            </w:tcBorders>
          </w:tcPr>
          <w:p w:rsidR="009D069D" w:rsidRPr="00770B21" w:rsidRDefault="009D069D" w:rsidP="00770B21">
            <w:pPr>
              <w:jc w:val="center"/>
              <w:rPr>
                <w:rFonts w:ascii="Garamond" w:hAnsi="Garamond" w:cs="Arial"/>
              </w:rPr>
            </w:pPr>
            <w:r w:rsidRPr="00207160">
              <w:rPr>
                <w:rFonts w:ascii="Garamond" w:hAnsi="Garamond"/>
              </w:rPr>
              <w:t xml:space="preserve">Department of Health and Kinesiology </w:t>
            </w:r>
            <w:r w:rsidRPr="00207160">
              <w:rPr>
                <w:rFonts w:ascii="Garamond" w:hAnsi="Garamond"/>
              </w:rPr>
              <w:br/>
              <w:t xml:space="preserve">Member, Intercollegiate Faculty of Nutrition </w:t>
            </w:r>
            <w:r w:rsidRPr="00207160">
              <w:rPr>
                <w:rFonts w:ascii="Garamond" w:hAnsi="Garamond"/>
              </w:rPr>
              <w:br/>
              <w:t xml:space="preserve">158V Read Building, 4243 TAMU </w:t>
            </w:r>
            <w:r w:rsidRPr="00207160">
              <w:rPr>
                <w:rFonts w:ascii="Garamond" w:hAnsi="Garamond"/>
              </w:rPr>
              <w:br/>
              <w:t xml:space="preserve">Texas A&amp;M University </w:t>
            </w:r>
            <w:r w:rsidRPr="00207160">
              <w:rPr>
                <w:rFonts w:ascii="Garamond" w:hAnsi="Garamond"/>
              </w:rPr>
              <w:br/>
              <w:t xml:space="preserve">College Station, TX 77843 </w:t>
            </w:r>
          </w:p>
        </w:tc>
      </w:tr>
      <w:tr w:rsidR="009D069D" w:rsidRPr="007F49F6" w:rsidTr="00770B21">
        <w:tc>
          <w:tcPr>
            <w:tcW w:w="236" w:type="dxa"/>
            <w:tcBorders>
              <w:top w:val="nil"/>
              <w:left w:val="nil"/>
              <w:bottom w:val="nil"/>
              <w:right w:val="nil"/>
            </w:tcBorders>
          </w:tcPr>
          <w:p w:rsidR="009D069D" w:rsidRPr="007F49F6" w:rsidRDefault="009D069D">
            <w:pPr>
              <w:rPr>
                <w:rFonts w:ascii="Garamond" w:hAnsi="Garamond" w:cs="Garamond"/>
              </w:rPr>
            </w:pPr>
          </w:p>
          <w:p w:rsidR="009D069D" w:rsidRPr="007F49F6" w:rsidRDefault="009D069D">
            <w:pPr>
              <w:rPr>
                <w:rFonts w:ascii="Garamond" w:hAnsi="Garamond" w:cs="Garamond"/>
              </w:rPr>
            </w:pPr>
          </w:p>
        </w:tc>
        <w:tc>
          <w:tcPr>
            <w:tcW w:w="8620" w:type="dxa"/>
            <w:tcBorders>
              <w:top w:val="nil"/>
              <w:left w:val="nil"/>
              <w:bottom w:val="nil"/>
              <w:right w:val="nil"/>
            </w:tcBorders>
          </w:tcPr>
          <w:p w:rsidR="009D069D" w:rsidRPr="00770B21" w:rsidRDefault="009D069D" w:rsidP="00770B21">
            <w:pPr>
              <w:spacing w:after="240"/>
              <w:jc w:val="center"/>
              <w:rPr>
                <w:rFonts w:ascii="Garamond" w:hAnsi="Garamond" w:cs="Arial"/>
              </w:rPr>
            </w:pPr>
            <w:r w:rsidRPr="00770B21">
              <w:rPr>
                <w:rFonts w:ascii="Garamond" w:hAnsi="Garamond" w:cs="Arial"/>
              </w:rPr>
              <w:t xml:space="preserve">Tel: </w:t>
            </w:r>
            <w:r>
              <w:rPr>
                <w:rFonts w:ascii="Garamond" w:hAnsi="Garamond" w:cs="Arial"/>
              </w:rPr>
              <w:t>979-845-8726</w:t>
            </w:r>
            <w:r w:rsidRPr="00770B21">
              <w:rPr>
                <w:rFonts w:ascii="Garamond" w:hAnsi="Garamond" w:cs="Arial"/>
              </w:rPr>
              <w:t xml:space="preserve">; Fax </w:t>
            </w:r>
            <w:r>
              <w:rPr>
                <w:rFonts w:ascii="Garamond" w:hAnsi="Garamond" w:cs="Arial"/>
              </w:rPr>
              <w:t>–979-847-8987</w:t>
            </w:r>
          </w:p>
        </w:tc>
      </w:tr>
    </w:tbl>
    <w:p w:rsidR="009D069D" w:rsidRPr="007F49F6" w:rsidRDefault="009D069D">
      <w:pPr>
        <w:rPr>
          <w:rFonts w:ascii="Garamond" w:hAnsi="Garamond" w:cs="Garamond"/>
          <w:sz w:val="16"/>
          <w:szCs w:val="16"/>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EDUCATION</w:t>
      </w:r>
    </w:p>
    <w:p w:rsidR="009D069D" w:rsidRPr="007F49F6" w:rsidRDefault="009D069D">
      <w:pPr>
        <w:rPr>
          <w:rFonts w:ascii="Garamond" w:hAnsi="Garamond" w:cs="Garamond"/>
          <w:b/>
          <w:bCs/>
          <w:sz w:val="16"/>
          <w:szCs w:val="16"/>
        </w:rPr>
      </w:pPr>
    </w:p>
    <w:tbl>
      <w:tblPr>
        <w:tblW w:w="0" w:type="auto"/>
        <w:tblLayout w:type="fixed"/>
        <w:tblLook w:val="0000" w:firstRow="0" w:lastRow="0" w:firstColumn="0" w:lastColumn="0" w:noHBand="0" w:noVBand="0"/>
      </w:tblPr>
      <w:tblGrid>
        <w:gridCol w:w="1188"/>
        <w:gridCol w:w="2970"/>
        <w:gridCol w:w="5040"/>
      </w:tblGrid>
      <w:tr w:rsidR="009D069D" w:rsidRPr="007F49F6">
        <w:trPr>
          <w:cantSplit/>
          <w:trHeight w:val="1080"/>
        </w:trPr>
        <w:tc>
          <w:tcPr>
            <w:tcW w:w="1188" w:type="dxa"/>
            <w:tcBorders>
              <w:top w:val="nil"/>
              <w:left w:val="nil"/>
              <w:bottom w:val="nil"/>
              <w:right w:val="nil"/>
            </w:tcBorders>
          </w:tcPr>
          <w:p w:rsidR="009D069D" w:rsidRPr="00ED235A" w:rsidRDefault="009D069D">
            <w:pPr>
              <w:pStyle w:val="Header"/>
              <w:tabs>
                <w:tab w:val="clear" w:pos="4320"/>
                <w:tab w:val="clear" w:pos="8640"/>
              </w:tabs>
              <w:rPr>
                <w:rFonts w:ascii="Garamond" w:hAnsi="Garamond" w:cs="Garamond"/>
              </w:rPr>
            </w:pPr>
            <w:r>
              <w:rPr>
                <w:rFonts w:ascii="Garamond" w:hAnsi="Garamond" w:cs="Garamond"/>
              </w:rPr>
              <w:t>1995</w:t>
            </w:r>
          </w:p>
        </w:tc>
        <w:tc>
          <w:tcPr>
            <w:tcW w:w="2970" w:type="dxa"/>
            <w:tcBorders>
              <w:top w:val="nil"/>
              <w:left w:val="nil"/>
              <w:bottom w:val="nil"/>
              <w:right w:val="nil"/>
            </w:tcBorders>
          </w:tcPr>
          <w:p w:rsidR="009D069D" w:rsidRPr="007F49F6" w:rsidRDefault="009D069D">
            <w:pPr>
              <w:rPr>
                <w:rFonts w:ascii="Garamond" w:hAnsi="Garamond" w:cs="Garamond"/>
              </w:rPr>
            </w:pPr>
            <w:r w:rsidRPr="007F49F6">
              <w:rPr>
                <w:rFonts w:ascii="Garamond" w:hAnsi="Garamond" w:cs="Garamond"/>
              </w:rPr>
              <w:t>Ph.D.</w:t>
            </w:r>
          </w:p>
          <w:p w:rsidR="009D069D" w:rsidRPr="007F49F6" w:rsidRDefault="009D069D">
            <w:pPr>
              <w:rPr>
                <w:rFonts w:ascii="Garamond" w:hAnsi="Garamond" w:cs="Garamond"/>
                <w:i/>
                <w:iCs/>
              </w:rPr>
            </w:pPr>
            <w:r w:rsidRPr="007F49F6">
              <w:rPr>
                <w:rFonts w:ascii="Garamond" w:hAnsi="Garamond" w:cs="Garamond"/>
                <w:i/>
                <w:iCs/>
              </w:rPr>
              <w:t>GPA 3.94</w:t>
            </w:r>
          </w:p>
          <w:p w:rsidR="009D069D" w:rsidRPr="007F49F6" w:rsidRDefault="009D069D">
            <w:pPr>
              <w:rPr>
                <w:rFonts w:ascii="Garamond" w:hAnsi="Garamond" w:cs="Garamond"/>
                <w:i/>
                <w:iCs/>
              </w:rPr>
            </w:pPr>
          </w:p>
          <w:p w:rsidR="009D069D" w:rsidRPr="007F49F6" w:rsidRDefault="009D069D">
            <w:pPr>
              <w:rPr>
                <w:rFonts w:ascii="Garamond" w:hAnsi="Garamond" w:cs="Garamond"/>
                <w:i/>
                <w:iCs/>
              </w:rPr>
            </w:pPr>
          </w:p>
          <w:p w:rsidR="009D069D" w:rsidRPr="007F49F6" w:rsidRDefault="009D069D">
            <w:pPr>
              <w:rPr>
                <w:rFonts w:ascii="Garamond" w:hAnsi="Garamond" w:cs="Garamond"/>
                <w:i/>
                <w:iCs/>
              </w:rPr>
            </w:pPr>
          </w:p>
          <w:p w:rsidR="009D069D" w:rsidRPr="007F49F6" w:rsidRDefault="009D069D">
            <w:pPr>
              <w:rPr>
                <w:rFonts w:ascii="Garamond" w:hAnsi="Garamond" w:cs="Garamond"/>
                <w:i/>
                <w:iCs/>
              </w:rPr>
            </w:pPr>
          </w:p>
          <w:p w:rsidR="009D069D" w:rsidRPr="007F49F6" w:rsidRDefault="009D069D">
            <w:pPr>
              <w:rPr>
                <w:rFonts w:ascii="Garamond" w:hAnsi="Garamond" w:cs="Garamond"/>
                <w:i/>
                <w:iCs/>
              </w:rPr>
            </w:pPr>
          </w:p>
          <w:p w:rsidR="009D069D" w:rsidRPr="007F49F6" w:rsidRDefault="009D069D">
            <w:pPr>
              <w:rPr>
                <w:rFonts w:ascii="Garamond" w:hAnsi="Garamond" w:cs="Garamond"/>
                <w:i/>
                <w:iCs/>
                <w:sz w:val="16"/>
                <w:szCs w:val="16"/>
              </w:rPr>
            </w:pPr>
          </w:p>
        </w:tc>
        <w:tc>
          <w:tcPr>
            <w:tcW w:w="5040" w:type="dxa"/>
            <w:tcBorders>
              <w:top w:val="nil"/>
              <w:left w:val="nil"/>
              <w:bottom w:val="nil"/>
              <w:right w:val="nil"/>
            </w:tcBorders>
          </w:tcPr>
          <w:p w:rsidR="009D069D" w:rsidRDefault="006C358A">
            <w:pPr>
              <w:rPr>
                <w:rFonts w:ascii="Garamond" w:hAnsi="Garamond" w:cs="Garamond"/>
              </w:rPr>
            </w:pPr>
            <w:r>
              <w:rPr>
                <w:rFonts w:ascii="Garamond" w:hAnsi="Garamond" w:cs="Garamond"/>
              </w:rPr>
              <w:t>Public Health (</w:t>
            </w:r>
            <w:r w:rsidR="009D069D" w:rsidRPr="007F49F6">
              <w:rPr>
                <w:rFonts w:ascii="Garamond" w:hAnsi="Garamond" w:cs="Garamond"/>
              </w:rPr>
              <w:t>Health Services</w:t>
            </w:r>
            <w:r>
              <w:rPr>
                <w:rFonts w:ascii="Garamond" w:hAnsi="Garamond" w:cs="Garamond"/>
              </w:rPr>
              <w:t>)</w:t>
            </w:r>
          </w:p>
          <w:p w:rsidR="006C358A" w:rsidRDefault="009D069D">
            <w:pPr>
              <w:rPr>
                <w:rFonts w:ascii="Garamond" w:hAnsi="Garamond" w:cs="Garamond"/>
              </w:rPr>
            </w:pPr>
            <w:r w:rsidRPr="007F49F6">
              <w:rPr>
                <w:rFonts w:ascii="Garamond" w:hAnsi="Garamond" w:cs="Garamond"/>
              </w:rPr>
              <w:t>Old Dominion University</w:t>
            </w:r>
          </w:p>
          <w:p w:rsidR="009D069D" w:rsidRPr="007F49F6" w:rsidRDefault="009D069D">
            <w:pPr>
              <w:rPr>
                <w:rFonts w:ascii="Garamond" w:hAnsi="Garamond" w:cs="Garamond"/>
              </w:rPr>
            </w:pPr>
            <w:r w:rsidRPr="007F49F6">
              <w:rPr>
                <w:rFonts w:ascii="Garamond" w:hAnsi="Garamond" w:cs="Garamond"/>
              </w:rPr>
              <w:t>College of Health Sciences</w:t>
            </w:r>
            <w:r>
              <w:rPr>
                <w:rFonts w:ascii="Garamond" w:hAnsi="Garamond" w:cs="Garamond"/>
              </w:rPr>
              <w:t xml:space="preserve">, </w:t>
            </w:r>
            <w:r w:rsidRPr="007F49F6">
              <w:rPr>
                <w:rFonts w:ascii="Garamond" w:hAnsi="Garamond" w:cs="Garamond"/>
              </w:rPr>
              <w:t>Norfolk, Virginia</w:t>
            </w:r>
          </w:p>
          <w:p w:rsidR="009D069D" w:rsidRPr="007F49F6" w:rsidRDefault="009D069D">
            <w:pPr>
              <w:rPr>
                <w:rFonts w:ascii="Garamond" w:hAnsi="Garamond" w:cs="Garamond"/>
              </w:rPr>
            </w:pPr>
            <w:r w:rsidRPr="008F636D">
              <w:rPr>
                <w:rFonts w:ascii="Garamond" w:hAnsi="Garamond" w:cs="Garamond"/>
                <w:b/>
                <w:color w:val="000000"/>
              </w:rPr>
              <w:t>Collateral Area:</w:t>
            </w:r>
            <w:r w:rsidR="006C358A">
              <w:rPr>
                <w:rFonts w:ascii="Garamond" w:hAnsi="Garamond" w:cs="Garamond"/>
                <w:color w:val="000000"/>
              </w:rPr>
              <w:t>Urban Studies &amp;</w:t>
            </w:r>
            <w:r w:rsidRPr="007F49F6">
              <w:rPr>
                <w:rFonts w:ascii="Garamond" w:hAnsi="Garamond" w:cs="Garamond"/>
                <w:color w:val="000000"/>
              </w:rPr>
              <w:t>Health Administration</w:t>
            </w:r>
          </w:p>
          <w:p w:rsidR="009D069D" w:rsidRPr="007F49F6" w:rsidRDefault="009D069D" w:rsidP="008F636D">
            <w:pPr>
              <w:jc w:val="both"/>
              <w:rPr>
                <w:rFonts w:ascii="Garamond" w:hAnsi="Garamond" w:cs="Garamond"/>
                <w:i/>
                <w:iCs/>
              </w:rPr>
            </w:pPr>
            <w:r w:rsidRPr="008F636D">
              <w:rPr>
                <w:rFonts w:ascii="Garamond" w:hAnsi="Garamond" w:cs="Garamond"/>
                <w:b/>
                <w:color w:val="000000"/>
              </w:rPr>
              <w:t>Dissertation:</w:t>
            </w:r>
            <w:r w:rsidRPr="007F49F6">
              <w:rPr>
                <w:rFonts w:ascii="Garamond" w:hAnsi="Garamond" w:cs="Garamond"/>
                <w:i/>
                <w:iCs/>
              </w:rPr>
              <w:t xml:space="preserve">Effects of Nutrition Intervention on Outcomes of Pregnancy: A Rural Urban Comparison. </w:t>
            </w:r>
          </w:p>
          <w:p w:rsidR="009D069D" w:rsidRPr="007F49F6" w:rsidRDefault="009D069D">
            <w:pPr>
              <w:jc w:val="both"/>
              <w:rPr>
                <w:rFonts w:ascii="Garamond" w:hAnsi="Garamond" w:cs="Garamond"/>
                <w:color w:val="000000"/>
              </w:rPr>
            </w:pPr>
            <w:r w:rsidRPr="008F636D">
              <w:rPr>
                <w:rFonts w:ascii="Garamond" w:hAnsi="Garamond" w:cs="Garamond"/>
                <w:b/>
                <w:color w:val="000000"/>
              </w:rPr>
              <w:t>Internship:</w:t>
            </w:r>
            <w:smartTag w:uri="urn:schemas-microsoft-com:office:smarttags" w:element="PlaceName">
              <w:r w:rsidRPr="007F49F6">
                <w:rPr>
                  <w:rFonts w:ascii="Garamond" w:hAnsi="Garamond" w:cs="Garamond"/>
                  <w:color w:val="000000"/>
                </w:rPr>
                <w:t>D</w:t>
              </w:r>
              <w:r w:rsidRPr="007F49F6">
                <w:rPr>
                  <w:rFonts w:ascii="Garamond" w:hAnsi="Garamond" w:cs="Garamond"/>
                </w:rPr>
                <w:t>ePaul</w:t>
              </w:r>
            </w:smartTag>
            <w:smartTag w:uri="urn:schemas-microsoft-com:office:smarttags" w:element="PlaceType">
              <w:r w:rsidRPr="007F49F6">
                <w:rPr>
                  <w:rFonts w:ascii="Garamond" w:hAnsi="Garamond" w:cs="Garamond"/>
                </w:rPr>
                <w:t>Hospital</w:t>
              </w:r>
            </w:smartTag>
            <w:r w:rsidRPr="007F49F6">
              <w:rPr>
                <w:rFonts w:ascii="Garamond" w:hAnsi="Garamond" w:cs="Garamond"/>
              </w:rPr>
              <w:t xml:space="preserve">, </w:t>
            </w:r>
            <w:smartTag w:uri="urn:schemas-microsoft-com:office:smarttags" w:element="City">
              <w:smartTag w:uri="urn:schemas-microsoft-com:office:smarttags" w:element="place">
                <w:r w:rsidRPr="007F49F6">
                  <w:rPr>
                    <w:rFonts w:ascii="Garamond" w:hAnsi="Garamond" w:cs="Garamond"/>
                  </w:rPr>
                  <w:t>Norfolk</w:t>
                </w:r>
              </w:smartTag>
              <w:r w:rsidRPr="007F49F6">
                <w:rPr>
                  <w:rFonts w:ascii="Garamond" w:hAnsi="Garamond" w:cs="Garamond"/>
                </w:rPr>
                <w:t xml:space="preserve">, </w:t>
              </w:r>
              <w:smartTag w:uri="urn:schemas-microsoft-com:office:smarttags" w:element="State">
                <w:r w:rsidRPr="007F49F6">
                  <w:rPr>
                    <w:rFonts w:ascii="Garamond" w:hAnsi="Garamond" w:cs="Garamond"/>
                  </w:rPr>
                  <w:t>Virginia</w:t>
                </w:r>
              </w:smartTag>
            </w:smartTag>
            <w:r w:rsidRPr="007F49F6">
              <w:rPr>
                <w:rFonts w:ascii="Garamond" w:hAnsi="Garamond" w:cs="Garamond"/>
              </w:rPr>
              <w:t>.</w:t>
            </w:r>
          </w:p>
          <w:p w:rsidR="009D069D" w:rsidRPr="007F49F6" w:rsidRDefault="009D069D">
            <w:pPr>
              <w:rPr>
                <w:rFonts w:ascii="Garamond" w:hAnsi="Garamond" w:cs="Garamond"/>
                <w:i/>
                <w:iCs/>
              </w:rPr>
            </w:pPr>
            <w:r w:rsidRPr="007F49F6">
              <w:rPr>
                <w:rFonts w:ascii="Garamond" w:hAnsi="Garamond" w:cs="Garamond"/>
                <w:i/>
                <w:iCs/>
              </w:rPr>
              <w:t>Certified Health Education Specialist (CHES)</w:t>
            </w:r>
          </w:p>
          <w:p w:rsidR="009D069D" w:rsidRPr="007F49F6" w:rsidRDefault="009D069D">
            <w:pPr>
              <w:rPr>
                <w:rFonts w:ascii="Garamond" w:hAnsi="Garamond" w:cs="Garamond"/>
                <w:i/>
                <w:iCs/>
                <w:sz w:val="16"/>
                <w:szCs w:val="16"/>
              </w:rPr>
            </w:pPr>
            <w:r w:rsidRPr="007F49F6">
              <w:rPr>
                <w:rFonts w:ascii="Garamond" w:hAnsi="Garamond" w:cs="Garamond"/>
                <w:i/>
                <w:iCs/>
              </w:rPr>
              <w:t xml:space="preserve">Certified in First Aid and CPR.  </w:t>
            </w:r>
          </w:p>
          <w:p w:rsidR="009D069D" w:rsidRPr="007F49F6" w:rsidRDefault="009D069D">
            <w:pPr>
              <w:rPr>
                <w:rFonts w:ascii="Garamond" w:hAnsi="Garamond" w:cs="Garamond"/>
                <w:sz w:val="16"/>
                <w:szCs w:val="16"/>
              </w:rPr>
            </w:pPr>
          </w:p>
        </w:tc>
      </w:tr>
      <w:tr w:rsidR="009D069D" w:rsidRPr="007F49F6">
        <w:trPr>
          <w:cantSplit/>
          <w:trHeight w:val="837"/>
        </w:trPr>
        <w:tc>
          <w:tcPr>
            <w:tcW w:w="1188" w:type="dxa"/>
            <w:tcBorders>
              <w:top w:val="nil"/>
              <w:left w:val="nil"/>
              <w:bottom w:val="nil"/>
              <w:right w:val="nil"/>
            </w:tcBorders>
          </w:tcPr>
          <w:p w:rsidR="009D069D" w:rsidRPr="007F49F6" w:rsidRDefault="009D069D">
            <w:pPr>
              <w:rPr>
                <w:rFonts w:ascii="Garamond" w:hAnsi="Garamond" w:cs="Garamond"/>
              </w:rPr>
            </w:pPr>
            <w:r>
              <w:rPr>
                <w:rFonts w:ascii="Garamond" w:hAnsi="Garamond" w:cs="Garamond"/>
              </w:rPr>
              <w:t>1987</w:t>
            </w:r>
          </w:p>
        </w:tc>
        <w:tc>
          <w:tcPr>
            <w:tcW w:w="2970" w:type="dxa"/>
            <w:tcBorders>
              <w:top w:val="nil"/>
              <w:left w:val="nil"/>
              <w:bottom w:val="nil"/>
              <w:right w:val="nil"/>
            </w:tcBorders>
          </w:tcPr>
          <w:p w:rsidR="009D069D" w:rsidRPr="007F49F6" w:rsidRDefault="009D069D">
            <w:pPr>
              <w:rPr>
                <w:rFonts w:ascii="Garamond" w:hAnsi="Garamond" w:cs="Garamond"/>
              </w:rPr>
            </w:pPr>
            <w:r w:rsidRPr="007F49F6">
              <w:rPr>
                <w:rFonts w:ascii="Garamond" w:hAnsi="Garamond" w:cs="Garamond"/>
              </w:rPr>
              <w:t>M.S.</w:t>
            </w:r>
          </w:p>
          <w:p w:rsidR="009D069D" w:rsidRPr="007F49F6" w:rsidRDefault="009D069D">
            <w:pPr>
              <w:rPr>
                <w:rFonts w:ascii="Garamond" w:hAnsi="Garamond" w:cs="Garamond"/>
                <w:i/>
                <w:iCs/>
              </w:rPr>
            </w:pPr>
            <w:r w:rsidRPr="007F49F6">
              <w:rPr>
                <w:rFonts w:ascii="Garamond" w:hAnsi="Garamond" w:cs="Garamond"/>
                <w:i/>
                <w:iCs/>
              </w:rPr>
              <w:t>University topper</w:t>
            </w:r>
            <w:r w:rsidR="003A0376">
              <w:rPr>
                <w:rFonts w:ascii="Garamond" w:hAnsi="Garamond" w:cs="Garamond"/>
                <w:i/>
                <w:iCs/>
              </w:rPr>
              <w:t xml:space="preserve"> for Part-1</w:t>
            </w:r>
          </w:p>
        </w:tc>
        <w:tc>
          <w:tcPr>
            <w:tcW w:w="5040" w:type="dxa"/>
            <w:tcBorders>
              <w:top w:val="nil"/>
              <w:left w:val="nil"/>
              <w:bottom w:val="nil"/>
              <w:right w:val="nil"/>
            </w:tcBorders>
          </w:tcPr>
          <w:p w:rsidR="009D069D" w:rsidRPr="007F49F6" w:rsidRDefault="009D069D">
            <w:pPr>
              <w:rPr>
                <w:rFonts w:ascii="Garamond" w:hAnsi="Garamond" w:cs="Garamond"/>
              </w:rPr>
            </w:pPr>
            <w:r w:rsidRPr="007F49F6">
              <w:rPr>
                <w:rFonts w:ascii="Garamond" w:hAnsi="Garamond" w:cs="Garamond"/>
              </w:rPr>
              <w:t>Food and Nutrition</w:t>
            </w:r>
          </w:p>
          <w:p w:rsidR="009D069D" w:rsidRDefault="009D069D">
            <w:pPr>
              <w:rPr>
                <w:rFonts w:ascii="Garamond" w:hAnsi="Garamond" w:cs="Garamond"/>
              </w:rPr>
            </w:pPr>
            <w:smartTag w:uri="urn:schemas-microsoft-com:office:smarttags" w:element="PlaceName">
              <w:r w:rsidRPr="007F49F6">
                <w:rPr>
                  <w:rFonts w:ascii="Garamond" w:hAnsi="Garamond" w:cs="Garamond"/>
                </w:rPr>
                <w:t>Banaras</w:t>
              </w:r>
            </w:smartTag>
            <w:smartTag w:uri="urn:schemas-microsoft-com:office:smarttags" w:element="PlaceName">
              <w:r w:rsidRPr="007F49F6">
                <w:rPr>
                  <w:rFonts w:ascii="Garamond" w:hAnsi="Garamond" w:cs="Garamond"/>
                </w:rPr>
                <w:t>Hindu</w:t>
              </w:r>
            </w:smartTag>
            <w:smartTag w:uri="urn:schemas-microsoft-com:office:smarttags" w:element="PlaceType">
              <w:r w:rsidRPr="007F49F6">
                <w:rPr>
                  <w:rFonts w:ascii="Garamond" w:hAnsi="Garamond" w:cs="Garamond"/>
                </w:rPr>
                <w:t>University</w:t>
              </w:r>
            </w:smartTag>
            <w:r>
              <w:rPr>
                <w:rFonts w:ascii="Garamond" w:hAnsi="Garamond" w:cs="Garamond"/>
              </w:rPr>
              <w:t xml:space="preserve">, </w:t>
            </w:r>
            <w:smartTag w:uri="urn:schemas-microsoft-com:office:smarttags" w:element="City">
              <w:smartTag w:uri="urn:schemas-microsoft-com:office:smarttags" w:element="place">
                <w:r w:rsidRPr="007F49F6">
                  <w:rPr>
                    <w:rFonts w:ascii="Garamond" w:hAnsi="Garamond" w:cs="Garamond"/>
                  </w:rPr>
                  <w:t>Varanasi</w:t>
                </w:r>
              </w:smartTag>
              <w:r w:rsidRPr="007F49F6">
                <w:rPr>
                  <w:rFonts w:ascii="Garamond" w:hAnsi="Garamond" w:cs="Garamond"/>
                </w:rPr>
                <w:t xml:space="preserve">, </w:t>
              </w:r>
              <w:smartTag w:uri="urn:schemas-microsoft-com:office:smarttags" w:element="country-region">
                <w:r w:rsidRPr="007F49F6">
                  <w:rPr>
                    <w:rFonts w:ascii="Garamond" w:hAnsi="Garamond" w:cs="Garamond"/>
                  </w:rPr>
                  <w:t>India</w:t>
                </w:r>
              </w:smartTag>
            </w:smartTag>
          </w:p>
          <w:p w:rsidR="009D069D" w:rsidRPr="007F49F6" w:rsidRDefault="009D069D" w:rsidP="008F636D">
            <w:pPr>
              <w:jc w:val="both"/>
              <w:rPr>
                <w:rFonts w:ascii="Garamond" w:hAnsi="Garamond" w:cs="Garamond"/>
              </w:rPr>
            </w:pPr>
            <w:r w:rsidRPr="008F636D">
              <w:rPr>
                <w:rFonts w:ascii="Garamond" w:hAnsi="Garamond" w:cs="Garamond"/>
                <w:b/>
              </w:rPr>
              <w:t>Thesis:</w:t>
            </w:r>
            <w:r w:rsidRPr="007F49F6">
              <w:rPr>
                <w:rFonts w:ascii="Garamond" w:hAnsi="Garamond" w:cs="Garamond"/>
                <w:i/>
                <w:iCs/>
              </w:rPr>
              <w:t xml:space="preserve">Epidemiological Study of Working Women’s Health Problems in the State of </w:t>
            </w:r>
            <w:smartTag w:uri="urn:schemas-microsoft-com:office:smarttags" w:element="City">
              <w:smartTag w:uri="urn:schemas-microsoft-com:office:smarttags" w:element="place">
                <w:r w:rsidRPr="007F49F6">
                  <w:rPr>
                    <w:rFonts w:ascii="Garamond" w:hAnsi="Garamond" w:cs="Garamond"/>
                    <w:i/>
                    <w:iCs/>
                  </w:rPr>
                  <w:t>Orissa</w:t>
                </w:r>
              </w:smartTag>
              <w:r w:rsidRPr="007F49F6">
                <w:rPr>
                  <w:rFonts w:ascii="Garamond" w:hAnsi="Garamond" w:cs="Garamond"/>
                  <w:i/>
                  <w:iCs/>
                </w:rPr>
                <w:t xml:space="preserve">, </w:t>
              </w:r>
              <w:smartTag w:uri="urn:schemas-microsoft-com:office:smarttags" w:element="country-region">
                <w:r w:rsidRPr="007F49F6">
                  <w:rPr>
                    <w:rFonts w:ascii="Garamond" w:hAnsi="Garamond" w:cs="Garamond"/>
                    <w:i/>
                    <w:iCs/>
                  </w:rPr>
                  <w:t>India</w:t>
                </w:r>
              </w:smartTag>
            </w:smartTag>
            <w:r>
              <w:rPr>
                <w:rFonts w:ascii="Garamond" w:hAnsi="Garamond" w:cs="Garamond"/>
                <w:i/>
                <w:iCs/>
              </w:rPr>
              <w:t>.</w:t>
            </w:r>
          </w:p>
          <w:p w:rsidR="009D069D" w:rsidRPr="007F49F6" w:rsidRDefault="009D069D">
            <w:pPr>
              <w:rPr>
                <w:rFonts w:ascii="Garamond" w:hAnsi="Garamond" w:cs="Garamond"/>
                <w:sz w:val="16"/>
                <w:szCs w:val="16"/>
              </w:rPr>
            </w:pPr>
          </w:p>
        </w:tc>
      </w:tr>
      <w:tr w:rsidR="009D069D" w:rsidRPr="007F49F6">
        <w:trPr>
          <w:cantSplit/>
          <w:trHeight w:val="873"/>
        </w:trPr>
        <w:tc>
          <w:tcPr>
            <w:tcW w:w="1188" w:type="dxa"/>
            <w:tcBorders>
              <w:top w:val="nil"/>
              <w:left w:val="nil"/>
              <w:bottom w:val="nil"/>
              <w:right w:val="nil"/>
            </w:tcBorders>
          </w:tcPr>
          <w:p w:rsidR="009D069D" w:rsidRPr="007F49F6" w:rsidRDefault="009D069D">
            <w:pPr>
              <w:pStyle w:val="Header"/>
              <w:tabs>
                <w:tab w:val="clear" w:pos="4320"/>
                <w:tab w:val="clear" w:pos="8640"/>
              </w:tabs>
              <w:rPr>
                <w:rFonts w:ascii="Garamond" w:hAnsi="Garamond" w:cs="Garamond"/>
              </w:rPr>
            </w:pPr>
            <w:r>
              <w:rPr>
                <w:rFonts w:ascii="Garamond" w:hAnsi="Garamond" w:cs="Garamond"/>
              </w:rPr>
              <w:t>1984</w:t>
            </w:r>
          </w:p>
        </w:tc>
        <w:tc>
          <w:tcPr>
            <w:tcW w:w="2970" w:type="dxa"/>
            <w:tcBorders>
              <w:top w:val="nil"/>
              <w:left w:val="nil"/>
              <w:bottom w:val="nil"/>
              <w:right w:val="nil"/>
            </w:tcBorders>
          </w:tcPr>
          <w:p w:rsidR="009D069D" w:rsidRPr="007F49F6" w:rsidRDefault="009D069D">
            <w:pPr>
              <w:rPr>
                <w:rFonts w:ascii="Garamond" w:hAnsi="Garamond" w:cs="Garamond"/>
              </w:rPr>
            </w:pPr>
            <w:r w:rsidRPr="007F49F6">
              <w:rPr>
                <w:rFonts w:ascii="Garamond" w:hAnsi="Garamond" w:cs="Garamond"/>
              </w:rPr>
              <w:t>B.S.</w:t>
            </w:r>
          </w:p>
          <w:p w:rsidR="009D069D" w:rsidRPr="007F49F6" w:rsidRDefault="009D069D">
            <w:pPr>
              <w:rPr>
                <w:rFonts w:ascii="Garamond" w:hAnsi="Garamond" w:cs="Garamond"/>
              </w:rPr>
            </w:pPr>
            <w:r w:rsidRPr="007F49F6">
              <w:rPr>
                <w:rFonts w:ascii="Garamond" w:hAnsi="Garamond" w:cs="Garamond"/>
                <w:i/>
                <w:iCs/>
              </w:rPr>
              <w:t>Gold medalist (highest percentage)</w:t>
            </w:r>
          </w:p>
        </w:tc>
        <w:tc>
          <w:tcPr>
            <w:tcW w:w="5040" w:type="dxa"/>
            <w:tcBorders>
              <w:top w:val="nil"/>
              <w:left w:val="nil"/>
              <w:bottom w:val="nil"/>
              <w:right w:val="nil"/>
            </w:tcBorders>
          </w:tcPr>
          <w:p w:rsidR="009D069D" w:rsidRPr="007F49F6" w:rsidRDefault="009D069D">
            <w:pPr>
              <w:rPr>
                <w:rFonts w:ascii="Garamond" w:hAnsi="Garamond" w:cs="Garamond"/>
              </w:rPr>
            </w:pPr>
            <w:r w:rsidRPr="007F49F6">
              <w:rPr>
                <w:rFonts w:ascii="Garamond" w:hAnsi="Garamond" w:cs="Garamond"/>
              </w:rPr>
              <w:t>Food and Nutrition</w:t>
            </w:r>
          </w:p>
          <w:p w:rsidR="009D069D" w:rsidRPr="007F49F6" w:rsidRDefault="009D069D">
            <w:pPr>
              <w:rPr>
                <w:rFonts w:ascii="Garamond" w:hAnsi="Garamond" w:cs="Garamond"/>
              </w:rPr>
            </w:pPr>
            <w:smartTag w:uri="urn:schemas-microsoft-com:office:smarttags" w:element="PlaceName">
              <w:smartTag w:uri="urn:schemas-microsoft-com:office:smarttags" w:element="place">
                <w:r w:rsidRPr="007F49F6">
                  <w:rPr>
                    <w:rFonts w:ascii="Garamond" w:hAnsi="Garamond" w:cs="Garamond"/>
                  </w:rPr>
                  <w:t>Orissa</w:t>
                </w:r>
              </w:smartTag>
              <w:smartTag w:uri="urn:schemas-microsoft-com:office:smarttags" w:element="PlaceType">
                <w:r w:rsidRPr="007F49F6">
                  <w:rPr>
                    <w:rFonts w:ascii="Garamond" w:hAnsi="Garamond" w:cs="Garamond"/>
                  </w:rPr>
                  <w:t>University</w:t>
                </w:r>
              </w:smartTag>
            </w:smartTag>
            <w:r w:rsidRPr="007F49F6">
              <w:rPr>
                <w:rFonts w:ascii="Garamond" w:hAnsi="Garamond" w:cs="Garamond"/>
              </w:rPr>
              <w:t xml:space="preserve"> of Agriculture and Technology</w:t>
            </w:r>
          </w:p>
          <w:p w:rsidR="009D069D" w:rsidRPr="007F49F6" w:rsidRDefault="009D069D">
            <w:pPr>
              <w:rPr>
                <w:rFonts w:ascii="Garamond" w:hAnsi="Garamond" w:cs="Garamond"/>
              </w:rPr>
            </w:pPr>
            <w:smartTag w:uri="urn:schemas-microsoft-com:office:smarttags" w:element="City">
              <w:smartTag w:uri="urn:schemas-microsoft-com:office:smarttags" w:element="place">
                <w:r w:rsidRPr="007F49F6">
                  <w:rPr>
                    <w:rFonts w:ascii="Garamond" w:hAnsi="Garamond" w:cs="Garamond"/>
                  </w:rPr>
                  <w:t>Bhubaneswar</w:t>
                </w:r>
              </w:smartTag>
              <w:r w:rsidRPr="007F49F6">
                <w:rPr>
                  <w:rFonts w:ascii="Garamond" w:hAnsi="Garamond" w:cs="Garamond"/>
                </w:rPr>
                <w:t xml:space="preserve">, </w:t>
              </w:r>
              <w:smartTag w:uri="urn:schemas-microsoft-com:office:smarttags" w:element="country-region">
                <w:r w:rsidRPr="007F49F6">
                  <w:rPr>
                    <w:rFonts w:ascii="Garamond" w:hAnsi="Garamond" w:cs="Garamond"/>
                  </w:rPr>
                  <w:t>India</w:t>
                </w:r>
              </w:smartTag>
            </w:smartTag>
          </w:p>
          <w:p w:rsidR="009D069D" w:rsidRPr="007F49F6" w:rsidRDefault="009D069D">
            <w:pPr>
              <w:rPr>
                <w:rFonts w:ascii="Garamond" w:hAnsi="Garamond" w:cs="Garamond"/>
                <w:sz w:val="16"/>
                <w:szCs w:val="16"/>
              </w:rPr>
            </w:pPr>
          </w:p>
        </w:tc>
      </w:tr>
    </w:tbl>
    <w:p w:rsidR="009D069D" w:rsidRDefault="009D069D">
      <w:pPr>
        <w:rPr>
          <w:rFonts w:ascii="Garamond" w:hAnsi="Garamond" w:cs="Garamond"/>
        </w:rPr>
      </w:pPr>
    </w:p>
    <w:p w:rsidR="009D069D" w:rsidRPr="007F49F6" w:rsidRDefault="009D069D">
      <w:pPr>
        <w:pBdr>
          <w:top w:val="dotted" w:sz="2" w:space="1" w:color="auto"/>
          <w:bottom w:val="dotted" w:sz="2" w:space="1" w:color="auto"/>
        </w:pBdr>
        <w:jc w:val="center"/>
        <w:rPr>
          <w:rFonts w:ascii="Garamond" w:hAnsi="Garamond" w:cs="Garamond"/>
          <w:b/>
          <w:bCs/>
        </w:rPr>
      </w:pPr>
      <w:r w:rsidRPr="007F49F6">
        <w:rPr>
          <w:rFonts w:ascii="Garamond" w:hAnsi="Garamond" w:cs="Garamond"/>
          <w:b/>
          <w:bCs/>
        </w:rPr>
        <w:t>PROFESSIONAL EXPERIENCE</w:t>
      </w:r>
    </w:p>
    <w:p w:rsidR="009D069D" w:rsidRDefault="009D069D" w:rsidP="00E33E91">
      <w:pPr>
        <w:pStyle w:val="Date"/>
        <w:spacing w:line="360" w:lineRule="exact"/>
        <w:rPr>
          <w:rFonts w:ascii="Garamond" w:hAnsi="Garamond"/>
        </w:rPr>
      </w:pPr>
      <w:r>
        <w:rPr>
          <w:rFonts w:ascii="Garamond" w:hAnsi="Garamond"/>
        </w:rPr>
        <w:t>September 2009 -</w:t>
      </w:r>
      <w:r>
        <w:rPr>
          <w:rFonts w:ascii="Garamond" w:hAnsi="Garamond"/>
        </w:rPr>
        <w:tab/>
        <w:t xml:space="preserve">Professor, </w:t>
      </w:r>
      <w:r w:rsidRPr="00FB356E">
        <w:rPr>
          <w:rFonts w:ascii="Garamond" w:hAnsi="Garamond"/>
        </w:rPr>
        <w:t xml:space="preserve">Health and Kinesiology, </w:t>
      </w:r>
      <w:smartTag w:uri="urn:schemas-microsoft-com:office:smarttags" w:element="PlaceName">
        <w:smartTag w:uri="urn:schemas-microsoft-com:office:smarttags" w:element="place">
          <w:r w:rsidRPr="00FB356E">
            <w:rPr>
              <w:rFonts w:ascii="Garamond" w:hAnsi="Garamond"/>
            </w:rPr>
            <w:t>Texas</w:t>
          </w:r>
        </w:smartTag>
        <w:smartTag w:uri="urn:schemas-microsoft-com:office:smarttags" w:element="PlaceName">
          <w:r w:rsidRPr="00FB356E">
            <w:rPr>
              <w:rFonts w:ascii="Garamond" w:hAnsi="Garamond"/>
            </w:rPr>
            <w:t>A&amp;M</w:t>
          </w:r>
        </w:smartTag>
        <w:smartTag w:uri="urn:schemas-microsoft-com:office:smarttags" w:element="PlaceType">
          <w:r w:rsidRPr="00FB356E">
            <w:rPr>
              <w:rFonts w:ascii="Garamond" w:hAnsi="Garamond"/>
            </w:rPr>
            <w:t>University</w:t>
          </w:r>
        </w:smartTag>
      </w:smartTag>
    </w:p>
    <w:p w:rsidR="009D069D" w:rsidRDefault="009D069D" w:rsidP="008B336B">
      <w:pPr>
        <w:spacing w:line="360" w:lineRule="exact"/>
        <w:ind w:left="2160"/>
        <w:rPr>
          <w:rFonts w:ascii="Garamond" w:hAnsi="Garamond" w:cs="Garamond"/>
        </w:rPr>
      </w:pPr>
      <w:r>
        <w:rPr>
          <w:rFonts w:ascii="Garamond" w:hAnsi="Garamond" w:cs="Garamond"/>
        </w:rPr>
        <w:t xml:space="preserve">Research Director, </w:t>
      </w:r>
      <w:r w:rsidRPr="007F49F6">
        <w:rPr>
          <w:rFonts w:ascii="Garamond" w:hAnsi="Garamond" w:cs="Garamond"/>
        </w:rPr>
        <w:t>Center for the Study of Health Disparities</w:t>
      </w:r>
      <w:r>
        <w:rPr>
          <w:rFonts w:ascii="Garamond" w:hAnsi="Garamond" w:cs="Garamond"/>
        </w:rPr>
        <w:t xml:space="preserve"> CSHD (2008-present),</w:t>
      </w:r>
      <w:smartTag w:uri="urn:schemas-microsoft-com:office:smarttags" w:element="place">
        <w:r w:rsidRPr="007F49F6">
          <w:rPr>
            <w:rFonts w:ascii="Garamond" w:hAnsi="Garamond" w:cs="Garamond"/>
          </w:rPr>
          <w:t>Texas</w:t>
        </w:r>
      </w:smartTag>
      <w:smartTag w:uri="urn:schemas-microsoft-com:office:smarttags" w:element="PlaceName">
        <w:r w:rsidRPr="007F49F6">
          <w:rPr>
            <w:rFonts w:ascii="Garamond" w:hAnsi="Garamond" w:cs="Garamond"/>
          </w:rPr>
          <w:t>A&amp;M</w:t>
        </w:r>
      </w:smartTag>
      <w:r w:rsidRPr="007F49F6">
        <w:rPr>
          <w:rFonts w:ascii="Garamond" w:hAnsi="Garamond" w:cs="Garamond"/>
        </w:rPr>
        <w:t xml:space="preserve"> Univ</w:t>
      </w:r>
      <w:r>
        <w:rPr>
          <w:rFonts w:ascii="Garamond" w:hAnsi="Garamond" w:cs="Garamond"/>
        </w:rPr>
        <w:t>ersity</w:t>
      </w:r>
    </w:p>
    <w:p w:rsidR="008819FF" w:rsidRPr="008819FF" w:rsidRDefault="008819FF" w:rsidP="008819FF">
      <w:pPr>
        <w:spacing w:line="360" w:lineRule="exact"/>
        <w:rPr>
          <w:rFonts w:ascii="Garamond" w:hAnsi="Garamond" w:cs="Garamond"/>
        </w:rPr>
      </w:pPr>
      <w:r>
        <w:rPr>
          <w:rFonts w:ascii="Garamond" w:hAnsi="Garamond" w:cs="Garamond"/>
        </w:rPr>
        <w:t>October 2011-</w:t>
      </w:r>
      <w:r>
        <w:rPr>
          <w:rFonts w:ascii="Garamond" w:hAnsi="Garamond" w:cs="Garamond"/>
        </w:rPr>
        <w:tab/>
      </w:r>
      <w:r>
        <w:rPr>
          <w:rFonts w:ascii="Garamond" w:hAnsi="Garamond" w:cs="Garamond"/>
        </w:rPr>
        <w:tab/>
      </w:r>
      <w:r w:rsidRPr="008819FF">
        <w:rPr>
          <w:rFonts w:ascii="Garamond" w:hAnsi="Garamond" w:cs="Garamond"/>
        </w:rPr>
        <w:t>Fellow, American School Health Association</w:t>
      </w:r>
    </w:p>
    <w:p w:rsidR="008819FF" w:rsidRPr="008819FF" w:rsidRDefault="008819FF" w:rsidP="008819FF">
      <w:pPr>
        <w:spacing w:line="360" w:lineRule="exact"/>
        <w:rPr>
          <w:rFonts w:ascii="Garamond" w:hAnsi="Garamond" w:cs="MyriadPro-Bold"/>
          <w:bCs/>
        </w:rPr>
      </w:pPr>
      <w:r>
        <w:rPr>
          <w:rFonts w:ascii="Garamond" w:hAnsi="Garamond" w:cs="Garamond"/>
        </w:rPr>
        <w:t>July 2010 -</w:t>
      </w:r>
      <w:r>
        <w:rPr>
          <w:rFonts w:ascii="Garamond" w:hAnsi="Garamond" w:cs="Garamond"/>
        </w:rPr>
        <w:tab/>
      </w:r>
      <w:r>
        <w:rPr>
          <w:rFonts w:ascii="Garamond" w:hAnsi="Garamond" w:cs="Garamond"/>
        </w:rPr>
        <w:tab/>
      </w:r>
      <w:r w:rsidRPr="008819FF">
        <w:rPr>
          <w:rFonts w:ascii="Garamond" w:hAnsi="Garamond" w:cs="Garamond"/>
        </w:rPr>
        <w:t xml:space="preserve">Faculty Fellow, </w:t>
      </w:r>
      <w:r w:rsidRPr="008819FF">
        <w:rPr>
          <w:rFonts w:ascii="Garamond" w:hAnsi="Garamond" w:cs="MyriadPro-Bold"/>
          <w:bCs/>
        </w:rPr>
        <w:t>Center for Health Systems &amp; Design, College of Architecture</w:t>
      </w:r>
    </w:p>
    <w:p w:rsidR="009D069D" w:rsidRDefault="002F5DC3" w:rsidP="00145F72">
      <w:pPr>
        <w:pStyle w:val="Date"/>
        <w:spacing w:line="360" w:lineRule="exact"/>
        <w:ind w:left="2160" w:hanging="2160"/>
        <w:rPr>
          <w:rFonts w:ascii="Garamond" w:hAnsi="Garamond"/>
        </w:rPr>
      </w:pPr>
      <w:r>
        <w:rPr>
          <w:rFonts w:ascii="Garamond" w:hAnsi="Garamond"/>
        </w:rPr>
        <w:lastRenderedPageBreak/>
        <w:t>January 2011</w:t>
      </w:r>
      <w:r w:rsidR="009D069D" w:rsidRPr="002C3799">
        <w:rPr>
          <w:rFonts w:ascii="Garamond" w:hAnsi="Garamond"/>
        </w:rPr>
        <w:t xml:space="preserve">- </w:t>
      </w:r>
      <w:r w:rsidR="009D069D" w:rsidRPr="002C3799">
        <w:rPr>
          <w:rFonts w:ascii="Garamond" w:hAnsi="Garamond"/>
        </w:rPr>
        <w:tab/>
      </w:r>
      <w:r>
        <w:rPr>
          <w:rFonts w:ascii="Garamond" w:hAnsi="Garamond"/>
        </w:rPr>
        <w:t xml:space="preserve">Adjunct Clinical </w:t>
      </w:r>
      <w:r w:rsidR="009D069D" w:rsidRPr="002C3799">
        <w:rPr>
          <w:rFonts w:ascii="Garamond" w:hAnsi="Garamond"/>
        </w:rPr>
        <w:t xml:space="preserve">Professor, Ohio State University College of Medicine </w:t>
      </w:r>
    </w:p>
    <w:p w:rsidR="002F5DC3" w:rsidRPr="008819FF" w:rsidRDefault="002F5DC3" w:rsidP="002F5DC3">
      <w:pPr>
        <w:pStyle w:val="Date"/>
        <w:spacing w:line="360" w:lineRule="exact"/>
        <w:ind w:left="2160" w:hanging="2160"/>
        <w:rPr>
          <w:rFonts w:ascii="Garamond" w:hAnsi="Garamond"/>
        </w:rPr>
      </w:pPr>
      <w:r w:rsidRPr="008819FF">
        <w:rPr>
          <w:rFonts w:ascii="Garamond" w:hAnsi="Garamond"/>
        </w:rPr>
        <w:t>Sept 08- Aug 09</w:t>
      </w:r>
      <w:r w:rsidRPr="008819FF">
        <w:rPr>
          <w:rFonts w:ascii="Garamond" w:hAnsi="Garamond"/>
        </w:rPr>
        <w:tab/>
        <w:t xml:space="preserve">Associate Professor, </w:t>
      </w:r>
      <w:smartTag w:uri="urn:schemas-microsoft-com:office:smarttags" w:element="PlaceName">
        <w:smartTag w:uri="urn:schemas-microsoft-com:office:smarttags" w:element="place">
          <w:r w:rsidRPr="008819FF">
            <w:rPr>
              <w:rFonts w:ascii="Garamond" w:hAnsi="Garamond"/>
            </w:rPr>
            <w:t>Ohio</w:t>
          </w:r>
        </w:smartTag>
        <w:smartTag w:uri="urn:schemas-microsoft-com:office:smarttags" w:element="PlaceType">
          <w:r w:rsidRPr="008819FF">
            <w:rPr>
              <w:rFonts w:ascii="Garamond" w:hAnsi="Garamond"/>
            </w:rPr>
            <w:t>State</w:t>
          </w:r>
        </w:smartTag>
        <w:smartTag w:uri="urn:schemas-microsoft-com:office:smarttags" w:element="PlaceType">
          <w:r w:rsidRPr="008819FF">
            <w:rPr>
              <w:rFonts w:ascii="Garamond" w:hAnsi="Garamond"/>
            </w:rPr>
            <w:t>University</w:t>
          </w:r>
        </w:smartTag>
        <w:smartTag w:uri="urn:schemas-microsoft-com:office:smarttags" w:element="PlaceType">
          <w:r w:rsidRPr="008819FF">
            <w:rPr>
              <w:rFonts w:ascii="Garamond" w:hAnsi="Garamond"/>
            </w:rPr>
            <w:t>College</w:t>
          </w:r>
        </w:smartTag>
      </w:smartTag>
      <w:r w:rsidRPr="008819FF">
        <w:rPr>
          <w:rFonts w:ascii="Garamond" w:hAnsi="Garamond"/>
        </w:rPr>
        <w:t xml:space="preserve"> of Medicine </w:t>
      </w:r>
    </w:p>
    <w:p w:rsidR="008819FF" w:rsidRPr="008819FF" w:rsidRDefault="008819FF" w:rsidP="008819FF">
      <w:pPr>
        <w:spacing w:line="360" w:lineRule="exact"/>
        <w:rPr>
          <w:rFonts w:ascii="Garamond" w:hAnsi="Garamond" w:cs="MyriadPro-Bold"/>
          <w:bCs/>
        </w:rPr>
      </w:pPr>
      <w:r w:rsidRPr="008819FF">
        <w:rPr>
          <w:rFonts w:ascii="Garamond" w:hAnsi="Garamond"/>
        </w:rPr>
        <w:t xml:space="preserve">2006 - </w:t>
      </w:r>
      <w:r w:rsidRPr="008819FF">
        <w:rPr>
          <w:rFonts w:ascii="Garamond" w:hAnsi="Garamond"/>
        </w:rPr>
        <w:tab/>
      </w:r>
      <w:r w:rsidRPr="008819FF">
        <w:rPr>
          <w:rFonts w:ascii="Garamond" w:hAnsi="Garamond"/>
        </w:rPr>
        <w:tab/>
      </w:r>
      <w:r w:rsidRPr="008819FF">
        <w:rPr>
          <w:rFonts w:ascii="Garamond" w:hAnsi="Garamond"/>
        </w:rPr>
        <w:tab/>
      </w:r>
      <w:r w:rsidRPr="008819FF">
        <w:rPr>
          <w:rFonts w:ascii="Garamond" w:hAnsi="Garamond" w:cs="MyriadPro-Bold"/>
          <w:bCs/>
        </w:rPr>
        <w:t>Faculty Fellow, Mexican American and Latino Research Center</w:t>
      </w:r>
    </w:p>
    <w:p w:rsidR="009D069D" w:rsidRPr="007F49F6" w:rsidRDefault="009D069D" w:rsidP="008B336B">
      <w:pPr>
        <w:spacing w:line="360" w:lineRule="exact"/>
        <w:rPr>
          <w:rFonts w:ascii="Garamond" w:hAnsi="Garamond" w:cs="Garamond"/>
        </w:rPr>
      </w:pPr>
      <w:r w:rsidRPr="008819FF">
        <w:rPr>
          <w:rFonts w:ascii="Garamond" w:hAnsi="Garamond" w:cs="Garamond"/>
        </w:rPr>
        <w:t>2005 - present</w:t>
      </w:r>
      <w:r w:rsidRPr="008819FF">
        <w:rPr>
          <w:rFonts w:ascii="Garamond" w:hAnsi="Garamond" w:cs="Garamond"/>
        </w:rPr>
        <w:tab/>
      </w:r>
      <w:r w:rsidRPr="008819FF">
        <w:rPr>
          <w:rFonts w:ascii="Garamond" w:hAnsi="Garamond" w:cs="Garamond"/>
        </w:rPr>
        <w:tab/>
        <w:t>Member, Intercollegiate</w:t>
      </w:r>
      <w:r w:rsidRPr="007F49F6">
        <w:rPr>
          <w:rFonts w:ascii="Garamond" w:hAnsi="Garamond" w:cs="Garamond"/>
        </w:rPr>
        <w:t xml:space="preserve"> Faculty of Nutrition</w:t>
      </w:r>
    </w:p>
    <w:p w:rsidR="009D069D" w:rsidRDefault="009D069D" w:rsidP="00E33E91">
      <w:pPr>
        <w:pStyle w:val="Date"/>
        <w:spacing w:line="360" w:lineRule="exact"/>
        <w:rPr>
          <w:rFonts w:ascii="Garamond" w:hAnsi="Garamond"/>
        </w:rPr>
      </w:pPr>
      <w:r w:rsidRPr="00FB356E">
        <w:rPr>
          <w:rFonts w:ascii="Garamond" w:hAnsi="Garamond"/>
        </w:rPr>
        <w:t>2004 – August 2008</w:t>
      </w:r>
      <w:r w:rsidRPr="00FB356E">
        <w:rPr>
          <w:rFonts w:ascii="Garamond" w:hAnsi="Garamond"/>
        </w:rPr>
        <w:tab/>
        <w:t xml:space="preserve">Associate Professor, Health and Kinesiology,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FB356E">
                <w:rPr>
                  <w:rFonts w:ascii="Garamond" w:hAnsi="Garamond"/>
                </w:rPr>
                <w:t>Texas</w:t>
              </w:r>
            </w:smartTag>
          </w:smartTag>
          <w:smartTag w:uri="urn:schemas-microsoft-com:office:smarttags" w:element="PlaceType">
            <w:smartTag w:uri="urn:schemas-microsoft-com:office:smarttags" w:element="PlaceName">
              <w:r w:rsidRPr="00FB356E">
                <w:rPr>
                  <w:rFonts w:ascii="Garamond" w:hAnsi="Garamond"/>
                </w:rPr>
                <w:t>A&amp;M</w:t>
              </w:r>
            </w:smartTag>
          </w:smartTag>
          <w:smartTag w:uri="urn:schemas-microsoft-com:office:smarttags" w:element="PlaceType">
            <w:r w:rsidRPr="00FB356E">
              <w:rPr>
                <w:rFonts w:ascii="Garamond" w:hAnsi="Garamond"/>
              </w:rPr>
              <w:t>University</w:t>
            </w:r>
          </w:smartTag>
        </w:smartTag>
      </w:smartTag>
    </w:p>
    <w:p w:rsidR="009D069D" w:rsidRDefault="009D069D" w:rsidP="008B336B">
      <w:pPr>
        <w:spacing w:line="360" w:lineRule="exact"/>
        <w:ind w:left="2160" w:hanging="2160"/>
        <w:rPr>
          <w:rFonts w:ascii="Garamond" w:hAnsi="Garamond" w:cs="Garamond"/>
        </w:rPr>
      </w:pPr>
      <w:r w:rsidRPr="007F49F6">
        <w:rPr>
          <w:rFonts w:ascii="Garamond" w:hAnsi="Garamond" w:cs="Garamond"/>
        </w:rPr>
        <w:t>2003-present</w:t>
      </w:r>
      <w:r w:rsidRPr="007F49F6">
        <w:rPr>
          <w:rFonts w:ascii="Garamond" w:hAnsi="Garamond" w:cs="Garamond"/>
        </w:rPr>
        <w:tab/>
        <w:t>Faculty, Center for the Study of Health Disparities</w:t>
      </w:r>
      <w:r>
        <w:rPr>
          <w:rFonts w:ascii="Garamond" w:hAnsi="Garamond" w:cs="Garamond"/>
        </w:rPr>
        <w:t xml:space="preserve"> (CSHD) </w:t>
      </w:r>
    </w:p>
    <w:p w:rsidR="009D069D" w:rsidRPr="007F49F6" w:rsidRDefault="009D069D" w:rsidP="00454BE1">
      <w:pPr>
        <w:spacing w:line="360" w:lineRule="exact"/>
        <w:rPr>
          <w:rFonts w:ascii="Garamond" w:hAnsi="Garamond" w:cs="Garamond"/>
        </w:rPr>
      </w:pPr>
      <w:r w:rsidRPr="007F49F6">
        <w:rPr>
          <w:rFonts w:ascii="Garamond" w:hAnsi="Garamond" w:cs="Garamond"/>
        </w:rPr>
        <w:t>2003-present</w:t>
      </w:r>
      <w:r w:rsidRPr="007F49F6">
        <w:rPr>
          <w:rFonts w:ascii="Garamond" w:hAnsi="Garamond" w:cs="Garamond"/>
        </w:rPr>
        <w:tab/>
      </w:r>
      <w:r w:rsidRPr="007F49F6">
        <w:rPr>
          <w:rFonts w:ascii="Garamond" w:hAnsi="Garamond" w:cs="Garamond"/>
        </w:rPr>
        <w:tab/>
        <w:t>Research Associate, Family Medicine Clinic, Bryan</w:t>
      </w:r>
    </w:p>
    <w:p w:rsidR="009D069D" w:rsidRPr="007F49F6" w:rsidRDefault="009D069D" w:rsidP="00454BE1">
      <w:pPr>
        <w:spacing w:line="360" w:lineRule="exact"/>
        <w:rPr>
          <w:rFonts w:ascii="Garamond" w:hAnsi="Garamond" w:cs="Garamond"/>
        </w:rPr>
      </w:pPr>
      <w:r>
        <w:rPr>
          <w:rFonts w:ascii="Garamond" w:hAnsi="Garamond" w:cs="Garamond"/>
        </w:rPr>
        <w:t>2001 - 2003</w:t>
      </w:r>
      <w:r>
        <w:rPr>
          <w:rFonts w:ascii="Garamond" w:hAnsi="Garamond" w:cs="Garamond"/>
        </w:rPr>
        <w:tab/>
      </w:r>
      <w:r>
        <w:rPr>
          <w:rFonts w:ascii="Garamond" w:hAnsi="Garamond" w:cs="Garamond"/>
        </w:rPr>
        <w:tab/>
      </w:r>
      <w:r w:rsidRPr="007F49F6">
        <w:rPr>
          <w:rFonts w:ascii="Garamond" w:hAnsi="Garamond" w:cs="Garamond"/>
        </w:rPr>
        <w:t xml:space="preserve">Assistant Professor of Health,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Texas</w:t>
              </w:r>
            </w:smartTag>
          </w:smartTag>
          <w:smartTag w:uri="urn:schemas-microsoft-com:office:smarttags" w:element="PlaceType">
            <w:smartTag w:uri="urn:schemas-microsoft-com:office:smarttags" w:element="PlaceName">
              <w:r w:rsidRPr="007F49F6">
                <w:rPr>
                  <w:rFonts w:ascii="Garamond" w:hAnsi="Garamond" w:cs="Garamond"/>
                </w:rPr>
                <w:t>A&amp;M</w:t>
              </w:r>
            </w:smartTag>
          </w:smartTag>
          <w:smartTag w:uri="urn:schemas-microsoft-com:office:smarttags" w:element="PlaceType">
            <w:r w:rsidRPr="007F49F6">
              <w:rPr>
                <w:rFonts w:ascii="Garamond" w:hAnsi="Garamond" w:cs="Garamond"/>
              </w:rPr>
              <w:t>University</w:t>
            </w:r>
          </w:smartTag>
        </w:smartTag>
      </w:smartTag>
    </w:p>
    <w:p w:rsidR="009D069D" w:rsidRPr="007F49F6" w:rsidRDefault="009D069D" w:rsidP="00454BE1">
      <w:pPr>
        <w:spacing w:line="360" w:lineRule="exact"/>
        <w:rPr>
          <w:rFonts w:ascii="Garamond" w:hAnsi="Garamond" w:cs="Garamond"/>
        </w:rPr>
      </w:pPr>
      <w:r w:rsidRPr="007F49F6">
        <w:rPr>
          <w:rFonts w:ascii="Garamond" w:hAnsi="Garamond" w:cs="Garamond"/>
        </w:rPr>
        <w:t xml:space="preserve">2000-2001 </w:t>
      </w:r>
      <w:r w:rsidRPr="007F49F6">
        <w:rPr>
          <w:rFonts w:ascii="Garamond" w:hAnsi="Garamond" w:cs="Garamond"/>
        </w:rPr>
        <w:tab/>
      </w:r>
      <w:r w:rsidRPr="007F49F6">
        <w:rPr>
          <w:rFonts w:ascii="Garamond" w:hAnsi="Garamond" w:cs="Garamond"/>
        </w:rPr>
        <w:tab/>
        <w:t xml:space="preserve">Assistant Professor of Health,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Ohio</w:t>
              </w:r>
            </w:smartTag>
          </w:smartTag>
          <w:smartTag w:uri="urn:schemas-microsoft-com:office:smarttags" w:element="PlaceType">
            <w:r w:rsidRPr="007F49F6">
              <w:rPr>
                <w:rFonts w:ascii="Garamond" w:hAnsi="Garamond" w:cs="Garamond"/>
              </w:rPr>
              <w:t>University</w:t>
            </w:r>
          </w:smartTag>
        </w:smartTag>
      </w:smartTag>
    </w:p>
    <w:p w:rsidR="009D069D" w:rsidRDefault="009D069D" w:rsidP="00454BE1">
      <w:pPr>
        <w:spacing w:line="360" w:lineRule="exact"/>
        <w:rPr>
          <w:rFonts w:ascii="Garamond" w:hAnsi="Garamond" w:cs="Garamond"/>
        </w:rPr>
      </w:pPr>
      <w:r w:rsidRPr="007F49F6">
        <w:rPr>
          <w:rFonts w:ascii="Garamond" w:hAnsi="Garamond" w:cs="Garamond"/>
        </w:rPr>
        <w:t xml:space="preserve">1995-1999 </w:t>
      </w:r>
      <w:r w:rsidRPr="007F49F6">
        <w:rPr>
          <w:rFonts w:ascii="Garamond" w:hAnsi="Garamond" w:cs="Garamond"/>
        </w:rPr>
        <w:tab/>
      </w:r>
      <w:r w:rsidRPr="007F49F6">
        <w:rPr>
          <w:rFonts w:ascii="Garamond" w:hAnsi="Garamond" w:cs="Garamond"/>
        </w:rPr>
        <w:tab/>
        <w:t xml:space="preserve">Assistant Professor of Health,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Truman</w:t>
              </w:r>
            </w:smartTag>
          </w:smartTag>
          <w:smartTag w:uri="urn:schemas-microsoft-com:office:smarttags" w:element="PlaceType">
            <w:smartTag w:uri="urn:schemas-microsoft-com:office:smarttags" w:element="PlaceName">
              <w:r w:rsidRPr="007F49F6">
                <w:rPr>
                  <w:rFonts w:ascii="Garamond" w:hAnsi="Garamond" w:cs="Garamond"/>
                </w:rPr>
                <w:t>State</w:t>
              </w:r>
            </w:smartTag>
          </w:smartTag>
          <w:smartTag w:uri="urn:schemas-microsoft-com:office:smarttags" w:element="PlaceType">
            <w:r w:rsidRPr="007F49F6">
              <w:rPr>
                <w:rFonts w:ascii="Garamond" w:hAnsi="Garamond" w:cs="Garamond"/>
              </w:rPr>
              <w:t>University</w:t>
            </w:r>
          </w:smartTag>
        </w:smartTag>
      </w:smartTag>
    </w:p>
    <w:p w:rsidR="009D069D" w:rsidRPr="007F49F6" w:rsidRDefault="009D069D" w:rsidP="00454BE1">
      <w:pPr>
        <w:spacing w:line="360" w:lineRule="exact"/>
        <w:rPr>
          <w:rFonts w:ascii="Garamond" w:hAnsi="Garamond" w:cs="Garamond"/>
        </w:rPr>
      </w:pPr>
    </w:p>
    <w:p w:rsidR="009D069D" w:rsidRPr="007F49F6" w:rsidRDefault="009D069D">
      <w:pPr>
        <w:pStyle w:val="Heading12"/>
        <w:pBdr>
          <w:bottom w:val="dotted" w:sz="2" w:space="0" w:color="auto"/>
        </w:pBdr>
        <w:rPr>
          <w:sz w:val="24"/>
          <w:szCs w:val="24"/>
        </w:rPr>
      </w:pPr>
      <w:r w:rsidRPr="007F49F6">
        <w:rPr>
          <w:sz w:val="24"/>
          <w:szCs w:val="24"/>
        </w:rPr>
        <w:t>ACADEMIC AWARDS &amp; RECOGNITION</w:t>
      </w:r>
    </w:p>
    <w:p w:rsidR="009D069D" w:rsidRPr="00CB506C" w:rsidRDefault="009D069D" w:rsidP="00CB506C">
      <w:pPr>
        <w:spacing w:line="360" w:lineRule="auto"/>
        <w:ind w:left="360"/>
        <w:jc w:val="both"/>
        <w:rPr>
          <w:rFonts w:ascii="Garamond" w:hAnsi="Garamond" w:cs="Garamond"/>
        </w:rPr>
      </w:pPr>
    </w:p>
    <w:p w:rsidR="00611CA2" w:rsidRDefault="00611CA2" w:rsidP="00C234A2">
      <w:pPr>
        <w:numPr>
          <w:ilvl w:val="0"/>
          <w:numId w:val="2"/>
        </w:numPr>
        <w:spacing w:line="360" w:lineRule="auto"/>
        <w:jc w:val="both"/>
        <w:rPr>
          <w:rFonts w:ascii="Garamond" w:hAnsi="Garamond" w:cs="Garamond"/>
        </w:rPr>
      </w:pPr>
      <w:r>
        <w:rPr>
          <w:rFonts w:ascii="Garamond" w:hAnsi="Garamond" w:cs="Garamond"/>
        </w:rPr>
        <w:t>Fellow of the American School Health Association, 2011.</w:t>
      </w:r>
    </w:p>
    <w:p w:rsidR="002F1D6B" w:rsidRPr="002F1D6B" w:rsidRDefault="002F1D6B" w:rsidP="00C234A2">
      <w:pPr>
        <w:numPr>
          <w:ilvl w:val="0"/>
          <w:numId w:val="2"/>
        </w:numPr>
        <w:spacing w:line="360" w:lineRule="auto"/>
        <w:jc w:val="both"/>
        <w:rPr>
          <w:rFonts w:ascii="Garamond" w:hAnsi="Garamond" w:cs="Garamond"/>
        </w:rPr>
      </w:pPr>
      <w:r w:rsidRPr="002F1D6B">
        <w:rPr>
          <w:rFonts w:ascii="Garamond" w:hAnsi="Garamond" w:cs="Garamond"/>
        </w:rPr>
        <w:t>Nominated for the Health Education Advocacy Award, Coalition for Health Education Organization (CNHEO) – 2011</w:t>
      </w:r>
    </w:p>
    <w:p w:rsidR="00E11D17" w:rsidRDefault="00E11D17" w:rsidP="00C234A2">
      <w:pPr>
        <w:numPr>
          <w:ilvl w:val="0"/>
          <w:numId w:val="2"/>
        </w:numPr>
        <w:spacing w:line="360" w:lineRule="auto"/>
        <w:jc w:val="both"/>
        <w:rPr>
          <w:rFonts w:ascii="Garamond" w:hAnsi="Garamond" w:cs="Garamond"/>
        </w:rPr>
      </w:pPr>
      <w:r>
        <w:rPr>
          <w:rFonts w:ascii="Garamond" w:hAnsi="Garamond" w:cs="Garamond"/>
        </w:rPr>
        <w:t>Nominated for the Association of Former Students Research Excellence Award for Faculty – 2011 TAMU</w:t>
      </w:r>
    </w:p>
    <w:p w:rsidR="00191A43" w:rsidRDefault="00191A43" w:rsidP="00C234A2">
      <w:pPr>
        <w:numPr>
          <w:ilvl w:val="0"/>
          <w:numId w:val="2"/>
        </w:numPr>
        <w:spacing w:line="360" w:lineRule="auto"/>
        <w:jc w:val="both"/>
        <w:rPr>
          <w:rFonts w:ascii="Garamond" w:hAnsi="Garamond" w:cs="Garamond"/>
        </w:rPr>
      </w:pPr>
      <w:r>
        <w:rPr>
          <w:rFonts w:ascii="Garamond" w:hAnsi="Garamond" w:cs="Garamond"/>
        </w:rPr>
        <w:t xml:space="preserve">Global Organization of People of Indian Origin (GOPIO) Award for the SEVAK Project (statewide intervention of chronic disease management project in Gujarat, India), New York, November 12, 2010. </w:t>
      </w:r>
    </w:p>
    <w:p w:rsidR="000C6590" w:rsidRDefault="000C6590" w:rsidP="00C234A2">
      <w:pPr>
        <w:numPr>
          <w:ilvl w:val="0"/>
          <w:numId w:val="2"/>
        </w:numPr>
        <w:spacing w:line="360" w:lineRule="auto"/>
        <w:jc w:val="both"/>
        <w:rPr>
          <w:rFonts w:ascii="Garamond" w:hAnsi="Garamond" w:cs="Garamond"/>
        </w:rPr>
      </w:pPr>
      <w:r>
        <w:rPr>
          <w:rFonts w:ascii="Garamond" w:hAnsi="Garamond" w:cs="Garamond"/>
        </w:rPr>
        <w:t>Best Published Paper Award</w:t>
      </w:r>
      <w:r w:rsidR="00191A43">
        <w:rPr>
          <w:rFonts w:ascii="Garamond" w:hAnsi="Garamond" w:cs="Garamond"/>
        </w:rPr>
        <w:t xml:space="preserve"> by API Caucus of the American Public Health Association “</w:t>
      </w:r>
      <w:r w:rsidR="00191A43" w:rsidRPr="006A29DD">
        <w:rPr>
          <w:rFonts w:ascii="Garamond" w:hAnsi="Garamond"/>
          <w:color w:val="000000"/>
        </w:rPr>
        <w:t>Prevalence of Diabetes, Metabolic Syndrome and Cardiovascular Risk Factors in US Asian Indians: Results from a National Study</w:t>
      </w:r>
      <w:r w:rsidR="00191A43">
        <w:rPr>
          <w:rFonts w:ascii="Garamond" w:hAnsi="Garamond"/>
          <w:color w:val="000000"/>
        </w:rPr>
        <w:t>”</w:t>
      </w:r>
      <w:r>
        <w:rPr>
          <w:rFonts w:ascii="Garamond" w:hAnsi="Garamond"/>
          <w:color w:val="000000"/>
        </w:rPr>
        <w:t xml:space="preserve">, </w:t>
      </w:r>
      <w:r w:rsidR="00191A43">
        <w:rPr>
          <w:rFonts w:ascii="Garamond" w:hAnsi="Garamond"/>
          <w:color w:val="000000"/>
        </w:rPr>
        <w:t xml:space="preserve">Denver CO, </w:t>
      </w:r>
      <w:r>
        <w:rPr>
          <w:rFonts w:ascii="Garamond" w:hAnsi="Garamond"/>
          <w:color w:val="000000"/>
        </w:rPr>
        <w:t xml:space="preserve">November </w:t>
      </w:r>
      <w:r w:rsidR="00191A43">
        <w:rPr>
          <w:rFonts w:ascii="Garamond" w:hAnsi="Garamond"/>
          <w:color w:val="000000"/>
        </w:rPr>
        <w:t xml:space="preserve">9, </w:t>
      </w:r>
      <w:r>
        <w:rPr>
          <w:rFonts w:ascii="Garamond" w:hAnsi="Garamond"/>
          <w:color w:val="000000"/>
        </w:rPr>
        <w:t>2010.</w:t>
      </w:r>
    </w:p>
    <w:p w:rsidR="009D069D" w:rsidRPr="000F71B7" w:rsidRDefault="009D069D" w:rsidP="00C234A2">
      <w:pPr>
        <w:numPr>
          <w:ilvl w:val="0"/>
          <w:numId w:val="2"/>
        </w:numPr>
        <w:spacing w:line="360" w:lineRule="auto"/>
        <w:jc w:val="both"/>
        <w:rPr>
          <w:rFonts w:ascii="Garamond" w:hAnsi="Garamond" w:cs="Garamond"/>
        </w:rPr>
      </w:pPr>
      <w:r>
        <w:rPr>
          <w:rFonts w:ascii="Garamond" w:hAnsi="Garamond" w:cs="Garamond"/>
        </w:rPr>
        <w:t>Service Recognition Award, South Asian Public Health Association (SAPHA), November 2009</w:t>
      </w:r>
    </w:p>
    <w:p w:rsidR="009D069D" w:rsidRPr="00EE60C7" w:rsidRDefault="009D069D" w:rsidP="00C234A2">
      <w:pPr>
        <w:numPr>
          <w:ilvl w:val="0"/>
          <w:numId w:val="2"/>
        </w:numPr>
        <w:spacing w:line="360" w:lineRule="auto"/>
        <w:jc w:val="both"/>
        <w:rPr>
          <w:rFonts w:ascii="Garamond" w:hAnsi="Garamond" w:cs="Garamond"/>
        </w:rPr>
      </w:pPr>
      <w:r>
        <w:rPr>
          <w:rFonts w:ascii="Garamond" w:hAnsi="Garamond" w:cs="Arial"/>
        </w:rPr>
        <w:t xml:space="preserve">Research &amp; Service </w:t>
      </w:r>
      <w:r w:rsidRPr="00165804">
        <w:rPr>
          <w:rFonts w:ascii="Garamond" w:hAnsi="Garamond" w:cs="Arial"/>
        </w:rPr>
        <w:t xml:space="preserve">Recognition Award, American Association of Physicians of Indian Origin (AAPI), </w:t>
      </w:r>
      <w:r>
        <w:rPr>
          <w:rFonts w:ascii="Garamond" w:hAnsi="Garamond" w:cs="Arial"/>
        </w:rPr>
        <w:t xml:space="preserve">May </w:t>
      </w:r>
      <w:r w:rsidRPr="00165804">
        <w:rPr>
          <w:rFonts w:ascii="Garamond" w:hAnsi="Garamond" w:cs="Arial"/>
        </w:rPr>
        <w:t>2007.</w:t>
      </w:r>
    </w:p>
    <w:p w:rsidR="009D069D" w:rsidRDefault="009D069D" w:rsidP="00C234A2">
      <w:pPr>
        <w:numPr>
          <w:ilvl w:val="0"/>
          <w:numId w:val="2"/>
        </w:numPr>
        <w:spacing w:line="360" w:lineRule="auto"/>
        <w:jc w:val="both"/>
        <w:rPr>
          <w:rFonts w:ascii="Garamond" w:hAnsi="Garamond" w:cs="Garamond"/>
        </w:rPr>
      </w:pPr>
      <w:r>
        <w:rPr>
          <w:rFonts w:ascii="Garamond" w:hAnsi="Garamond" w:cs="Garamond"/>
        </w:rPr>
        <w:t xml:space="preserve">Outstanding Health Disparities Research Award, MD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Garamond" w:hAnsi="Garamond" w:cs="Garamond"/>
                </w:rPr>
                <w:t>Anderson</w:t>
              </w:r>
            </w:smartTag>
          </w:smartTag>
          <w:smartTag w:uri="urn:schemas-microsoft-com:office:smarttags" w:element="PlaceType">
            <w:smartTag w:uri="urn:schemas-microsoft-com:office:smarttags" w:element="PlaceName">
              <w:r>
                <w:rPr>
                  <w:rFonts w:ascii="Garamond" w:hAnsi="Garamond" w:cs="Garamond"/>
                </w:rPr>
                <w:t>Cancer</w:t>
              </w:r>
            </w:smartTag>
          </w:smartTag>
          <w:smartTag w:uri="urn:schemas-microsoft-com:office:smarttags" w:element="PlaceType">
            <w:r>
              <w:rPr>
                <w:rFonts w:ascii="Garamond" w:hAnsi="Garamond" w:cs="Garamond"/>
              </w:rPr>
              <w:t>Center</w:t>
            </w:r>
          </w:smartTag>
        </w:smartTag>
      </w:smartTag>
      <w:r>
        <w:rPr>
          <w:rFonts w:ascii="Garamond" w:hAnsi="Garamond" w:cs="Garamond"/>
        </w:rPr>
        <w:t>, April  2007</w:t>
      </w:r>
    </w:p>
    <w:p w:rsidR="009D069D" w:rsidRDefault="009D069D" w:rsidP="002D3AE1">
      <w:pPr>
        <w:numPr>
          <w:ilvl w:val="0"/>
          <w:numId w:val="2"/>
        </w:numPr>
        <w:spacing w:line="360" w:lineRule="auto"/>
        <w:jc w:val="both"/>
        <w:rPr>
          <w:rFonts w:ascii="Garamond" w:hAnsi="Garamond" w:cs="Garamond"/>
        </w:rPr>
      </w:pPr>
      <w:r w:rsidRPr="007F49F6">
        <w:rPr>
          <w:rFonts w:ascii="Garamond" w:hAnsi="Garamond" w:cs="Garamond"/>
        </w:rPr>
        <w:t xml:space="preserve">Grantsmanship Award, Mexican American and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Latino</w:t>
              </w:r>
            </w:smartTag>
          </w:smartTag>
          <w:smartTag w:uri="urn:schemas-microsoft-com:office:smarttags" w:element="PlaceType">
            <w:smartTag w:uri="urn:schemas-microsoft-com:office:smarttags" w:element="PlaceName">
              <w:r w:rsidRPr="007F49F6">
                <w:rPr>
                  <w:rFonts w:ascii="Garamond" w:hAnsi="Garamond" w:cs="Garamond"/>
                </w:rPr>
                <w:t>Research</w:t>
              </w:r>
            </w:smartTag>
          </w:smartTag>
          <w:smartTag w:uri="urn:schemas-microsoft-com:office:smarttags" w:element="PlaceType">
            <w:r w:rsidRPr="007F49F6">
              <w:rPr>
                <w:rFonts w:ascii="Garamond" w:hAnsi="Garamond" w:cs="Garamond"/>
              </w:rPr>
              <w:t>Center</w:t>
            </w:r>
          </w:smartTag>
        </w:smartTag>
      </w:smartTag>
      <w:r w:rsidRPr="007F49F6">
        <w:rPr>
          <w:rFonts w:ascii="Garamond" w:hAnsi="Garamond" w:cs="Garamond"/>
        </w:rPr>
        <w:t xml:space="preserve"> (MALRC)</w:t>
      </w:r>
      <w:r>
        <w:rPr>
          <w:rFonts w:ascii="Garamond" w:hAnsi="Garamond" w:cs="Garamond"/>
        </w:rPr>
        <w:t>, February</w:t>
      </w:r>
      <w:r w:rsidRPr="007F49F6">
        <w:rPr>
          <w:rFonts w:ascii="Garamond" w:hAnsi="Garamond" w:cs="Garamond"/>
        </w:rPr>
        <w:t xml:space="preserve"> 2007</w:t>
      </w:r>
    </w:p>
    <w:p w:rsidR="00263CDF" w:rsidRPr="007F49F6" w:rsidRDefault="00263CDF" w:rsidP="00263CDF">
      <w:pPr>
        <w:numPr>
          <w:ilvl w:val="0"/>
          <w:numId w:val="2"/>
        </w:numPr>
        <w:spacing w:line="360" w:lineRule="auto"/>
        <w:jc w:val="both"/>
        <w:rPr>
          <w:rFonts w:ascii="Garamond" w:hAnsi="Garamond" w:cs="Garamond"/>
        </w:rPr>
      </w:pPr>
      <w:r>
        <w:rPr>
          <w:rFonts w:ascii="Garamond" w:hAnsi="Garamond" w:cs="Garamond"/>
        </w:rPr>
        <w:t>Nominated for the Bush Excellence Award for Faculty in International Research – 2007 TAMU</w:t>
      </w:r>
    </w:p>
    <w:p w:rsidR="009D069D" w:rsidRPr="007F49F6" w:rsidRDefault="009D069D" w:rsidP="00263CDF">
      <w:pPr>
        <w:numPr>
          <w:ilvl w:val="0"/>
          <w:numId w:val="2"/>
        </w:numPr>
        <w:spacing w:line="360" w:lineRule="auto"/>
        <w:jc w:val="both"/>
        <w:rPr>
          <w:rFonts w:ascii="Garamond" w:hAnsi="Garamond" w:cs="Garamond"/>
        </w:rPr>
      </w:pPr>
      <w:r w:rsidRPr="007F49F6">
        <w:rPr>
          <w:rFonts w:ascii="Garamond" w:hAnsi="Garamond" w:cs="Garamond"/>
        </w:rPr>
        <w:lastRenderedPageBreak/>
        <w:t>Distinguished Service Award, Eta Sigma Gamma, National Health Science Honor Society</w:t>
      </w:r>
      <w:r>
        <w:rPr>
          <w:rFonts w:ascii="Garamond" w:hAnsi="Garamond" w:cs="Garamond"/>
        </w:rPr>
        <w:t>, Saint Louis, October</w:t>
      </w:r>
      <w:r w:rsidRPr="007F49F6">
        <w:rPr>
          <w:rFonts w:ascii="Garamond" w:hAnsi="Garamond" w:cs="Garamond"/>
        </w:rPr>
        <w:t xml:space="preserve"> 2006</w:t>
      </w:r>
    </w:p>
    <w:p w:rsidR="009D069D" w:rsidRPr="007F49F6" w:rsidRDefault="009D069D">
      <w:pPr>
        <w:numPr>
          <w:ilvl w:val="0"/>
          <w:numId w:val="2"/>
        </w:numPr>
        <w:spacing w:line="360" w:lineRule="auto"/>
        <w:jc w:val="both"/>
        <w:rPr>
          <w:rFonts w:ascii="Garamond" w:hAnsi="Garamond" w:cs="Garamond"/>
        </w:rPr>
      </w:pPr>
      <w:r w:rsidRPr="007F49F6">
        <w:rPr>
          <w:rFonts w:ascii="Garamond" w:hAnsi="Garamond" w:cs="Garamond"/>
        </w:rPr>
        <w:t>Armstrong Scholar Award, Department of Health and Kinesiology</w:t>
      </w:r>
      <w:r>
        <w:rPr>
          <w:rFonts w:ascii="Garamond" w:hAnsi="Garamond" w:cs="Garamond"/>
        </w:rP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A22CE2">
                <w:rPr>
                  <w:rFonts w:ascii="Garamond" w:hAnsi="Garamond" w:cs="Garamond"/>
                </w:rPr>
                <w:t>Texas</w:t>
              </w:r>
            </w:smartTag>
          </w:smartTag>
          <w:smartTag w:uri="urn:schemas-microsoft-com:office:smarttags" w:element="PlaceType">
            <w:smartTag w:uri="urn:schemas-microsoft-com:office:smarttags" w:element="PlaceName">
              <w:r w:rsidRPr="00A22CE2">
                <w:rPr>
                  <w:rFonts w:ascii="Garamond" w:hAnsi="Garamond" w:cs="Garamond"/>
                </w:rPr>
                <w:t>A&amp;M</w:t>
              </w:r>
            </w:smartTag>
          </w:smartTag>
          <w:smartTag w:uri="urn:schemas-microsoft-com:office:smarttags" w:element="PlaceType">
            <w:r w:rsidRPr="00A22CE2">
              <w:rPr>
                <w:rFonts w:ascii="Garamond" w:hAnsi="Garamond" w:cs="Garamond"/>
              </w:rPr>
              <w:t>University</w:t>
            </w:r>
          </w:smartTag>
        </w:smartTag>
      </w:smartTag>
      <w:r>
        <w:rPr>
          <w:rFonts w:ascii="Garamond" w:hAnsi="Garamond" w:cs="Garamond"/>
        </w:rPr>
        <w:t>, May</w:t>
      </w:r>
      <w:r w:rsidRPr="007F49F6">
        <w:rPr>
          <w:rFonts w:ascii="Garamond" w:hAnsi="Garamond" w:cs="Garamond"/>
        </w:rPr>
        <w:t xml:space="preserve"> 2005</w:t>
      </w:r>
    </w:p>
    <w:p w:rsidR="009D069D" w:rsidRPr="007F49F6" w:rsidRDefault="009D069D">
      <w:pPr>
        <w:numPr>
          <w:ilvl w:val="0"/>
          <w:numId w:val="2"/>
        </w:numPr>
        <w:spacing w:line="360" w:lineRule="auto"/>
        <w:jc w:val="both"/>
        <w:rPr>
          <w:rFonts w:ascii="Garamond" w:hAnsi="Garamond" w:cs="Garamond"/>
        </w:rPr>
      </w:pPr>
      <w:r w:rsidRPr="007F49F6">
        <w:rPr>
          <w:rFonts w:ascii="Garamond" w:hAnsi="Garamond" w:cs="Garamond"/>
        </w:rPr>
        <w:t xml:space="preserve">Research Award, Division of Health and Safety,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Texas</w:t>
              </w:r>
            </w:smartTag>
          </w:smartTag>
          <w:smartTag w:uri="urn:schemas-microsoft-com:office:smarttags" w:element="PlaceType">
            <w:smartTag w:uri="urn:schemas-microsoft-com:office:smarttags" w:element="PlaceName">
              <w:r w:rsidRPr="007F49F6">
                <w:rPr>
                  <w:rFonts w:ascii="Garamond" w:hAnsi="Garamond" w:cs="Garamond"/>
                </w:rPr>
                <w:t>A&amp;M</w:t>
              </w:r>
            </w:smartTag>
          </w:smartTag>
          <w:smartTag w:uri="urn:schemas-microsoft-com:office:smarttags" w:element="PlaceType">
            <w:r w:rsidRPr="007F49F6">
              <w:rPr>
                <w:rFonts w:ascii="Garamond" w:hAnsi="Garamond" w:cs="Garamond"/>
              </w:rPr>
              <w:t>University</w:t>
            </w:r>
          </w:smartTag>
        </w:smartTag>
      </w:smartTag>
      <w:r>
        <w:rPr>
          <w:rFonts w:ascii="Garamond" w:hAnsi="Garamond" w:cs="Garamond"/>
        </w:rPr>
        <w:t xml:space="preserve">, April </w:t>
      </w:r>
      <w:r w:rsidRPr="007F49F6">
        <w:rPr>
          <w:rFonts w:ascii="Garamond" w:hAnsi="Garamond" w:cs="Garamond"/>
        </w:rPr>
        <w:t>2005</w:t>
      </w:r>
    </w:p>
    <w:p w:rsidR="009D069D" w:rsidRPr="007F49F6" w:rsidRDefault="009D069D">
      <w:pPr>
        <w:numPr>
          <w:ilvl w:val="0"/>
          <w:numId w:val="2"/>
        </w:numPr>
        <w:spacing w:line="360" w:lineRule="auto"/>
        <w:jc w:val="both"/>
        <w:rPr>
          <w:rFonts w:ascii="Garamond" w:hAnsi="Garamond" w:cs="Garamond"/>
        </w:rPr>
      </w:pPr>
      <w:r w:rsidRPr="007F49F6">
        <w:rPr>
          <w:rFonts w:ascii="Garamond" w:hAnsi="Garamond" w:cs="Garamond"/>
        </w:rPr>
        <w:t xml:space="preserve">Montague Scholar, Center’s for Teaching Excellence,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Texas</w:t>
              </w:r>
            </w:smartTag>
          </w:smartTag>
          <w:smartTag w:uri="urn:schemas-microsoft-com:office:smarttags" w:element="PlaceType">
            <w:smartTag w:uri="urn:schemas-microsoft-com:office:smarttags" w:element="PlaceName">
              <w:r w:rsidRPr="007F49F6">
                <w:rPr>
                  <w:rFonts w:ascii="Garamond" w:hAnsi="Garamond" w:cs="Garamond"/>
                </w:rPr>
                <w:t>A&amp;M</w:t>
              </w:r>
            </w:smartTag>
          </w:smartTag>
          <w:smartTag w:uri="urn:schemas-microsoft-com:office:smarttags" w:element="PlaceType">
            <w:r w:rsidRPr="007F49F6">
              <w:rPr>
                <w:rFonts w:ascii="Garamond" w:hAnsi="Garamond" w:cs="Garamond"/>
              </w:rPr>
              <w:t>University</w:t>
            </w:r>
          </w:smartTag>
        </w:smartTag>
      </w:smartTag>
      <w:r>
        <w:rPr>
          <w:rFonts w:ascii="Garamond" w:hAnsi="Garamond" w:cs="Garamond"/>
        </w:rPr>
        <w:t>, September</w:t>
      </w:r>
      <w:r w:rsidRPr="007F49F6">
        <w:rPr>
          <w:rFonts w:ascii="Garamond" w:hAnsi="Garamond" w:cs="Garamond"/>
        </w:rPr>
        <w:t xml:space="preserve"> 2004</w:t>
      </w:r>
    </w:p>
    <w:p w:rsidR="009D069D" w:rsidRPr="007F49F6" w:rsidRDefault="009D069D">
      <w:pPr>
        <w:numPr>
          <w:ilvl w:val="0"/>
          <w:numId w:val="2"/>
        </w:numPr>
        <w:spacing w:line="360" w:lineRule="auto"/>
        <w:jc w:val="both"/>
        <w:rPr>
          <w:rFonts w:ascii="Garamond" w:hAnsi="Garamond" w:cs="Garamond"/>
        </w:rPr>
      </w:pPr>
      <w:r w:rsidRPr="007F49F6">
        <w:rPr>
          <w:rFonts w:ascii="Garamond" w:hAnsi="Garamond" w:cs="Garamond"/>
        </w:rPr>
        <w:t xml:space="preserve">Distinguished Service Award,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American</w:t>
              </w:r>
            </w:smartTag>
          </w:smartTag>
          <w:smartTag w:uri="urn:schemas-microsoft-com:office:smarttags" w:element="PlaceType">
            <w:r w:rsidRPr="007F49F6">
              <w:rPr>
                <w:rFonts w:ascii="Garamond" w:hAnsi="Garamond" w:cs="Garamond"/>
              </w:rPr>
              <w:t>School</w:t>
            </w:r>
          </w:smartTag>
        </w:smartTag>
      </w:smartTag>
      <w:r w:rsidRPr="007F49F6">
        <w:rPr>
          <w:rFonts w:ascii="Garamond" w:hAnsi="Garamond" w:cs="Garamond"/>
        </w:rPr>
        <w:t xml:space="preserve"> Health Association </w:t>
      </w:r>
      <w:r>
        <w:rPr>
          <w:rFonts w:ascii="Garamond" w:hAnsi="Garamond" w:cs="Garamond"/>
        </w:rPr>
        <w:t xml:space="preserve">, October </w:t>
      </w:r>
      <w:r w:rsidRPr="007F49F6">
        <w:rPr>
          <w:rFonts w:ascii="Garamond" w:hAnsi="Garamond" w:cs="Garamond"/>
        </w:rPr>
        <w:t>2004</w:t>
      </w:r>
    </w:p>
    <w:p w:rsidR="009D069D" w:rsidRPr="007F49F6" w:rsidRDefault="009D069D">
      <w:pPr>
        <w:numPr>
          <w:ilvl w:val="0"/>
          <w:numId w:val="2"/>
        </w:numPr>
        <w:spacing w:line="360" w:lineRule="auto"/>
        <w:jc w:val="both"/>
        <w:rPr>
          <w:rFonts w:ascii="Garamond" w:hAnsi="Garamond" w:cs="Garamond"/>
        </w:rPr>
      </w:pPr>
      <w:r w:rsidRPr="007F49F6">
        <w:rPr>
          <w:rFonts w:ascii="Garamond" w:hAnsi="Garamond" w:cs="Garamond"/>
        </w:rPr>
        <w:t xml:space="preserve">Faculty mentor, McNair Program,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7F49F6">
                <w:rPr>
                  <w:rFonts w:ascii="Garamond" w:hAnsi="Garamond" w:cs="Garamond"/>
                </w:rPr>
                <w:t>Truman</w:t>
              </w:r>
            </w:smartTag>
          </w:smartTag>
          <w:smartTag w:uri="urn:schemas-microsoft-com:office:smarttags" w:element="PlaceType">
            <w:smartTag w:uri="urn:schemas-microsoft-com:office:smarttags" w:element="PlaceName">
              <w:r w:rsidRPr="007F49F6">
                <w:rPr>
                  <w:rFonts w:ascii="Garamond" w:hAnsi="Garamond" w:cs="Garamond"/>
                </w:rPr>
                <w:t>State</w:t>
              </w:r>
            </w:smartTag>
          </w:smartTag>
          <w:smartTag w:uri="urn:schemas-microsoft-com:office:smarttags" w:element="PlaceType">
            <w:r w:rsidRPr="007F49F6">
              <w:rPr>
                <w:rFonts w:ascii="Garamond" w:hAnsi="Garamond" w:cs="Garamond"/>
              </w:rPr>
              <w:t>University</w:t>
            </w:r>
          </w:smartTag>
        </w:smartTag>
      </w:smartTag>
      <w:r>
        <w:rPr>
          <w:rFonts w:ascii="Garamond" w:hAnsi="Garamond" w:cs="Garamond"/>
        </w:rPr>
        <w:t>, April 1999</w:t>
      </w:r>
    </w:p>
    <w:p w:rsidR="009D069D" w:rsidRPr="007F49F6" w:rsidRDefault="009D069D">
      <w:pPr>
        <w:numPr>
          <w:ilvl w:val="0"/>
          <w:numId w:val="1"/>
        </w:numPr>
        <w:spacing w:line="360" w:lineRule="auto"/>
        <w:jc w:val="both"/>
        <w:rPr>
          <w:rFonts w:ascii="Garamond" w:hAnsi="Garamond" w:cs="Garamond"/>
        </w:rPr>
      </w:pPr>
      <w:r w:rsidRPr="007F49F6">
        <w:rPr>
          <w:rFonts w:ascii="Garamond" w:hAnsi="Garamond" w:cs="Garamond"/>
        </w:rPr>
        <w:t>Outstanding instructor, TEWA, an Indo-Danish Government Project</w:t>
      </w:r>
      <w:r>
        <w:rPr>
          <w:rFonts w:ascii="Garamond" w:hAnsi="Garamond" w:cs="Garamond"/>
        </w:rPr>
        <w:t xml:space="preserve">, </w:t>
      </w:r>
      <w:smartTag w:uri="urn:schemas-microsoft-com:office:smarttags" w:element="PlaceType">
        <w:smartTag w:uri="urn:schemas-microsoft-com:office:smarttags" w:element="country-region">
          <w:smartTag w:uri="urn:schemas-microsoft-com:office:smarttags" w:element="place">
            <w:r>
              <w:rPr>
                <w:rFonts w:ascii="Garamond" w:hAnsi="Garamond" w:cs="Garamond"/>
              </w:rPr>
              <w:t>India</w:t>
            </w:r>
          </w:smartTag>
        </w:smartTag>
      </w:smartTag>
      <w:r>
        <w:rPr>
          <w:rFonts w:ascii="Garamond" w:hAnsi="Garamond" w:cs="Garamond"/>
        </w:rPr>
        <w:t>, November 1989.</w:t>
      </w:r>
    </w:p>
    <w:p w:rsidR="009D069D" w:rsidRPr="007F49F6" w:rsidRDefault="009D069D">
      <w:pPr>
        <w:numPr>
          <w:ilvl w:val="0"/>
          <w:numId w:val="1"/>
        </w:numPr>
        <w:spacing w:line="360" w:lineRule="auto"/>
        <w:jc w:val="both"/>
        <w:rPr>
          <w:rFonts w:ascii="Garamond" w:hAnsi="Garamond" w:cs="Garamond"/>
        </w:rPr>
      </w:pPr>
      <w:r w:rsidRPr="007F49F6">
        <w:rPr>
          <w:rFonts w:ascii="Garamond" w:hAnsi="Garamond" w:cs="Garamond"/>
        </w:rPr>
        <w:t xml:space="preserve">Outstanding Graduate Student Award, </w:t>
      </w:r>
      <w:smartTag w:uri="urn:schemas-microsoft-com:office:smarttags" w:element="PlaceType">
        <w:smartTag w:uri="urn:schemas-microsoft-com:office:smarttags" w:element="PlaceName">
          <w:r w:rsidRPr="007F49F6">
            <w:rPr>
              <w:rFonts w:ascii="Garamond" w:hAnsi="Garamond" w:cs="Garamond"/>
            </w:rPr>
            <w:t>Banaras</w:t>
          </w:r>
        </w:smartTag>
      </w:smartTag>
      <w:smartTag w:uri="urn:schemas-microsoft-com:office:smarttags" w:element="PlaceType">
        <w:smartTag w:uri="urn:schemas-microsoft-com:office:smarttags" w:element="PlaceName">
          <w:r w:rsidRPr="007F49F6">
            <w:rPr>
              <w:rFonts w:ascii="Garamond" w:hAnsi="Garamond" w:cs="Garamond"/>
            </w:rPr>
            <w:t>Hindu</w:t>
          </w:r>
        </w:smartTag>
      </w:smartTag>
      <w:smartTag w:uri="urn:schemas-microsoft-com:office:smarttags" w:element="PlaceType">
        <w:r w:rsidRPr="007F49F6">
          <w:rPr>
            <w:rFonts w:ascii="Garamond" w:hAnsi="Garamond" w:cs="Garamond"/>
          </w:rPr>
          <w:t>University</w:t>
        </w:r>
      </w:smartTag>
      <w:r w:rsidRPr="007F49F6">
        <w:rPr>
          <w:rFonts w:ascii="Garamond" w:hAnsi="Garamond" w:cs="Garamond"/>
        </w:rPr>
        <w:t xml:space="preserve">, </w:t>
      </w: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7F49F6">
                <w:rPr>
                  <w:rFonts w:ascii="Garamond" w:hAnsi="Garamond" w:cs="Garamond"/>
                </w:rPr>
                <w:t>Varanasi</w:t>
              </w:r>
            </w:smartTag>
          </w:smartTag>
          <w:r w:rsidRPr="007F49F6">
            <w:rPr>
              <w:rFonts w:ascii="Garamond" w:hAnsi="Garamond" w:cs="Garamond"/>
            </w:rPr>
            <w:t xml:space="preserve">, </w:t>
          </w:r>
          <w:smartTag w:uri="urn:schemas-microsoft-com:office:smarttags" w:element="PlaceType">
            <w:smartTag w:uri="urn:schemas-microsoft-com:office:smarttags" w:element="country-region">
              <w:r w:rsidRPr="007F49F6">
                <w:rPr>
                  <w:rFonts w:ascii="Garamond" w:hAnsi="Garamond" w:cs="Garamond"/>
                </w:rPr>
                <w:t>India</w:t>
              </w:r>
            </w:smartTag>
          </w:smartTag>
        </w:smartTag>
      </w:smartTag>
      <w:r>
        <w:rPr>
          <w:rFonts w:ascii="Garamond" w:hAnsi="Garamond" w:cs="Garamond"/>
        </w:rPr>
        <w:t>, May 1987</w:t>
      </w:r>
      <w:r w:rsidRPr="007F49F6">
        <w:rPr>
          <w:rFonts w:ascii="Garamond" w:hAnsi="Garamond" w:cs="Garamond"/>
        </w:rPr>
        <w:t xml:space="preserve">. </w:t>
      </w:r>
    </w:p>
    <w:p w:rsidR="009D069D" w:rsidRDefault="009D069D">
      <w:pPr>
        <w:numPr>
          <w:ilvl w:val="0"/>
          <w:numId w:val="1"/>
        </w:numPr>
        <w:jc w:val="both"/>
        <w:rPr>
          <w:rFonts w:ascii="Garamond" w:hAnsi="Garamond" w:cs="Garamond"/>
        </w:rPr>
      </w:pPr>
      <w:r w:rsidRPr="007F49F6">
        <w:rPr>
          <w:rFonts w:ascii="Garamond" w:hAnsi="Garamond" w:cs="Garamond"/>
        </w:rPr>
        <w:t xml:space="preserve">Outstanding Undergraduate Award, University Gold Medal (highest percentage marks in B.S), Orissa University of Agriculture and Technology, </w:t>
      </w: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7F49F6">
                <w:rPr>
                  <w:rFonts w:ascii="Garamond" w:hAnsi="Garamond" w:cs="Garamond"/>
                </w:rPr>
                <w:t>Bhubaneswar</w:t>
              </w:r>
            </w:smartTag>
          </w:smartTag>
          <w:r w:rsidRPr="007F49F6">
            <w:rPr>
              <w:rFonts w:ascii="Garamond" w:hAnsi="Garamond" w:cs="Garamond"/>
            </w:rPr>
            <w:t xml:space="preserve">, </w:t>
          </w:r>
          <w:smartTag w:uri="urn:schemas-microsoft-com:office:smarttags" w:element="PlaceType">
            <w:smartTag w:uri="urn:schemas-microsoft-com:office:smarttags" w:element="country-region">
              <w:r w:rsidRPr="007F49F6">
                <w:rPr>
                  <w:rFonts w:ascii="Garamond" w:hAnsi="Garamond" w:cs="Garamond"/>
                </w:rPr>
                <w:t>India</w:t>
              </w:r>
            </w:smartTag>
          </w:smartTag>
        </w:smartTag>
      </w:smartTag>
      <w:r>
        <w:rPr>
          <w:rFonts w:ascii="Garamond" w:hAnsi="Garamond" w:cs="Garamond"/>
        </w:rPr>
        <w:t>, June 1984</w:t>
      </w:r>
      <w:r w:rsidRPr="007F49F6">
        <w:rPr>
          <w:rFonts w:ascii="Garamond" w:hAnsi="Garamond" w:cs="Garamond"/>
        </w:rPr>
        <w:t>.</w:t>
      </w:r>
    </w:p>
    <w:p w:rsidR="009D069D" w:rsidRDefault="009D069D">
      <w:pPr>
        <w:rPr>
          <w:rFonts w:ascii="Garamond" w:hAnsi="Garamond" w:cs="Garamond"/>
          <w:b/>
          <w:bCs/>
        </w:rPr>
      </w:pPr>
    </w:p>
    <w:p w:rsidR="009D069D" w:rsidRPr="007F49F6" w:rsidRDefault="009D069D" w:rsidP="006B4B3A">
      <w:pPr>
        <w:pStyle w:val="Heading12"/>
        <w:pBdr>
          <w:bottom w:val="dotted" w:sz="2" w:space="0" w:color="auto"/>
        </w:pBdr>
        <w:rPr>
          <w:sz w:val="24"/>
          <w:szCs w:val="24"/>
        </w:rPr>
      </w:pPr>
      <w:r w:rsidRPr="007F49F6">
        <w:rPr>
          <w:sz w:val="24"/>
          <w:szCs w:val="24"/>
        </w:rPr>
        <w:t>RE</w:t>
      </w:r>
      <w:r>
        <w:rPr>
          <w:sz w:val="24"/>
          <w:szCs w:val="24"/>
        </w:rPr>
        <w:t>SEARCH INTERESTS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Diabetes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Metabolic syndrome</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Cardiovascular disease (as a macro vascular complication of diabetes)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Epidemiological studies to examine prevalence and risk factors of diabetes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Intervention studies on prevention and management of diabetes (in the community and clinic-based)</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Minority health and health disparities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Health literacy</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eastAsia="Arial Unicode MS" w:hAnsi="Garamond" w:cs="Arial Unicode MS"/>
          <w:sz w:val="24"/>
          <w:szCs w:val="24"/>
        </w:rPr>
        <w:t>Cross-cultural investigations to examine the Diaspora of changes in behavioral, environmental, health care, psychosocial factors that influence behaviors and health/disease outcome as individual migrate from rural/urban areas of developing countries (such as India and Mexico) to developed countries (such as the US).</w:t>
      </w:r>
    </w:p>
    <w:p w:rsidR="009D069D" w:rsidRPr="006B4B3A" w:rsidRDefault="009D069D" w:rsidP="006B4B3A">
      <w:pPr>
        <w:pStyle w:val="PlainText"/>
        <w:numPr>
          <w:ilvl w:val="0"/>
          <w:numId w:val="19"/>
        </w:numPr>
        <w:rPr>
          <w:rFonts w:ascii="Garamond" w:eastAsia="Arial Unicode MS" w:hAnsi="Garamond" w:cs="Arial Unicode MS"/>
          <w:sz w:val="24"/>
          <w:szCs w:val="24"/>
        </w:rPr>
      </w:pPr>
      <w:r w:rsidRPr="006B4B3A">
        <w:rPr>
          <w:rFonts w:ascii="Garamond" w:hAnsi="Garamond"/>
          <w:bCs/>
          <w:sz w:val="24"/>
          <w:szCs w:val="24"/>
        </w:rPr>
        <w:t>Effective client/community services</w:t>
      </w:r>
      <w:r w:rsidRPr="006B4B3A">
        <w:rPr>
          <w:rFonts w:ascii="Garamond" w:eastAsia="Arial Unicode MS" w:hAnsi="Garamond" w:cs="Arial Unicode MS"/>
          <w:sz w:val="24"/>
          <w:szCs w:val="24"/>
        </w:rPr>
        <w:t xml:space="preserve"> using evidence-based practice. </w:t>
      </w:r>
    </w:p>
    <w:p w:rsidR="009D069D" w:rsidRPr="00BC7949" w:rsidRDefault="009D069D" w:rsidP="006B4B3A">
      <w:pPr>
        <w:pStyle w:val="PlainText"/>
        <w:ind w:firstLine="60"/>
        <w:rPr>
          <w:rFonts w:ascii="Calibri" w:hAnsi="Calibri"/>
          <w:b/>
          <w:sz w:val="24"/>
          <w:szCs w:val="24"/>
        </w:rPr>
      </w:pPr>
    </w:p>
    <w:p w:rsidR="009D069D" w:rsidRPr="007F49F6" w:rsidRDefault="009D069D">
      <w:pPr>
        <w:pStyle w:val="Heading8"/>
        <w:pBdr>
          <w:top w:val="dotted" w:sz="2" w:space="1" w:color="auto"/>
          <w:bottom w:val="dotted" w:sz="2" w:space="1" w:color="auto"/>
        </w:pBdr>
        <w:rPr>
          <w:sz w:val="24"/>
          <w:szCs w:val="24"/>
        </w:rPr>
      </w:pPr>
      <w:r>
        <w:rPr>
          <w:sz w:val="24"/>
          <w:szCs w:val="24"/>
        </w:rPr>
        <w:t xml:space="preserve">FUNDED </w:t>
      </w:r>
      <w:r w:rsidRPr="007F49F6">
        <w:rPr>
          <w:sz w:val="24"/>
          <w:szCs w:val="24"/>
        </w:rPr>
        <w:t>GRANTS</w:t>
      </w:r>
    </w:p>
    <w:p w:rsidR="009D069D" w:rsidRDefault="009D069D" w:rsidP="003055DB">
      <w:pPr>
        <w:rPr>
          <w:rFonts w:ascii="Garamond" w:hAnsi="Garamond" w:cs="Garamond"/>
        </w:rPr>
      </w:pPr>
    </w:p>
    <w:p w:rsidR="009D069D" w:rsidRDefault="009D069D" w:rsidP="003055DB">
      <w:pPr>
        <w:rPr>
          <w:rFonts w:ascii="Garamond" w:hAnsi="Garamond" w:cs="Garamond"/>
          <w:b/>
        </w:rPr>
      </w:pPr>
      <w:r w:rsidRPr="003055DB">
        <w:rPr>
          <w:rFonts w:ascii="Garamond" w:hAnsi="Garamond" w:cs="Garamond"/>
          <w:b/>
        </w:rPr>
        <w:t>Federal</w:t>
      </w:r>
      <w:r w:rsidR="00C566C6">
        <w:rPr>
          <w:rFonts w:ascii="Garamond" w:hAnsi="Garamond" w:cs="Garamond"/>
          <w:b/>
        </w:rPr>
        <w:t>/National</w:t>
      </w:r>
    </w:p>
    <w:p w:rsidR="009D069D" w:rsidRPr="004E54A2" w:rsidRDefault="009D069D" w:rsidP="00354077">
      <w:pPr>
        <w:rPr>
          <w:rFonts w:ascii="Garamond" w:hAnsi="Garamond"/>
        </w:rPr>
      </w:pPr>
    </w:p>
    <w:p w:rsidR="009D069D" w:rsidRPr="004E54A2" w:rsidRDefault="009D069D" w:rsidP="003055DB">
      <w:pPr>
        <w:numPr>
          <w:ilvl w:val="0"/>
          <w:numId w:val="11"/>
        </w:numPr>
        <w:tabs>
          <w:tab w:val="clear" w:pos="720"/>
          <w:tab w:val="num" w:pos="360"/>
        </w:tabs>
        <w:ind w:left="360"/>
        <w:rPr>
          <w:rFonts w:ascii="Garamond" w:hAnsi="Garamond" w:cs="Garamond"/>
          <w:snapToGrid w:val="0"/>
        </w:rPr>
      </w:pPr>
      <w:r w:rsidRPr="004E54A2">
        <w:rPr>
          <w:rFonts w:ascii="Garamond" w:hAnsi="Garamond"/>
        </w:rPr>
        <w:t xml:space="preserve">2009 - Predictors </w:t>
      </w:r>
      <w:r>
        <w:rPr>
          <w:rFonts w:ascii="Garamond" w:hAnsi="Garamond"/>
        </w:rPr>
        <w:t>o</w:t>
      </w:r>
      <w:r w:rsidRPr="004E54A2">
        <w:rPr>
          <w:rFonts w:ascii="Garamond" w:hAnsi="Garamond"/>
        </w:rPr>
        <w:t xml:space="preserve">f Diabetic Wound Healing </w:t>
      </w:r>
      <w:r>
        <w:rPr>
          <w:rFonts w:ascii="Garamond" w:hAnsi="Garamond"/>
        </w:rPr>
        <w:t>b</w:t>
      </w:r>
      <w:r w:rsidRPr="004E54A2">
        <w:rPr>
          <w:rFonts w:ascii="Garamond" w:hAnsi="Garamond"/>
        </w:rPr>
        <w:t>y Racial/Ethnic Categories. The Ohio State University and National Healing Corporation Collaboration, $</w:t>
      </w:r>
      <w:r w:rsidR="00CC161D">
        <w:rPr>
          <w:rFonts w:ascii="Garamond" w:hAnsi="Garamond"/>
        </w:rPr>
        <w:t>7</w:t>
      </w:r>
      <w:r w:rsidRPr="004E54A2">
        <w:rPr>
          <w:rFonts w:ascii="Garamond" w:hAnsi="Garamond"/>
        </w:rPr>
        <w:t>5,000, Principal Investigator</w:t>
      </w:r>
      <w:r>
        <w:rPr>
          <w:rFonts w:ascii="Garamond" w:hAnsi="Garamond"/>
        </w:rPr>
        <w:t xml:space="preserve">; Co-PI: Dr. Chandan Sen </w:t>
      </w:r>
      <w:r w:rsidR="00C566C6">
        <w:rPr>
          <w:rFonts w:ascii="Garamond" w:hAnsi="Garamond"/>
        </w:rPr>
        <w:t xml:space="preserve">(Ohio State University) </w:t>
      </w:r>
      <w:r>
        <w:rPr>
          <w:rFonts w:ascii="Garamond" w:hAnsi="Garamond"/>
        </w:rPr>
        <w:t>and Lynn Lambert</w:t>
      </w:r>
      <w:r w:rsidR="00C566C6">
        <w:rPr>
          <w:rFonts w:ascii="Garamond" w:hAnsi="Garamond"/>
        </w:rPr>
        <w:t xml:space="preserve"> (National Healing Corporation)</w:t>
      </w:r>
      <w:r>
        <w:rPr>
          <w:rFonts w:ascii="Garamond" w:hAnsi="Garamond"/>
        </w:rPr>
        <w:t>.</w:t>
      </w:r>
    </w:p>
    <w:p w:rsidR="009D069D" w:rsidRPr="004E54A2" w:rsidRDefault="009D069D" w:rsidP="004E54A2">
      <w:pPr>
        <w:rPr>
          <w:rFonts w:ascii="Garamond" w:hAnsi="Garamond" w:cs="Garamond"/>
          <w:snapToGrid w:val="0"/>
        </w:rPr>
      </w:pPr>
    </w:p>
    <w:p w:rsidR="009D069D" w:rsidRPr="004E54A2" w:rsidRDefault="009D069D" w:rsidP="003055DB">
      <w:pPr>
        <w:numPr>
          <w:ilvl w:val="0"/>
          <w:numId w:val="11"/>
        </w:numPr>
        <w:tabs>
          <w:tab w:val="clear" w:pos="720"/>
          <w:tab w:val="num" w:pos="360"/>
        </w:tabs>
        <w:ind w:left="360"/>
        <w:rPr>
          <w:rFonts w:ascii="Garamond" w:hAnsi="Garamond" w:cs="Garamond"/>
          <w:snapToGrid w:val="0"/>
        </w:rPr>
      </w:pPr>
      <w:r w:rsidRPr="004E54A2">
        <w:rPr>
          <w:rFonts w:ascii="Garamond" w:hAnsi="Garamond" w:cs="Garamond"/>
          <w:snapToGrid w:val="0"/>
        </w:rPr>
        <w:lastRenderedPageBreak/>
        <w:t xml:space="preserve">2007 - 2012 – P20. National </w:t>
      </w:r>
      <w:smartTag w:uri="urn:schemas-microsoft-com:office:smarttags" w:element="PlaceType">
        <w:smartTag w:uri="urn:schemas-microsoft-com:office:smarttags" w:element="PlaceType">
          <w:r w:rsidRPr="004E54A2">
            <w:rPr>
              <w:rFonts w:ascii="Garamond" w:hAnsi="Garamond" w:cs="Garamond"/>
              <w:snapToGrid w:val="0"/>
            </w:rPr>
            <w:t>Institute</w:t>
          </w:r>
        </w:smartTag>
        <w:r w:rsidRPr="004E54A2">
          <w:rPr>
            <w:rFonts w:ascii="Garamond" w:hAnsi="Garamond" w:cs="Garamond"/>
            <w:snapToGrid w:val="0"/>
          </w:rPr>
          <w:t xml:space="preserve"> of </w:t>
        </w:r>
        <w:smartTag w:uri="urn:schemas-microsoft-com:office:smarttags" w:element="PlaceType">
          <w:r w:rsidRPr="004E54A2">
            <w:rPr>
              <w:rFonts w:ascii="Garamond" w:hAnsi="Garamond" w:cs="Garamond"/>
              <w:snapToGrid w:val="0"/>
            </w:rPr>
            <w:t>Minority</w:t>
          </w:r>
        </w:smartTag>
      </w:smartTag>
      <w:r w:rsidRPr="004E54A2">
        <w:rPr>
          <w:rFonts w:ascii="Garamond" w:hAnsi="Garamond" w:cs="Garamond"/>
          <w:snapToGrid w:val="0"/>
        </w:rPr>
        <w:t xml:space="preserve"> Health and Health Disparities (NIMHD). Program</w:t>
      </w:r>
      <w:r w:rsidRPr="004E54A2">
        <w:rPr>
          <w:rFonts w:ascii="Garamond" w:hAnsi="Garamond" w:cs="Tahoma"/>
        </w:rPr>
        <w:t xml:space="preserve"> for Rural and Minority Health Disparities Research. Co-Principal Investigator on the Diabetes grant entitled “Employing Diabetes Self-Management Models to Reduce Health Disparities in </w:t>
      </w:r>
      <w:smartTag w:uri="urn:schemas-microsoft-com:office:smarttags" w:element="PlaceType">
        <w:r w:rsidRPr="004E54A2">
          <w:rPr>
            <w:rFonts w:ascii="Garamond" w:hAnsi="Garamond" w:cs="Tahoma"/>
          </w:rPr>
          <w:t>Texas</w:t>
        </w:r>
      </w:smartTag>
      <w:r w:rsidRPr="004E54A2">
        <w:rPr>
          <w:rFonts w:ascii="Garamond" w:hAnsi="Garamond" w:cs="Tahoma"/>
        </w:rPr>
        <w:t>.” $1 million for 5 years; 25% effort for Co-PI role (as submitted and funded). Co-Investigator on the Obesity grant entitled “</w:t>
      </w:r>
      <w:r w:rsidRPr="004E54A2">
        <w:rPr>
          <w:rFonts w:ascii="Garamond" w:hAnsi="Garamond" w:cs="Arial"/>
          <w:bCs/>
        </w:rPr>
        <w:t>School Wellness Assessment and Advocacy Project (SWAAP).”</w:t>
      </w:r>
      <w:r w:rsidRPr="004E54A2">
        <w:rPr>
          <w:rFonts w:ascii="Garamond" w:hAnsi="Garamond" w:cs="Tahoma"/>
        </w:rPr>
        <w:t xml:space="preserve">$1 million for 5 years; 5% effort for Co-Investigator role. Total P-20 grant is$ 5 million for 5 years. </w:t>
      </w:r>
    </w:p>
    <w:p w:rsidR="009D069D" w:rsidRDefault="009D069D" w:rsidP="003055DB">
      <w:pPr>
        <w:rPr>
          <w:rFonts w:ascii="Garamond" w:hAnsi="Garamond" w:cs="Tahoma"/>
        </w:rPr>
      </w:pPr>
    </w:p>
    <w:p w:rsidR="009D069D" w:rsidRDefault="009D069D" w:rsidP="003055DB">
      <w:pPr>
        <w:numPr>
          <w:ilvl w:val="0"/>
          <w:numId w:val="4"/>
        </w:numPr>
        <w:rPr>
          <w:rFonts w:ascii="Garamond" w:hAnsi="Garamond" w:cs="Garamond"/>
        </w:rPr>
      </w:pPr>
      <w:r w:rsidRPr="007F49F6">
        <w:rPr>
          <w:rFonts w:ascii="Garamond" w:hAnsi="Garamond" w:cs="Garamond"/>
        </w:rPr>
        <w:t xml:space="preserve">2003 – Centers for Disease Control (CDC) Grant </w:t>
      </w:r>
      <w:r w:rsidRPr="007F49F6">
        <w:rPr>
          <w:rStyle w:val="Strong"/>
          <w:rFonts w:ascii="Garamond" w:hAnsi="Garamond" w:cs="Garamond"/>
          <w:b w:val="0"/>
          <w:bCs w:val="0"/>
        </w:rPr>
        <w:t xml:space="preserve">channeled through the American Association of Physicians of Indian Origin (AAPI) </w:t>
      </w:r>
      <w:r w:rsidRPr="007F49F6">
        <w:rPr>
          <w:rFonts w:ascii="Garamond" w:hAnsi="Garamond" w:cs="Garamond"/>
        </w:rPr>
        <w:t>(A population based study of diabetes and metabolic correlates of cardiovascular risk factors among Asian Indians - $198,000.00). Principal Investigator.</w:t>
      </w:r>
    </w:p>
    <w:p w:rsidR="009D069D" w:rsidRPr="007F49F6" w:rsidRDefault="009D069D" w:rsidP="003055DB">
      <w:pPr>
        <w:rPr>
          <w:rFonts w:ascii="Garamond" w:hAnsi="Garamond" w:cs="Garamond"/>
        </w:rPr>
      </w:pPr>
    </w:p>
    <w:p w:rsidR="009D069D" w:rsidRDefault="009D069D" w:rsidP="003055DB">
      <w:pPr>
        <w:numPr>
          <w:ilvl w:val="0"/>
          <w:numId w:val="4"/>
        </w:numPr>
        <w:rPr>
          <w:rFonts w:ascii="Garamond" w:hAnsi="Garamond" w:cs="Garamond"/>
        </w:rPr>
      </w:pPr>
      <w:r w:rsidRPr="007F49F6">
        <w:rPr>
          <w:rFonts w:ascii="Garamond" w:hAnsi="Garamond" w:cs="Garamond"/>
        </w:rPr>
        <w:t>2003</w:t>
      </w:r>
      <w:r>
        <w:rPr>
          <w:rFonts w:ascii="Garamond" w:hAnsi="Garamond" w:cs="Garamond"/>
        </w:rPr>
        <w:t xml:space="preserve"> - 2006</w:t>
      </w:r>
      <w:r w:rsidRPr="007F49F6">
        <w:rPr>
          <w:rFonts w:ascii="Garamond" w:hAnsi="Garamond" w:cs="Garamond"/>
        </w:rPr>
        <w:t xml:space="preserve"> - National Institute of Health Grant, Texas A&amp;M University/Prairie View A&amp;M Collaboration: Reducing Health Disparities through Risk Reduction, $1.1 million, </w:t>
      </w:r>
      <w:r>
        <w:rPr>
          <w:rFonts w:ascii="Garamond" w:hAnsi="Garamond" w:cs="Garamond"/>
        </w:rPr>
        <w:t>C</w:t>
      </w:r>
      <w:r w:rsidRPr="007F49F6">
        <w:rPr>
          <w:rFonts w:ascii="Garamond" w:hAnsi="Garamond" w:cs="Garamond"/>
        </w:rPr>
        <w:t>o-</w:t>
      </w:r>
      <w:r>
        <w:rPr>
          <w:rFonts w:ascii="Garamond" w:hAnsi="Garamond" w:cs="Garamond"/>
        </w:rPr>
        <w:t>I</w:t>
      </w:r>
      <w:r w:rsidRPr="007F49F6">
        <w:rPr>
          <w:rFonts w:ascii="Garamond" w:hAnsi="Garamond" w:cs="Garamond"/>
        </w:rPr>
        <w:t>nvestigator</w:t>
      </w:r>
      <w:r>
        <w:rPr>
          <w:rFonts w:ascii="Garamond" w:hAnsi="Garamond" w:cs="Garamond"/>
        </w:rPr>
        <w:t>; 10% effort per year for 3 years</w:t>
      </w:r>
      <w:r w:rsidRPr="007F49F6">
        <w:rPr>
          <w:rFonts w:ascii="Garamond" w:hAnsi="Garamond" w:cs="Garamond"/>
        </w:rPr>
        <w:t>.</w:t>
      </w:r>
    </w:p>
    <w:p w:rsidR="00126225" w:rsidRDefault="00126225" w:rsidP="00126225">
      <w:pPr>
        <w:ind w:left="360"/>
        <w:rPr>
          <w:rFonts w:ascii="Garamond" w:hAnsi="Garamond" w:cs="Garamond"/>
        </w:rPr>
      </w:pPr>
    </w:p>
    <w:p w:rsidR="00126225" w:rsidRPr="007F49F6" w:rsidRDefault="00126225" w:rsidP="00126225">
      <w:pPr>
        <w:numPr>
          <w:ilvl w:val="0"/>
          <w:numId w:val="4"/>
        </w:numPr>
        <w:rPr>
          <w:rFonts w:ascii="Garamond" w:hAnsi="Garamond" w:cs="Garamond"/>
        </w:rPr>
      </w:pPr>
      <w:r>
        <w:rPr>
          <w:rFonts w:ascii="Garamond" w:hAnsi="Garamond" w:cs="Garamond"/>
        </w:rPr>
        <w:t xml:space="preserve">1997 – National Institute of Health/National Institute of Aging Travel Award to attend the  Summer Institute on Aging Research, July 19-25, Bethesda Maryland. </w:t>
      </w:r>
    </w:p>
    <w:p w:rsidR="00C10D1F" w:rsidRDefault="00C10D1F" w:rsidP="003055DB">
      <w:pPr>
        <w:rPr>
          <w:rFonts w:ascii="Garamond" w:hAnsi="Garamond" w:cs="Garamond"/>
          <w:b/>
          <w:snapToGrid w:val="0"/>
        </w:rPr>
      </w:pPr>
    </w:p>
    <w:p w:rsidR="009D069D" w:rsidRDefault="009D069D" w:rsidP="003055DB">
      <w:pPr>
        <w:rPr>
          <w:rFonts w:ascii="Garamond" w:hAnsi="Garamond" w:cs="Garamond"/>
          <w:b/>
          <w:snapToGrid w:val="0"/>
        </w:rPr>
      </w:pPr>
      <w:r w:rsidRPr="003055DB">
        <w:rPr>
          <w:rFonts w:ascii="Garamond" w:hAnsi="Garamond" w:cs="Garamond"/>
          <w:b/>
          <w:snapToGrid w:val="0"/>
        </w:rPr>
        <w:t>State</w:t>
      </w:r>
    </w:p>
    <w:p w:rsidR="009D069D" w:rsidRPr="003055DB" w:rsidRDefault="009D069D" w:rsidP="003055DB">
      <w:pPr>
        <w:rPr>
          <w:rFonts w:ascii="Garamond" w:hAnsi="Garamond" w:cs="Garamond"/>
          <w:b/>
          <w:snapToGrid w:val="0"/>
        </w:rPr>
      </w:pPr>
    </w:p>
    <w:p w:rsidR="00C566C6" w:rsidRDefault="00C566C6" w:rsidP="00C566C6">
      <w:pPr>
        <w:numPr>
          <w:ilvl w:val="0"/>
          <w:numId w:val="11"/>
        </w:numPr>
        <w:tabs>
          <w:tab w:val="clear" w:pos="720"/>
          <w:tab w:val="num" w:pos="360"/>
        </w:tabs>
        <w:ind w:left="360"/>
        <w:rPr>
          <w:rFonts w:ascii="Garamond" w:hAnsi="Garamond"/>
        </w:rPr>
      </w:pPr>
      <w:r w:rsidRPr="004E54A2">
        <w:rPr>
          <w:rFonts w:ascii="Garamond" w:hAnsi="Garamond"/>
        </w:rPr>
        <w:t xml:space="preserve">2009-2014 - The Ohio State University International Poverty Solutions Collaborative </w:t>
      </w:r>
      <w:r w:rsidR="00E244BC">
        <w:rPr>
          <w:rFonts w:ascii="Garamond" w:hAnsi="Garamond"/>
        </w:rPr>
        <w:t>–</w:t>
      </w:r>
      <w:r w:rsidRPr="004E54A2">
        <w:rPr>
          <w:rFonts w:ascii="Garamond" w:hAnsi="Garamond"/>
        </w:rPr>
        <w:t> </w:t>
      </w:r>
      <w:r w:rsidR="00E244BC">
        <w:rPr>
          <w:rFonts w:ascii="Garamond" w:hAnsi="Garamond"/>
        </w:rPr>
        <w:t xml:space="preserve">Center Grant </w:t>
      </w:r>
      <w:r w:rsidRPr="004E54A2">
        <w:rPr>
          <w:rFonts w:ascii="Garamond" w:hAnsi="Garamond"/>
        </w:rPr>
        <w:t>PI Howard Goldstein, Co-PI Jay Barney</w:t>
      </w:r>
      <w:r w:rsidR="007D3A99">
        <w:rPr>
          <w:rFonts w:ascii="Garamond" w:hAnsi="Garamond"/>
        </w:rPr>
        <w:t xml:space="preserve">. </w:t>
      </w:r>
      <w:r w:rsidR="00E244BC">
        <w:rPr>
          <w:rFonts w:ascii="Garamond" w:hAnsi="Garamond"/>
        </w:rPr>
        <w:t>PI</w:t>
      </w:r>
      <w:r w:rsidR="007836CC">
        <w:rPr>
          <w:rFonts w:ascii="Garamond" w:hAnsi="Garamond"/>
        </w:rPr>
        <w:t>s</w:t>
      </w:r>
      <w:r w:rsidR="00E244BC">
        <w:rPr>
          <w:rFonts w:ascii="Garamond" w:hAnsi="Garamond"/>
        </w:rPr>
        <w:t xml:space="preserve"> fo</w:t>
      </w:r>
      <w:r w:rsidRPr="004E54A2">
        <w:rPr>
          <w:rFonts w:ascii="Garamond" w:hAnsi="Garamond"/>
        </w:rPr>
        <w:t>r Health and Wellness Team</w:t>
      </w:r>
      <w:r w:rsidR="007836CC">
        <w:rPr>
          <w:rFonts w:ascii="Garamond" w:hAnsi="Garamond"/>
        </w:rPr>
        <w:t xml:space="preserve"> - Ranjita Misra</w:t>
      </w:r>
      <w:r w:rsidR="002C6C3E">
        <w:rPr>
          <w:rFonts w:ascii="Garamond" w:hAnsi="Garamond"/>
        </w:rPr>
        <w:t xml:space="preserve"> (2009)</w:t>
      </w:r>
      <w:r w:rsidR="007836CC">
        <w:rPr>
          <w:rFonts w:ascii="Garamond" w:hAnsi="Garamond"/>
        </w:rPr>
        <w:t>,</w:t>
      </w:r>
      <w:r w:rsidRPr="004E54A2">
        <w:rPr>
          <w:rFonts w:ascii="Garamond" w:hAnsi="Garamond"/>
        </w:rPr>
        <w:t xml:space="preserve"> Daniel Sedmark and Hugo Melger-Quinonez</w:t>
      </w:r>
      <w:r w:rsidR="007836CC">
        <w:rPr>
          <w:rFonts w:ascii="Garamond" w:hAnsi="Garamond"/>
        </w:rPr>
        <w:t xml:space="preserve">; 5 projects $800,000.  </w:t>
      </w:r>
      <w:r w:rsidRPr="004E54A2">
        <w:rPr>
          <w:rFonts w:ascii="Garamond" w:hAnsi="Garamond"/>
        </w:rPr>
        <w:t>Total funding amount 3.75 million for 5 years. </w:t>
      </w:r>
    </w:p>
    <w:p w:rsidR="00C566C6" w:rsidRDefault="00C566C6" w:rsidP="00C566C6">
      <w:pPr>
        <w:tabs>
          <w:tab w:val="left" w:pos="360"/>
        </w:tabs>
        <w:ind w:left="360"/>
        <w:outlineLvl w:val="0"/>
        <w:rPr>
          <w:rFonts w:ascii="Garamond" w:hAnsi="Garamond" w:cs="Garamond"/>
        </w:rPr>
      </w:pPr>
    </w:p>
    <w:p w:rsidR="009D069D" w:rsidRPr="007F49F6" w:rsidRDefault="009D069D" w:rsidP="003055DB">
      <w:pPr>
        <w:numPr>
          <w:ilvl w:val="0"/>
          <w:numId w:val="11"/>
        </w:numPr>
        <w:tabs>
          <w:tab w:val="clear" w:pos="720"/>
          <w:tab w:val="left" w:pos="360"/>
        </w:tabs>
        <w:ind w:left="360"/>
        <w:outlineLvl w:val="0"/>
        <w:rPr>
          <w:rFonts w:ascii="Garamond" w:hAnsi="Garamond" w:cs="Garamond"/>
        </w:rPr>
      </w:pPr>
      <w:r>
        <w:rPr>
          <w:rFonts w:ascii="Garamond" w:hAnsi="Garamond" w:cs="Garamond"/>
        </w:rPr>
        <w:t>2007 - 2008</w:t>
      </w:r>
      <w:r w:rsidRPr="007F49F6">
        <w:rPr>
          <w:rFonts w:ascii="Garamond" w:hAnsi="Garamond" w:cs="Garamond"/>
        </w:rPr>
        <w:t xml:space="preserve"> - </w:t>
      </w:r>
      <w:r w:rsidRPr="007F49F6">
        <w:rPr>
          <w:rFonts w:ascii="Garamond" w:hAnsi="Garamond"/>
          <w:i/>
          <w:iCs/>
        </w:rPr>
        <w:t>Programa de Investigacion de Migracion y Salud</w:t>
      </w:r>
      <w:r w:rsidRPr="007F49F6">
        <w:rPr>
          <w:rFonts w:ascii="Garamond" w:hAnsi="Garamond"/>
        </w:rPr>
        <w:t xml:space="preserve"> (PIMSA), the California-Mexico Health Initiative, University of California Office of the President</w:t>
      </w:r>
      <w:r w:rsidRPr="007F49F6">
        <w:rPr>
          <w:rFonts w:ascii="Garamond" w:hAnsi="Garamond" w:cs="Courier New"/>
        </w:rPr>
        <w:t>. Conceptual and Contextual Factors that Influence Di</w:t>
      </w:r>
      <w:r w:rsidR="00B6522C">
        <w:rPr>
          <w:rFonts w:ascii="Garamond" w:hAnsi="Garamond" w:cs="Courier New"/>
        </w:rPr>
        <w:t xml:space="preserve">abetes Outcomes: A Comparative </w:t>
      </w:r>
      <w:r w:rsidRPr="007F49F6">
        <w:rPr>
          <w:rFonts w:ascii="Garamond" w:hAnsi="Garamond" w:cs="Courier New"/>
        </w:rPr>
        <w:t>Study of Rural and Urban Mexicans and Mexican Americans – Principal Investigator; $40,000.00</w:t>
      </w:r>
      <w:r>
        <w:rPr>
          <w:rFonts w:ascii="Garamond" w:hAnsi="Garamond" w:cs="Courier New"/>
        </w:rPr>
        <w:t>.</w:t>
      </w:r>
    </w:p>
    <w:p w:rsidR="009D069D" w:rsidRPr="003055DB" w:rsidRDefault="009D069D" w:rsidP="003055DB">
      <w:pPr>
        <w:rPr>
          <w:rFonts w:ascii="Garamond" w:hAnsi="Garamond" w:cs="Garamond"/>
          <w:b/>
        </w:rPr>
      </w:pPr>
    </w:p>
    <w:p w:rsidR="009D069D" w:rsidRDefault="009D069D" w:rsidP="003055DB">
      <w:pPr>
        <w:rPr>
          <w:rFonts w:ascii="Garamond" w:hAnsi="Garamond" w:cs="Garamond"/>
          <w:b/>
        </w:rPr>
      </w:pPr>
      <w:r>
        <w:rPr>
          <w:rFonts w:ascii="Garamond" w:hAnsi="Garamond" w:cs="Garamond"/>
          <w:b/>
        </w:rPr>
        <w:t xml:space="preserve">Private and </w:t>
      </w:r>
      <w:r w:rsidRPr="003055DB">
        <w:rPr>
          <w:rFonts w:ascii="Garamond" w:hAnsi="Garamond" w:cs="Garamond"/>
          <w:b/>
        </w:rPr>
        <w:t xml:space="preserve">Pharmaceutical </w:t>
      </w:r>
      <w:r>
        <w:rPr>
          <w:rFonts w:ascii="Garamond" w:hAnsi="Garamond" w:cs="Garamond"/>
          <w:b/>
        </w:rPr>
        <w:t>Companies</w:t>
      </w:r>
    </w:p>
    <w:p w:rsidR="009D069D" w:rsidRPr="003055DB" w:rsidRDefault="009D069D" w:rsidP="003055DB">
      <w:pPr>
        <w:rPr>
          <w:rFonts w:ascii="Garamond" w:hAnsi="Garamond" w:cs="Garamond"/>
          <w:b/>
        </w:rPr>
      </w:pPr>
    </w:p>
    <w:p w:rsidR="009D069D" w:rsidRPr="003055DB" w:rsidRDefault="009D069D" w:rsidP="005E3861">
      <w:pPr>
        <w:numPr>
          <w:ilvl w:val="0"/>
          <w:numId w:val="11"/>
        </w:numPr>
        <w:tabs>
          <w:tab w:val="clear" w:pos="720"/>
          <w:tab w:val="left" w:pos="360"/>
        </w:tabs>
        <w:ind w:left="360"/>
        <w:outlineLvl w:val="0"/>
        <w:rPr>
          <w:rFonts w:ascii="Garamond" w:hAnsi="Garamond" w:cs="Garamond"/>
        </w:rPr>
      </w:pPr>
      <w:r>
        <w:rPr>
          <w:rFonts w:ascii="Garamond" w:hAnsi="Garamond"/>
        </w:rPr>
        <w:t xml:space="preserve">2006 – Collaborative Care for Patients with Heart Failure and Metabolic Syndrome – Co-Principal Investigator. Funded by Harris County Hospital District, </w:t>
      </w:r>
      <w:smartTag w:uri="urn:schemas-microsoft-com:office:smarttags" w:element="PlaceType">
        <w:smartTag w:uri="urn:schemas-microsoft-com:office:smarttags" w:element="PlaceType">
          <w:r>
            <w:rPr>
              <w:rFonts w:ascii="Garamond" w:hAnsi="Garamond"/>
            </w:rPr>
            <w:t>Ben</w:t>
          </w:r>
        </w:smartTag>
        <w:smartTag w:uri="urn:schemas-microsoft-com:office:smarttags" w:element="PlaceType">
          <w:r>
            <w:rPr>
              <w:rFonts w:ascii="Garamond" w:hAnsi="Garamond"/>
            </w:rPr>
            <w:t>Taub</w:t>
          </w:r>
        </w:smartTag>
        <w:smartTag w:uri="urn:schemas-microsoft-com:office:smarttags" w:element="PlaceType">
          <w:r>
            <w:rPr>
              <w:rFonts w:ascii="Garamond" w:hAnsi="Garamond"/>
            </w:rPr>
            <w:t>Hospital &amp; Baylor</w:t>
          </w:r>
        </w:smartTag>
        <w:smartTag w:uri="urn:schemas-microsoft-com:office:smarttags" w:element="PlaceType">
          <w:r>
            <w:rPr>
              <w:rFonts w:ascii="Garamond" w:hAnsi="Garamond"/>
            </w:rPr>
            <w:t>College</w:t>
          </w:r>
        </w:smartTag>
      </w:smartTag>
      <w:r>
        <w:rPr>
          <w:rFonts w:ascii="Garamond" w:hAnsi="Garamond"/>
        </w:rPr>
        <w:t xml:space="preserve"> of Medicine. $100,000.00.</w:t>
      </w:r>
    </w:p>
    <w:p w:rsidR="009D069D" w:rsidRDefault="009D069D" w:rsidP="003055DB">
      <w:pPr>
        <w:tabs>
          <w:tab w:val="left" w:pos="360"/>
        </w:tabs>
        <w:outlineLvl w:val="0"/>
        <w:rPr>
          <w:rFonts w:ascii="Garamond" w:hAnsi="Garamond"/>
        </w:rPr>
      </w:pPr>
    </w:p>
    <w:p w:rsidR="009D069D" w:rsidRPr="007F49F6" w:rsidRDefault="009D069D" w:rsidP="003055DB">
      <w:pPr>
        <w:numPr>
          <w:ilvl w:val="0"/>
          <w:numId w:val="4"/>
        </w:numPr>
        <w:rPr>
          <w:rFonts w:ascii="Garamond" w:hAnsi="Garamond" w:cs="Garamond"/>
        </w:rPr>
      </w:pPr>
      <w:r w:rsidRPr="007F49F6">
        <w:rPr>
          <w:rFonts w:ascii="Garamond" w:hAnsi="Garamond" w:cs="Garamond"/>
        </w:rPr>
        <w:t>2002 – Pfizer Grant (Arizona Heart Institute and Veteran’s Administration Multiple Risk Factor Intervention Study of Asian Indians – (AHIMSA Study) - $97,000.00.  PI- Dr. Kris Vijay, Arizona Heart Institute, AZ. Co-Investigator.</w:t>
      </w:r>
    </w:p>
    <w:p w:rsidR="009D069D" w:rsidRPr="007F49F6" w:rsidRDefault="009D069D" w:rsidP="003B519D">
      <w:pPr>
        <w:pStyle w:val="BodyText2"/>
        <w:widowControl w:val="0"/>
        <w:tabs>
          <w:tab w:val="left" w:pos="450"/>
        </w:tabs>
        <w:autoSpaceDE w:val="0"/>
        <w:autoSpaceDN w:val="0"/>
        <w:adjustRightInd w:val="0"/>
        <w:spacing w:line="240" w:lineRule="auto"/>
        <w:ind w:firstLine="0"/>
        <w:rPr>
          <w:rFonts w:ascii="Garamond" w:hAnsi="Garamond" w:cs="Garamond"/>
        </w:rPr>
      </w:pPr>
    </w:p>
    <w:p w:rsidR="009D069D" w:rsidRDefault="009D069D" w:rsidP="003B519D">
      <w:pPr>
        <w:pStyle w:val="BodyText2"/>
        <w:widowControl w:val="0"/>
        <w:numPr>
          <w:ilvl w:val="0"/>
          <w:numId w:val="4"/>
        </w:numPr>
        <w:autoSpaceDE w:val="0"/>
        <w:autoSpaceDN w:val="0"/>
        <w:adjustRightInd w:val="0"/>
        <w:spacing w:line="240" w:lineRule="auto"/>
        <w:rPr>
          <w:rFonts w:ascii="Garamond" w:hAnsi="Garamond" w:cs="Garamond"/>
        </w:rPr>
      </w:pPr>
      <w:r w:rsidRPr="007F49F6">
        <w:rPr>
          <w:rFonts w:ascii="Garamond" w:hAnsi="Garamond"/>
        </w:rPr>
        <w:t xml:space="preserve">2006 – Diabetes Education Project in Khakadri, </w:t>
      </w:r>
      <w:smartTag w:uri="urn:schemas-microsoft-com:office:smarttags" w:element="PlaceType">
        <w:r w:rsidRPr="007F49F6">
          <w:rPr>
            <w:rFonts w:ascii="Garamond" w:hAnsi="Garamond"/>
          </w:rPr>
          <w:t>Baroda</w:t>
        </w:r>
      </w:smartTag>
      <w:r w:rsidRPr="007F49F6">
        <w:rPr>
          <w:rFonts w:ascii="Garamond" w:hAnsi="Garamond"/>
        </w:rPr>
        <w:t xml:space="preserve"> – Principal Investigator, Co-</w:t>
      </w:r>
      <w:r w:rsidRPr="007F49F6">
        <w:rPr>
          <w:rFonts w:ascii="Garamond" w:hAnsi="Garamond"/>
        </w:rPr>
        <w:lastRenderedPageBreak/>
        <w:t xml:space="preserve">investigators: </w:t>
      </w:r>
      <w:r w:rsidRPr="007F49F6">
        <w:rPr>
          <w:rFonts w:ascii="Garamond" w:hAnsi="Garamond" w:cs="Garamond"/>
        </w:rPr>
        <w:t xml:space="preserve">Dr. N Kamalamma, Ms Padmini Balagopal, &amp; Dr. TG Patel. Funded by </w:t>
      </w:r>
      <w:r w:rsidRPr="007F49F6">
        <w:rPr>
          <w:rStyle w:val="Strong"/>
          <w:rFonts w:ascii="Garamond" w:hAnsi="Garamond" w:cs="Garamond"/>
          <w:b w:val="0"/>
          <w:bCs w:val="0"/>
        </w:rPr>
        <w:t>American Association of Physicians of Indian Origin (</w:t>
      </w:r>
      <w:bookmarkStart w:id="1" w:name="OLE_LINK3"/>
      <w:bookmarkStart w:id="2" w:name="OLE_LINK4"/>
      <w:r w:rsidRPr="007F49F6">
        <w:rPr>
          <w:rStyle w:val="Strong"/>
          <w:rFonts w:ascii="Garamond" w:hAnsi="Garamond" w:cs="Garamond"/>
          <w:b w:val="0"/>
          <w:bCs w:val="0"/>
        </w:rPr>
        <w:t>AAPI)’s Research grant &amp;</w:t>
      </w:r>
      <w:r w:rsidRPr="007F49F6">
        <w:rPr>
          <w:rFonts w:ascii="Garamond" w:hAnsi="Garamond" w:cs="Garamond"/>
        </w:rPr>
        <w:t>Henry M. Jackson Foundation</w:t>
      </w:r>
      <w:bookmarkEnd w:id="1"/>
      <w:bookmarkEnd w:id="2"/>
      <w:r w:rsidRPr="007F49F6">
        <w:rPr>
          <w:rFonts w:ascii="Garamond" w:hAnsi="Garamond" w:cs="Garamond"/>
        </w:rPr>
        <w:t xml:space="preserve">. $20,000.00 </w:t>
      </w:r>
    </w:p>
    <w:p w:rsidR="009D069D" w:rsidRPr="007F49F6" w:rsidRDefault="009D069D" w:rsidP="001A400E">
      <w:pPr>
        <w:pStyle w:val="BodyText2"/>
        <w:widowControl w:val="0"/>
        <w:autoSpaceDE w:val="0"/>
        <w:autoSpaceDN w:val="0"/>
        <w:adjustRightInd w:val="0"/>
        <w:spacing w:line="240" w:lineRule="auto"/>
        <w:ind w:firstLine="0"/>
        <w:rPr>
          <w:rFonts w:ascii="Garamond" w:hAnsi="Garamond" w:cs="Garamond"/>
        </w:rPr>
      </w:pPr>
    </w:p>
    <w:p w:rsidR="009D069D" w:rsidRPr="007F49F6" w:rsidRDefault="009D069D" w:rsidP="001A400E">
      <w:pPr>
        <w:numPr>
          <w:ilvl w:val="0"/>
          <w:numId w:val="4"/>
        </w:numPr>
        <w:rPr>
          <w:rFonts w:ascii="Garamond" w:hAnsi="Garamond" w:cs="Garamond"/>
        </w:rPr>
      </w:pPr>
      <w:r w:rsidRPr="007F49F6">
        <w:rPr>
          <w:rFonts w:ascii="Garamond" w:hAnsi="Garamond" w:cs="Garamond"/>
        </w:rPr>
        <w:t xml:space="preserve">2002 - </w:t>
      </w:r>
      <w:r w:rsidRPr="007F49F6">
        <w:rPr>
          <w:rStyle w:val="Strong"/>
          <w:rFonts w:ascii="Garamond" w:hAnsi="Garamond" w:cs="Garamond"/>
          <w:b w:val="0"/>
          <w:bCs w:val="0"/>
        </w:rPr>
        <w:t>American Association of Physicians of Indian Origin (AAPI)’s Research grant (</w:t>
      </w:r>
      <w:r w:rsidRPr="007F49F6">
        <w:rPr>
          <w:rFonts w:ascii="Garamond" w:hAnsi="Garamond" w:cs="Garamond"/>
        </w:rPr>
        <w:t xml:space="preserve">Diabetes </w:t>
      </w:r>
    </w:p>
    <w:p w:rsidR="009D069D" w:rsidRPr="00F648FF" w:rsidRDefault="009D069D" w:rsidP="001A400E">
      <w:pPr>
        <w:ind w:left="360"/>
        <w:rPr>
          <w:rFonts w:ascii="Garamond" w:hAnsi="Garamond" w:cs="Garamond"/>
          <w:lang w:val="pt-BR"/>
        </w:rPr>
      </w:pPr>
      <w:r w:rsidRPr="007F49F6">
        <w:rPr>
          <w:rFonts w:ascii="Garamond" w:hAnsi="Garamond" w:cs="Garamond"/>
        </w:rPr>
        <w:t xml:space="preserve">Prevention Program: A Pilot Study In A Rural Population - $15,000.00). </w:t>
      </w:r>
      <w:r w:rsidRPr="00F648FF">
        <w:rPr>
          <w:rFonts w:ascii="Garamond" w:hAnsi="Garamond" w:cs="Garamond"/>
          <w:lang w:val="pt-BR"/>
        </w:rPr>
        <w:t xml:space="preserve">Principal Investigator. </w:t>
      </w:r>
    </w:p>
    <w:p w:rsidR="009D069D" w:rsidRPr="00F648FF" w:rsidRDefault="009D069D" w:rsidP="001A400E">
      <w:pPr>
        <w:ind w:left="360"/>
        <w:rPr>
          <w:rFonts w:ascii="Garamond" w:hAnsi="Garamond" w:cs="Garamond"/>
          <w:lang w:val="pt-BR"/>
        </w:rPr>
      </w:pPr>
      <w:r w:rsidRPr="00F648FF">
        <w:rPr>
          <w:rFonts w:ascii="Garamond" w:hAnsi="Garamond" w:cs="Garamond"/>
          <w:lang w:val="pt-BR"/>
        </w:rPr>
        <w:t>Co-Principal Investigators: Dr. S. Kalamama &amp; Ms. Padmini Balagopal.</w:t>
      </w:r>
    </w:p>
    <w:p w:rsidR="009D069D" w:rsidRPr="00F648FF" w:rsidRDefault="009D069D" w:rsidP="001A400E">
      <w:pPr>
        <w:ind w:left="360"/>
        <w:rPr>
          <w:rFonts w:ascii="Garamond" w:hAnsi="Garamond" w:cs="Garamond"/>
          <w:lang w:val="pt-BR"/>
        </w:rPr>
      </w:pPr>
    </w:p>
    <w:p w:rsidR="009D069D" w:rsidRPr="007F49F6" w:rsidRDefault="009D069D" w:rsidP="001A400E">
      <w:pPr>
        <w:numPr>
          <w:ilvl w:val="0"/>
          <w:numId w:val="4"/>
        </w:numPr>
        <w:rPr>
          <w:rStyle w:val="Strong"/>
          <w:rFonts w:ascii="Garamond" w:hAnsi="Garamond" w:cs="Garamond"/>
          <w:b w:val="0"/>
          <w:bCs w:val="0"/>
        </w:rPr>
      </w:pPr>
      <w:r w:rsidRPr="007F49F6">
        <w:rPr>
          <w:rFonts w:ascii="Garamond" w:hAnsi="Garamond" w:cs="Garamond"/>
        </w:rPr>
        <w:t xml:space="preserve">2001 – Pfizer Grant </w:t>
      </w:r>
      <w:r w:rsidRPr="007F49F6">
        <w:rPr>
          <w:rStyle w:val="Strong"/>
          <w:rFonts w:ascii="Garamond" w:hAnsi="Garamond" w:cs="Garamond"/>
          <w:b w:val="0"/>
          <w:bCs w:val="0"/>
        </w:rPr>
        <w:t xml:space="preserve">channeled through the American Association of Physicians of Indian Origin (AAPI) </w:t>
      </w:r>
      <w:r w:rsidRPr="007F49F6">
        <w:rPr>
          <w:rFonts w:ascii="Garamond" w:hAnsi="Garamond" w:cs="Garamond"/>
        </w:rPr>
        <w:t>(</w:t>
      </w:r>
      <w:r w:rsidRPr="007F49F6">
        <w:rPr>
          <w:rStyle w:val="Strong"/>
          <w:rFonts w:ascii="Garamond" w:hAnsi="Garamond" w:cs="Garamond"/>
          <w:b w:val="0"/>
          <w:bCs w:val="0"/>
        </w:rPr>
        <w:t>Risk Factors For Diabetes Mellitus And Other Chronic Diseases Among Indian Americans In The United States, $120,000.00). Principal Investigator. Co-PI: Dr. T.G.Patel.</w:t>
      </w:r>
    </w:p>
    <w:p w:rsidR="009D069D" w:rsidRDefault="009D069D" w:rsidP="003B519D">
      <w:pPr>
        <w:pStyle w:val="BodyText2"/>
        <w:widowControl w:val="0"/>
        <w:autoSpaceDE w:val="0"/>
        <w:autoSpaceDN w:val="0"/>
        <w:adjustRightInd w:val="0"/>
        <w:spacing w:line="240" w:lineRule="auto"/>
        <w:ind w:firstLine="0"/>
        <w:rPr>
          <w:rFonts w:ascii="Garamond" w:hAnsi="Garamond" w:cs="Garamond"/>
        </w:rPr>
      </w:pPr>
    </w:p>
    <w:p w:rsidR="009D069D" w:rsidRPr="001A400E" w:rsidRDefault="009D069D" w:rsidP="003B519D">
      <w:pPr>
        <w:pStyle w:val="BodyText2"/>
        <w:widowControl w:val="0"/>
        <w:autoSpaceDE w:val="0"/>
        <w:autoSpaceDN w:val="0"/>
        <w:adjustRightInd w:val="0"/>
        <w:spacing w:line="240" w:lineRule="auto"/>
        <w:ind w:firstLine="0"/>
        <w:rPr>
          <w:rFonts w:ascii="Garamond" w:hAnsi="Garamond" w:cs="Garamond"/>
          <w:b/>
        </w:rPr>
      </w:pPr>
      <w:r w:rsidRPr="001A400E">
        <w:rPr>
          <w:rFonts w:ascii="Garamond" w:hAnsi="Garamond" w:cs="Garamond"/>
          <w:b/>
        </w:rPr>
        <w:t>University</w:t>
      </w:r>
    </w:p>
    <w:p w:rsidR="00C10D1F" w:rsidRDefault="00C10D1F" w:rsidP="00C10D1F">
      <w:pPr>
        <w:rPr>
          <w:rFonts w:ascii="Garamond" w:hAnsi="Garamond" w:cs="Garamond"/>
        </w:rPr>
      </w:pPr>
    </w:p>
    <w:p w:rsidR="005F7BC6" w:rsidRPr="005F7BC6" w:rsidRDefault="005F7BC6" w:rsidP="00392510">
      <w:pPr>
        <w:pStyle w:val="ListParagraph"/>
        <w:numPr>
          <w:ilvl w:val="0"/>
          <w:numId w:val="4"/>
        </w:numPr>
        <w:spacing w:after="0" w:line="240" w:lineRule="auto"/>
        <w:rPr>
          <w:color w:val="000000"/>
          <w:sz w:val="24"/>
          <w:szCs w:val="24"/>
        </w:rPr>
      </w:pPr>
      <w:r w:rsidRPr="005F7BC6">
        <w:rPr>
          <w:rFonts w:ascii="Garamond" w:hAnsi="Garamond"/>
          <w:color w:val="000000"/>
          <w:sz w:val="24"/>
          <w:szCs w:val="24"/>
        </w:rPr>
        <w:t>2011 –University of Michigan Center for Integrative Approaches to Health Disparities [CIAHD]. Socioeconomic patterning of cardiovascular disease risk factors among Asian Indians: a cross cultural comparison of the United States and India. Faculty Mentor  &amp; Co-PI to Malavika A Subramanyam (PI), Post doc, University of Michigan</w:t>
      </w:r>
      <w:r w:rsidR="00392510">
        <w:rPr>
          <w:rFonts w:ascii="Garamond" w:hAnsi="Garamond"/>
          <w:color w:val="000000"/>
          <w:sz w:val="24"/>
          <w:szCs w:val="24"/>
        </w:rPr>
        <w:t>, $25,000.00</w:t>
      </w:r>
      <w:r w:rsidRPr="005F7BC6">
        <w:rPr>
          <w:rFonts w:ascii="Garamond" w:hAnsi="Garamond"/>
          <w:color w:val="000000"/>
          <w:sz w:val="24"/>
          <w:szCs w:val="24"/>
        </w:rPr>
        <w:t>.</w:t>
      </w:r>
    </w:p>
    <w:p w:rsidR="005F7BC6" w:rsidRPr="005F7BC6" w:rsidRDefault="005F7BC6" w:rsidP="00392510">
      <w:pPr>
        <w:pStyle w:val="ListParagraph"/>
        <w:spacing w:after="0" w:line="240" w:lineRule="auto"/>
        <w:ind w:left="360"/>
        <w:rPr>
          <w:color w:val="000000"/>
          <w:sz w:val="24"/>
          <w:szCs w:val="24"/>
        </w:rPr>
      </w:pPr>
    </w:p>
    <w:p w:rsidR="005F7BC6" w:rsidRPr="00EE3B3A" w:rsidRDefault="005F7BC6" w:rsidP="00392510">
      <w:pPr>
        <w:pStyle w:val="ListParagraph"/>
        <w:numPr>
          <w:ilvl w:val="0"/>
          <w:numId w:val="4"/>
        </w:numPr>
        <w:spacing w:after="0" w:line="240" w:lineRule="auto"/>
        <w:rPr>
          <w:color w:val="000000"/>
          <w:sz w:val="24"/>
          <w:szCs w:val="24"/>
        </w:rPr>
      </w:pPr>
      <w:r w:rsidRPr="005F7BC6">
        <w:rPr>
          <w:rFonts w:ascii="Garamond" w:hAnsi="Garamond"/>
          <w:color w:val="000000"/>
          <w:sz w:val="24"/>
          <w:szCs w:val="24"/>
          <w:lang w:val="es-ES"/>
        </w:rPr>
        <w:t xml:space="preserve">2011 - </w:t>
      </w:r>
      <w:r w:rsidRPr="005F7BC6">
        <w:rPr>
          <w:rFonts w:ascii="Garamond" w:hAnsi="Garamond"/>
          <w:color w:val="000000"/>
          <w:sz w:val="24"/>
          <w:szCs w:val="24"/>
        </w:rPr>
        <w:t>Comprehensive nutrition assessment for DFU patients, PI Ranjita Misra, Huffines Faculty Applied/ Practitioner Grant, Sydney and J.L. Huffines Institute for Sports Medicine and Human Performance, Texas A&amp;M University</w:t>
      </w:r>
      <w:r w:rsidR="00392510">
        <w:rPr>
          <w:rFonts w:ascii="Garamond" w:hAnsi="Garamond"/>
          <w:color w:val="000000"/>
          <w:sz w:val="24"/>
          <w:szCs w:val="24"/>
        </w:rPr>
        <w:t>, $7,500.00</w:t>
      </w:r>
      <w:r w:rsidRPr="005F7BC6">
        <w:rPr>
          <w:rFonts w:ascii="Garamond" w:hAnsi="Garamond"/>
          <w:color w:val="000000"/>
          <w:sz w:val="24"/>
          <w:szCs w:val="24"/>
        </w:rPr>
        <w:t>.</w:t>
      </w:r>
    </w:p>
    <w:p w:rsidR="00EE3B3A" w:rsidRPr="00EE3B3A" w:rsidRDefault="00EE3B3A" w:rsidP="00392510">
      <w:pPr>
        <w:pStyle w:val="ListParagraph"/>
        <w:spacing w:after="0" w:line="240" w:lineRule="auto"/>
        <w:rPr>
          <w:color w:val="000000"/>
          <w:sz w:val="24"/>
          <w:szCs w:val="24"/>
        </w:rPr>
      </w:pPr>
    </w:p>
    <w:p w:rsidR="005F7BC6" w:rsidRDefault="005F7BC6" w:rsidP="00392510">
      <w:pPr>
        <w:widowControl/>
        <w:numPr>
          <w:ilvl w:val="0"/>
          <w:numId w:val="4"/>
        </w:numPr>
        <w:rPr>
          <w:rFonts w:ascii="Garamond" w:hAnsi="Garamond"/>
          <w:color w:val="000000"/>
          <w:lang w:val="es-ES"/>
        </w:rPr>
      </w:pPr>
      <w:r w:rsidRPr="005F7BC6">
        <w:rPr>
          <w:rFonts w:ascii="Garamond" w:hAnsi="Garamond"/>
          <w:color w:val="000000"/>
          <w:lang w:val="es-ES"/>
        </w:rPr>
        <w:t xml:space="preserve">2011 - </w:t>
      </w:r>
      <w:r w:rsidRPr="00392510">
        <w:rPr>
          <w:rFonts w:ascii="Garamond" w:hAnsi="Garamond"/>
          <w:color w:val="000000"/>
        </w:rPr>
        <w:t>Assessment</w:t>
      </w:r>
      <w:r w:rsidRPr="005F7BC6">
        <w:rPr>
          <w:rFonts w:ascii="Garamond" w:hAnsi="Garamond"/>
          <w:color w:val="000000"/>
          <w:lang w:val="es-ES"/>
        </w:rPr>
        <w:t xml:space="preserve"> of Diabetes Self-Management and Chronic</w:t>
      </w:r>
      <w:r w:rsidR="0001426C">
        <w:rPr>
          <w:rFonts w:ascii="Garamond" w:hAnsi="Garamond"/>
          <w:color w:val="000000"/>
          <w:lang w:val="es-ES"/>
        </w:rPr>
        <w:t xml:space="preserve"> </w:t>
      </w:r>
      <w:r w:rsidRPr="005F7BC6">
        <w:rPr>
          <w:rFonts w:ascii="Garamond" w:hAnsi="Garamond"/>
          <w:color w:val="000000"/>
          <w:lang w:val="es-ES"/>
        </w:rPr>
        <w:t>Wound</w:t>
      </w:r>
      <w:r w:rsidR="0001426C">
        <w:rPr>
          <w:rFonts w:ascii="Garamond" w:hAnsi="Garamond"/>
          <w:color w:val="000000"/>
          <w:lang w:val="es-ES"/>
        </w:rPr>
        <w:t xml:space="preserve"> </w:t>
      </w:r>
      <w:r w:rsidRPr="005F7BC6">
        <w:rPr>
          <w:rFonts w:ascii="Garamond" w:hAnsi="Garamond"/>
          <w:color w:val="000000"/>
          <w:lang w:val="es-ES"/>
        </w:rPr>
        <w:t>Knowledge Among</w:t>
      </w:r>
      <w:r w:rsidR="0001426C">
        <w:rPr>
          <w:rFonts w:ascii="Garamond" w:hAnsi="Garamond"/>
          <w:color w:val="000000"/>
          <w:lang w:val="es-ES"/>
        </w:rPr>
        <w:t xml:space="preserve"> </w:t>
      </w:r>
      <w:r w:rsidRPr="005F7BC6">
        <w:rPr>
          <w:rFonts w:ascii="Garamond" w:hAnsi="Garamond"/>
          <w:color w:val="000000"/>
          <w:lang w:val="es-ES"/>
        </w:rPr>
        <w:t>Patients</w:t>
      </w:r>
      <w:r w:rsidR="0001426C">
        <w:rPr>
          <w:rFonts w:ascii="Garamond" w:hAnsi="Garamond"/>
          <w:color w:val="000000"/>
          <w:lang w:val="es-ES"/>
        </w:rPr>
        <w:t xml:space="preserve"> </w:t>
      </w:r>
      <w:r w:rsidRPr="005F7BC6">
        <w:rPr>
          <w:rFonts w:ascii="Garamond" w:hAnsi="Garamond"/>
          <w:color w:val="000000"/>
          <w:lang w:val="es-ES"/>
        </w:rPr>
        <w:t>with</w:t>
      </w:r>
      <w:r w:rsidR="0001426C">
        <w:rPr>
          <w:rFonts w:ascii="Garamond" w:hAnsi="Garamond"/>
          <w:color w:val="000000"/>
          <w:lang w:val="es-ES"/>
        </w:rPr>
        <w:t xml:space="preserve"> </w:t>
      </w:r>
      <w:r w:rsidRPr="005F7BC6">
        <w:rPr>
          <w:rFonts w:ascii="Garamond" w:hAnsi="Garamond"/>
          <w:color w:val="000000"/>
          <w:lang w:val="es-ES"/>
        </w:rPr>
        <w:t>Chronic</w:t>
      </w:r>
      <w:r w:rsidR="0001426C">
        <w:rPr>
          <w:rFonts w:ascii="Garamond" w:hAnsi="Garamond"/>
          <w:color w:val="000000"/>
          <w:lang w:val="es-ES"/>
        </w:rPr>
        <w:t xml:space="preserve"> </w:t>
      </w:r>
      <w:r w:rsidRPr="005F7BC6">
        <w:rPr>
          <w:rFonts w:ascii="Garamond" w:hAnsi="Garamond"/>
          <w:color w:val="000000"/>
          <w:lang w:val="es-ES"/>
        </w:rPr>
        <w:t>Wounds, PI Ranjita Misra, Ponder Grant</w:t>
      </w:r>
      <w:r w:rsidR="00392510">
        <w:rPr>
          <w:rFonts w:ascii="Garamond" w:hAnsi="Garamond"/>
          <w:color w:val="000000"/>
          <w:lang w:val="es-ES"/>
        </w:rPr>
        <w:t>, $2000.00</w:t>
      </w:r>
      <w:r w:rsidRPr="005F7BC6">
        <w:rPr>
          <w:rFonts w:ascii="Garamond" w:hAnsi="Garamond"/>
          <w:color w:val="000000"/>
          <w:lang w:val="es-ES"/>
        </w:rPr>
        <w:t>.</w:t>
      </w:r>
    </w:p>
    <w:p w:rsidR="005F7BC6" w:rsidRDefault="005F7BC6" w:rsidP="00392510">
      <w:pPr>
        <w:ind w:left="360"/>
        <w:rPr>
          <w:rFonts w:ascii="Garamond" w:hAnsi="Garamond" w:cs="Garamond"/>
          <w:lang w:val="es-ES"/>
        </w:rPr>
      </w:pPr>
    </w:p>
    <w:p w:rsidR="00C10D1F" w:rsidRPr="005F7BC6" w:rsidRDefault="00C10D1F" w:rsidP="00392510">
      <w:pPr>
        <w:numPr>
          <w:ilvl w:val="0"/>
          <w:numId w:val="4"/>
        </w:numPr>
        <w:rPr>
          <w:rFonts w:ascii="Garamond" w:hAnsi="Garamond" w:cs="Garamond"/>
          <w:lang w:val="es-ES"/>
        </w:rPr>
      </w:pPr>
      <w:r w:rsidRPr="005F7BC6">
        <w:rPr>
          <w:rFonts w:ascii="Garamond" w:hAnsi="Garamond" w:cs="Garamond"/>
          <w:lang w:val="es-ES"/>
        </w:rPr>
        <w:t xml:space="preserve">2011 – </w:t>
      </w:r>
      <w:r w:rsidRPr="005F7BC6">
        <w:rPr>
          <w:rFonts w:ascii="Garamond" w:hAnsi="Garamond" w:cs="Garamond"/>
        </w:rPr>
        <w:t>Comparison</w:t>
      </w:r>
      <w:r w:rsidRPr="005F7BC6">
        <w:rPr>
          <w:rFonts w:ascii="Garamond" w:hAnsi="Garamond" w:cs="Garamond"/>
          <w:lang w:val="es-ES"/>
        </w:rPr>
        <w:t xml:space="preserve"> of </w:t>
      </w:r>
      <w:r w:rsidRPr="005F7BC6">
        <w:rPr>
          <w:rFonts w:ascii="Garamond" w:hAnsi="Garamond"/>
          <w:bCs/>
        </w:rPr>
        <w:t>Knowledge and Traffic Safety Behaviors of International and American College Students. Texas Transportation Institute. $7,500.00</w:t>
      </w:r>
    </w:p>
    <w:p w:rsidR="00C10D1F" w:rsidRPr="005F7BC6" w:rsidRDefault="00C10D1F" w:rsidP="005F7BC6">
      <w:pPr>
        <w:ind w:left="360"/>
        <w:rPr>
          <w:rFonts w:ascii="Garamond" w:hAnsi="Garamond" w:cs="Garamond"/>
          <w:lang w:val="es-ES"/>
        </w:rPr>
      </w:pPr>
    </w:p>
    <w:p w:rsidR="002953E4" w:rsidRPr="005F7BC6" w:rsidRDefault="002953E4" w:rsidP="005F7BC6">
      <w:pPr>
        <w:numPr>
          <w:ilvl w:val="0"/>
          <w:numId w:val="4"/>
        </w:numPr>
        <w:rPr>
          <w:rFonts w:ascii="Garamond" w:hAnsi="Garamond" w:cs="Garamond"/>
          <w:lang w:val="es-ES"/>
        </w:rPr>
      </w:pPr>
      <w:r w:rsidRPr="005F7BC6">
        <w:rPr>
          <w:rFonts w:ascii="Garamond" w:hAnsi="Garamond" w:cs="Garamond"/>
        </w:rPr>
        <w:t xml:space="preserve">2010 - </w:t>
      </w:r>
      <w:r w:rsidRPr="005F7BC6">
        <w:rPr>
          <w:rFonts w:ascii="Garamond" w:hAnsi="Garamond" w:cs="Arial"/>
          <w:bCs/>
        </w:rPr>
        <w:t xml:space="preserve">Assessment of Health Literacy for Improved Diabetes Self-Management and Outcomes: A Bi-National Comparison of Mexicans and Mexican-Americans. </w:t>
      </w:r>
      <w:r w:rsidRPr="005F7BC6">
        <w:rPr>
          <w:rFonts w:ascii="Garamond" w:hAnsi="Garamond" w:cs="Garamond"/>
        </w:rPr>
        <w:t xml:space="preserve">Texas A&amp;M University CONACYT Grant, </w:t>
      </w:r>
      <w:r w:rsidRPr="005F7BC6">
        <w:rPr>
          <w:rFonts w:ascii="Garamond" w:hAnsi="Garamond" w:cs="Arial"/>
        </w:rPr>
        <w:t>Principal Investigators:  Ranjita Misra (TAMU) and Dr. Roxana Valdes Ramos (UAEM),</w:t>
      </w:r>
      <w:r w:rsidRPr="005F7BC6">
        <w:rPr>
          <w:rFonts w:ascii="Garamond" w:hAnsi="Garamond" w:cs="Garamond"/>
        </w:rPr>
        <w:t xml:space="preserve"> Co-Investigators: Drs. Linda Castillo (TAMU), Sukho Lee (TAMU International), Martha Kaufter (</w:t>
      </w:r>
      <w:r w:rsidRPr="005F7BC6">
        <w:rPr>
          <w:rFonts w:ascii="Garamond" w:hAnsi="Garamond"/>
          <w:color w:val="000000"/>
        </w:rPr>
        <w:t>National Institute of Medical Sciences and Nutrition, Mexico), Ivonne Bordi (UAEM), Mary Shaw (TAMU), Julio Guerrero (graduate student, TAMU).</w:t>
      </w:r>
      <w:r w:rsidRPr="005F7BC6">
        <w:rPr>
          <w:rFonts w:ascii="Garamond" w:hAnsi="Garamond" w:cs="Garamond"/>
        </w:rPr>
        <w:t xml:space="preserve"> $24,000.00. </w:t>
      </w:r>
    </w:p>
    <w:p w:rsidR="00961FAC" w:rsidRPr="00961FAC" w:rsidRDefault="00961FAC" w:rsidP="005F7BC6">
      <w:pPr>
        <w:ind w:left="360"/>
        <w:rPr>
          <w:rFonts w:ascii="Garamond" w:hAnsi="Garamond" w:cs="Garamond"/>
          <w:lang w:val="es-ES"/>
        </w:rPr>
      </w:pPr>
    </w:p>
    <w:p w:rsidR="00961FAC" w:rsidRPr="004A7E17" w:rsidRDefault="00961FAC" w:rsidP="005F7BC6">
      <w:pPr>
        <w:numPr>
          <w:ilvl w:val="0"/>
          <w:numId w:val="11"/>
        </w:numPr>
        <w:tabs>
          <w:tab w:val="clear" w:pos="720"/>
          <w:tab w:val="num" w:pos="360"/>
        </w:tabs>
        <w:ind w:left="360"/>
        <w:rPr>
          <w:rFonts w:ascii="Garamond" w:hAnsi="Garamond" w:cs="Garamond"/>
          <w:snapToGrid w:val="0"/>
        </w:rPr>
      </w:pPr>
      <w:r w:rsidRPr="004A7E17">
        <w:rPr>
          <w:rFonts w:ascii="Garamond" w:hAnsi="Garamond" w:cs="Garamond"/>
        </w:rPr>
        <w:t xml:space="preserve">2010 – </w:t>
      </w:r>
      <w:r w:rsidRPr="004A7E17">
        <w:rPr>
          <w:rFonts w:ascii="Garamond" w:hAnsi="Garamond"/>
        </w:rPr>
        <w:t>Texas A&amp;M University</w:t>
      </w:r>
      <w:r w:rsidRPr="004A7E17">
        <w:rPr>
          <w:rFonts w:ascii="Garamond" w:hAnsi="Garamond" w:cs="Garamond"/>
        </w:rPr>
        <w:t>, International Curriculum Grant Award</w:t>
      </w:r>
      <w:r w:rsidRPr="004A7E17">
        <w:rPr>
          <w:rFonts w:ascii="Garamond" w:hAnsi="Garamond"/>
        </w:rPr>
        <w:t xml:space="preserve">, “Comparative Health Care Delivery System, Globalization and Culture”, </w:t>
      </w:r>
      <w:r w:rsidRPr="004A7E17">
        <w:rPr>
          <w:rFonts w:ascii="Garamond" w:hAnsi="Garamond"/>
          <w:noProof/>
        </w:rPr>
        <w:t>$800.00 – Principal Investigator</w:t>
      </w:r>
    </w:p>
    <w:p w:rsidR="00961FAC" w:rsidRPr="004A7E17" w:rsidRDefault="00961FAC" w:rsidP="005F7BC6">
      <w:pPr>
        <w:ind w:left="360"/>
        <w:rPr>
          <w:rFonts w:ascii="Garamond" w:hAnsi="Garamond" w:cs="Garamond"/>
          <w:snapToGrid w:val="0"/>
        </w:rPr>
      </w:pPr>
    </w:p>
    <w:p w:rsidR="00126225" w:rsidRPr="00ED28CC" w:rsidRDefault="00126225" w:rsidP="005F7BC6">
      <w:pPr>
        <w:numPr>
          <w:ilvl w:val="0"/>
          <w:numId w:val="4"/>
        </w:numPr>
        <w:rPr>
          <w:rFonts w:ascii="Garamond" w:hAnsi="Garamond" w:cs="Garamond"/>
          <w:snapToGrid w:val="0"/>
        </w:rPr>
      </w:pPr>
      <w:r w:rsidRPr="004A7E17">
        <w:rPr>
          <w:rFonts w:ascii="Garamond" w:hAnsi="Garamond" w:cs="Garamond"/>
          <w:snapToGrid w:val="0"/>
        </w:rPr>
        <w:t xml:space="preserve">2007 - </w:t>
      </w:r>
      <w:r w:rsidRPr="004A7E17">
        <w:rPr>
          <w:rFonts w:ascii="Garamond" w:hAnsi="Garamond"/>
        </w:rPr>
        <w:t>Texas A&amp;M University</w:t>
      </w:r>
      <w:r>
        <w:rPr>
          <w:rFonts w:ascii="Garamond" w:hAnsi="Garamond"/>
        </w:rPr>
        <w:t xml:space="preserve">, </w:t>
      </w:r>
      <w:r w:rsidRPr="00ED28CC">
        <w:rPr>
          <w:rFonts w:ascii="Garamond" w:hAnsi="Garamond"/>
        </w:rPr>
        <w:t>International Research Travel Assistance Grant,</w:t>
      </w:r>
      <w:r>
        <w:rPr>
          <w:rFonts w:ascii="Garamond" w:hAnsi="Garamond" w:cs="Courier New"/>
        </w:rPr>
        <w:t>“</w:t>
      </w:r>
      <w:r w:rsidRPr="004A7E17">
        <w:rPr>
          <w:rFonts w:ascii="Garamond" w:hAnsi="Garamond" w:cs="Courier New"/>
        </w:rPr>
        <w:t>C-E-L-F Health (Community Education Intervention on Lifestyles for Health) to Delay or Prevent Type 2 Diabetes</w:t>
      </w:r>
      <w:r>
        <w:rPr>
          <w:rFonts w:ascii="Garamond" w:hAnsi="Garamond" w:cs="Courier New"/>
        </w:rPr>
        <w:t xml:space="preserve">”, </w:t>
      </w:r>
      <w:r w:rsidRPr="00ED28CC">
        <w:rPr>
          <w:rFonts w:ascii="Garamond" w:hAnsi="Garamond"/>
          <w:noProof/>
        </w:rPr>
        <w:t>$1600.00</w:t>
      </w:r>
      <w:r w:rsidRPr="004A7E17">
        <w:rPr>
          <w:rFonts w:ascii="Garamond" w:hAnsi="Garamond"/>
          <w:noProof/>
        </w:rPr>
        <w:t>– Principal Investigator</w:t>
      </w:r>
    </w:p>
    <w:p w:rsidR="00961FAC" w:rsidRPr="002953E4" w:rsidRDefault="00961FAC" w:rsidP="00961FAC">
      <w:pPr>
        <w:rPr>
          <w:rFonts w:ascii="Garamond" w:hAnsi="Garamond" w:cs="Garamond"/>
          <w:lang w:val="es-ES"/>
        </w:rPr>
      </w:pPr>
    </w:p>
    <w:p w:rsidR="009D069D" w:rsidRPr="007F49F6" w:rsidRDefault="009D069D" w:rsidP="003055DB">
      <w:pPr>
        <w:numPr>
          <w:ilvl w:val="0"/>
          <w:numId w:val="11"/>
        </w:numPr>
        <w:tabs>
          <w:tab w:val="clear" w:pos="720"/>
          <w:tab w:val="left" w:pos="360"/>
        </w:tabs>
        <w:ind w:left="360"/>
        <w:outlineLvl w:val="0"/>
        <w:rPr>
          <w:rFonts w:ascii="Garamond" w:hAnsi="Garamond" w:cs="Garamond"/>
        </w:rPr>
      </w:pPr>
      <w:r w:rsidRPr="007F49F6">
        <w:rPr>
          <w:rFonts w:ascii="Garamond" w:hAnsi="Garamond" w:cs="Garamond"/>
        </w:rPr>
        <w:t>2006 –</w:t>
      </w:r>
      <w:r w:rsidRPr="007F49F6">
        <w:rPr>
          <w:rFonts w:ascii="Garamond" w:hAnsi="Garamond" w:cs="Courier New"/>
        </w:rPr>
        <w:t xml:space="preserve">Factors that Influence Diabetes </w:t>
      </w:r>
      <w:r>
        <w:rPr>
          <w:rFonts w:ascii="Garamond" w:hAnsi="Garamond" w:cs="Courier New"/>
        </w:rPr>
        <w:t xml:space="preserve">Management and </w:t>
      </w:r>
      <w:r w:rsidRPr="007F49F6">
        <w:rPr>
          <w:rFonts w:ascii="Garamond" w:hAnsi="Garamond" w:cs="Courier New"/>
        </w:rPr>
        <w:t>Outcomes: A Cross-cultural Study of Mexicans and Mexican Americans – Principal Investigator; Funded by Vice President for Research Office, TAMU. $24,000.00</w:t>
      </w:r>
    </w:p>
    <w:p w:rsidR="009D069D" w:rsidRPr="007F49F6" w:rsidRDefault="009D069D" w:rsidP="003055DB">
      <w:pPr>
        <w:tabs>
          <w:tab w:val="left" w:pos="360"/>
        </w:tabs>
        <w:outlineLvl w:val="0"/>
        <w:rPr>
          <w:rFonts w:ascii="Garamond" w:hAnsi="Garamond" w:cs="Garamond"/>
        </w:rPr>
      </w:pPr>
    </w:p>
    <w:p w:rsidR="00126225" w:rsidRPr="00126225" w:rsidRDefault="009D069D" w:rsidP="00126225">
      <w:pPr>
        <w:pStyle w:val="BodyText2"/>
        <w:widowControl w:val="0"/>
        <w:numPr>
          <w:ilvl w:val="0"/>
          <w:numId w:val="4"/>
        </w:numPr>
        <w:autoSpaceDE w:val="0"/>
        <w:autoSpaceDN w:val="0"/>
        <w:adjustRightInd w:val="0"/>
        <w:spacing w:line="240" w:lineRule="auto"/>
        <w:rPr>
          <w:rFonts w:ascii="Garamond" w:hAnsi="Garamond" w:cs="Garamond"/>
        </w:rPr>
      </w:pPr>
      <w:r w:rsidRPr="007F49F6">
        <w:rPr>
          <w:rFonts w:ascii="Garamond" w:hAnsi="Garamond" w:cs="Garamond"/>
        </w:rPr>
        <w:t xml:space="preserve">2006 - </w:t>
      </w:r>
      <w:r w:rsidRPr="007F49F6">
        <w:rPr>
          <w:rFonts w:ascii="Garamond" w:hAnsi="Garamond"/>
        </w:rPr>
        <w:t xml:space="preserve">Diabetes among Mexican Americans: Factors that influence self-management and diabetes outcomes – Principal Investigator. Funded by Mexican American and </w:t>
      </w:r>
      <w:smartTag w:uri="urn:schemas-microsoft-com:office:smarttags" w:element="PlaceType">
        <w:r w:rsidRPr="007F49F6">
          <w:rPr>
            <w:rFonts w:ascii="Garamond" w:hAnsi="Garamond"/>
          </w:rPr>
          <w:t>U.S.</w:t>
        </w:r>
      </w:smartTag>
      <w:smartTag w:uri="urn:schemas-microsoft-com:office:smarttags" w:element="PlaceType">
        <w:smartTag w:uri="urn:schemas-microsoft-com:office:smarttags" w:element="PlaceType">
          <w:r w:rsidRPr="007F49F6">
            <w:rPr>
              <w:rFonts w:ascii="Garamond" w:hAnsi="Garamond"/>
            </w:rPr>
            <w:t>Latino</w:t>
          </w:r>
        </w:smartTag>
        <w:smartTag w:uri="urn:schemas-microsoft-com:office:smarttags" w:element="PlaceType">
          <w:r w:rsidRPr="007F49F6">
            <w:rPr>
              <w:rFonts w:ascii="Garamond" w:hAnsi="Garamond"/>
            </w:rPr>
            <w:t>Research</w:t>
          </w:r>
        </w:smartTag>
        <w:smartTag w:uri="urn:schemas-microsoft-com:office:smarttags" w:element="PlaceType">
          <w:r w:rsidRPr="007F49F6">
            <w:rPr>
              <w:rFonts w:ascii="Garamond" w:hAnsi="Garamond"/>
            </w:rPr>
            <w:t>Center</w:t>
          </w:r>
        </w:smartTag>
      </w:smartTag>
      <w:r w:rsidRPr="007F49F6">
        <w:rPr>
          <w:rFonts w:ascii="Garamond" w:hAnsi="Garamond"/>
        </w:rPr>
        <w:t xml:space="preserve"> (MALRC). $10,000.00.</w:t>
      </w:r>
    </w:p>
    <w:p w:rsidR="00126225" w:rsidRPr="00126225" w:rsidRDefault="00126225" w:rsidP="00126225">
      <w:pPr>
        <w:pStyle w:val="BodyText2"/>
        <w:widowControl w:val="0"/>
        <w:autoSpaceDE w:val="0"/>
        <w:autoSpaceDN w:val="0"/>
        <w:adjustRightInd w:val="0"/>
        <w:spacing w:line="240" w:lineRule="auto"/>
        <w:ind w:left="360" w:firstLine="0"/>
        <w:rPr>
          <w:rFonts w:ascii="Garamond" w:hAnsi="Garamond" w:cs="Garamond"/>
        </w:rPr>
      </w:pPr>
    </w:p>
    <w:p w:rsidR="00126225" w:rsidRPr="007F49F6" w:rsidRDefault="00126225" w:rsidP="00126225">
      <w:pPr>
        <w:pStyle w:val="BodyText2"/>
        <w:widowControl w:val="0"/>
        <w:numPr>
          <w:ilvl w:val="0"/>
          <w:numId w:val="4"/>
        </w:numPr>
        <w:autoSpaceDE w:val="0"/>
        <w:autoSpaceDN w:val="0"/>
        <w:adjustRightInd w:val="0"/>
        <w:spacing w:line="240" w:lineRule="auto"/>
        <w:rPr>
          <w:rFonts w:ascii="Garamond" w:hAnsi="Garamond" w:cs="Garamond"/>
        </w:rPr>
      </w:pPr>
      <w:r w:rsidRPr="007F49F6">
        <w:rPr>
          <w:rFonts w:ascii="Garamond" w:hAnsi="Garamond" w:cs="Garamond"/>
        </w:rPr>
        <w:t xml:space="preserve">2005 - International Research and Travel Grant Award (IRTAG), Texas A&amp;M University. “Educational Interventions through Self-Help Group Leaders for the Delay or Prevention of Type 2 Diabetes” – Principal Investigator, Co-investigator: Dr. N Kamalamma&amp; Padmini Balagopal. $2980.00 </w:t>
      </w:r>
    </w:p>
    <w:p w:rsidR="009D069D" w:rsidRPr="007F49F6" w:rsidRDefault="009D069D" w:rsidP="003B519D">
      <w:pPr>
        <w:pStyle w:val="BodyText2"/>
        <w:widowControl w:val="0"/>
        <w:autoSpaceDE w:val="0"/>
        <w:autoSpaceDN w:val="0"/>
        <w:adjustRightInd w:val="0"/>
        <w:spacing w:line="240" w:lineRule="auto"/>
        <w:ind w:firstLine="0"/>
        <w:rPr>
          <w:rFonts w:ascii="Garamond" w:hAnsi="Garamond" w:cs="Garamond"/>
        </w:rPr>
      </w:pPr>
    </w:p>
    <w:p w:rsidR="009D069D" w:rsidRPr="007F49F6" w:rsidRDefault="009D069D" w:rsidP="00A732D2">
      <w:pPr>
        <w:numPr>
          <w:ilvl w:val="0"/>
          <w:numId w:val="4"/>
        </w:numPr>
        <w:rPr>
          <w:rFonts w:ascii="Garamond" w:hAnsi="Garamond" w:cs="Garamond"/>
          <w:lang w:val="es-ES"/>
        </w:rPr>
      </w:pPr>
      <w:r w:rsidRPr="007F49F6">
        <w:rPr>
          <w:rFonts w:ascii="Garamond" w:hAnsi="Garamond" w:cs="Garamond"/>
        </w:rPr>
        <w:t>2004 -</w:t>
      </w:r>
      <w:smartTag w:uri="urn:schemas-microsoft-com:office:smarttags" w:element="PlaceType">
        <w:smartTag w:uri="urn:schemas-microsoft-com:office:smarttags" w:element="PlaceType">
          <w:r w:rsidRPr="007F49F6">
            <w:rPr>
              <w:rFonts w:ascii="Garamond" w:hAnsi="Garamond" w:cs="Garamond"/>
            </w:rPr>
            <w:t>Texas</w:t>
          </w:r>
        </w:smartTag>
        <w:smartTag w:uri="urn:schemas-microsoft-com:office:smarttags" w:element="PlaceType">
          <w:r w:rsidRPr="007F49F6">
            <w:rPr>
              <w:rFonts w:ascii="Garamond" w:hAnsi="Garamond" w:cs="Garamond"/>
            </w:rPr>
            <w:t>A&amp;M</w:t>
          </w:r>
        </w:smartTag>
        <w:smartTag w:uri="urn:schemas-microsoft-com:office:smarttags" w:element="PlaceType">
          <w:r w:rsidRPr="007F49F6">
            <w:rPr>
              <w:rFonts w:ascii="Garamond" w:hAnsi="Garamond" w:cs="Garamond"/>
            </w:rPr>
            <w:t>University</w:t>
          </w:r>
        </w:smartTag>
      </w:smartTag>
      <w:r w:rsidRPr="007F49F6">
        <w:rPr>
          <w:rFonts w:ascii="Garamond" w:hAnsi="Garamond" w:cs="Garamond"/>
        </w:rPr>
        <w:t xml:space="preserve"> CONACYT Grant (</w:t>
      </w:r>
      <w:r w:rsidRPr="007F49F6">
        <w:rPr>
          <w:rFonts w:ascii="Garamond" w:hAnsi="Garamond" w:cs="Garamond"/>
          <w:color w:val="000000"/>
        </w:rPr>
        <w:t>Determinants, Outcomes &amp; Burden of Diabetes and Cardiovascular Disease among Mexicans and Mexican Americans:  Need for a Public &amp; Private Sector Partnership</w:t>
      </w:r>
      <w:r w:rsidRPr="007F49F6">
        <w:rPr>
          <w:rFonts w:ascii="Garamond" w:hAnsi="Garamond" w:cs="Garamond"/>
        </w:rPr>
        <w:t xml:space="preserve">) - $24,000.00. </w:t>
      </w:r>
      <w:r w:rsidRPr="007F49F6">
        <w:rPr>
          <w:rFonts w:ascii="Garamond" w:hAnsi="Garamond" w:cs="Garamond"/>
          <w:lang w:val="es-ES"/>
        </w:rPr>
        <w:t>Principal Investigator. Co-PI in Mexico: Dr. Roxana Valdes Ramos, UEAM.</w:t>
      </w:r>
    </w:p>
    <w:p w:rsidR="009D069D" w:rsidRPr="007F49F6" w:rsidRDefault="009D069D">
      <w:pPr>
        <w:rPr>
          <w:rFonts w:ascii="Garamond" w:hAnsi="Garamond" w:cs="Garamond"/>
          <w:lang w:val="es-ES"/>
        </w:rPr>
      </w:pPr>
    </w:p>
    <w:p w:rsidR="009D069D" w:rsidRDefault="009D069D" w:rsidP="00A732D2">
      <w:pPr>
        <w:numPr>
          <w:ilvl w:val="0"/>
          <w:numId w:val="4"/>
        </w:numPr>
        <w:rPr>
          <w:rFonts w:ascii="Garamond" w:hAnsi="Garamond" w:cs="Garamond"/>
        </w:rPr>
      </w:pPr>
      <w:r w:rsidRPr="007F49F6">
        <w:rPr>
          <w:rFonts w:ascii="Garamond" w:hAnsi="Garamond" w:cs="Garamond"/>
        </w:rPr>
        <w:t>2003 -Texas A&amp;M University CONACYT Grant (Understanding individual, social, cultural, environmental determinants of Diabetes in Mexicans and Mexican Americans: A pilot study) - $25,000.00. PI- Dr. Nilesh Chatterjee, Co-Investigator.</w:t>
      </w:r>
    </w:p>
    <w:p w:rsidR="00126225" w:rsidRPr="007F49F6" w:rsidRDefault="00126225" w:rsidP="00126225">
      <w:pPr>
        <w:pStyle w:val="BodyText2"/>
        <w:widowControl w:val="0"/>
        <w:autoSpaceDE w:val="0"/>
        <w:autoSpaceDN w:val="0"/>
        <w:adjustRightInd w:val="0"/>
        <w:spacing w:line="240" w:lineRule="auto"/>
        <w:ind w:firstLine="0"/>
        <w:rPr>
          <w:rFonts w:ascii="Garamond" w:hAnsi="Garamond" w:cs="Garamond"/>
        </w:rPr>
      </w:pPr>
    </w:p>
    <w:p w:rsidR="00126225" w:rsidRDefault="00126225" w:rsidP="00126225">
      <w:pPr>
        <w:numPr>
          <w:ilvl w:val="0"/>
          <w:numId w:val="4"/>
        </w:numPr>
        <w:rPr>
          <w:rFonts w:ascii="Garamond" w:hAnsi="Garamond" w:cs="Garamond"/>
        </w:rPr>
      </w:pPr>
      <w:r w:rsidRPr="007F49F6">
        <w:rPr>
          <w:rFonts w:ascii="Garamond" w:hAnsi="Garamond" w:cs="Garamond"/>
        </w:rPr>
        <w:t>2003 – Texas A&amp;M University Travel Grant to India (A population based study of diabetes and cardiovascular risk factors among Asian Indians - $3,600.00). Principal Investigator.</w:t>
      </w:r>
    </w:p>
    <w:p w:rsidR="009D069D" w:rsidRPr="007F49F6" w:rsidRDefault="009D069D" w:rsidP="00D702B4">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2002 – College of Education, </w:t>
      </w:r>
      <w:smartTag w:uri="urn:schemas-microsoft-com:office:smarttags" w:element="PlaceType">
        <w:smartTag w:uri="urn:schemas-microsoft-com:office:smarttags" w:element="PlaceType">
          <w:r w:rsidRPr="007F49F6">
            <w:rPr>
              <w:rFonts w:ascii="Garamond" w:hAnsi="Garamond" w:cs="Garamond"/>
            </w:rPr>
            <w:t>Texas</w:t>
          </w:r>
        </w:smartTag>
        <w:smartTag w:uri="urn:schemas-microsoft-com:office:smarttags" w:element="PlaceType">
          <w:r w:rsidRPr="007F49F6">
            <w:rPr>
              <w:rFonts w:ascii="Garamond" w:hAnsi="Garamond" w:cs="Garamond"/>
            </w:rPr>
            <w:t>A&amp;M</w:t>
          </w:r>
        </w:smartTag>
        <w:smartTag w:uri="urn:schemas-microsoft-com:office:smarttags" w:element="PlaceType">
          <w:r w:rsidRPr="007F49F6">
            <w:rPr>
              <w:rFonts w:ascii="Garamond" w:hAnsi="Garamond" w:cs="Garamond"/>
            </w:rPr>
            <w:t>University</w:t>
          </w:r>
        </w:smartTag>
      </w:smartTag>
      <w:r w:rsidRPr="007F49F6">
        <w:rPr>
          <w:rFonts w:ascii="Garamond" w:hAnsi="Garamond" w:cs="Garamond"/>
        </w:rPr>
        <w:t>, Seed Grant (Ethnic Variation in Acceptance of Diabetes and Its Role in Successful Self-Management - $3980.00). Principal Investigator.</w:t>
      </w:r>
    </w:p>
    <w:p w:rsidR="009D069D" w:rsidRDefault="009D069D">
      <w:pPr>
        <w:tabs>
          <w:tab w:val="num" w:pos="360"/>
        </w:tabs>
        <w:ind w:left="360" w:hanging="360"/>
        <w:rPr>
          <w:rFonts w:ascii="Garamond" w:hAnsi="Garamond" w:cs="Garamond"/>
        </w:rPr>
      </w:pPr>
    </w:p>
    <w:p w:rsidR="00126225" w:rsidRDefault="00126225" w:rsidP="00126225">
      <w:pPr>
        <w:numPr>
          <w:ilvl w:val="0"/>
          <w:numId w:val="4"/>
        </w:numPr>
        <w:rPr>
          <w:rFonts w:ascii="Garamond" w:hAnsi="Garamond" w:cs="Garamond"/>
        </w:rPr>
      </w:pPr>
      <w:r w:rsidRPr="007F49F6">
        <w:rPr>
          <w:rFonts w:ascii="Garamond" w:hAnsi="Garamond" w:cs="Garamond"/>
        </w:rPr>
        <w:t xml:space="preserve">2002 – Texas A&amp;M University Travel Grant to India (Diabetes Prevention Program: A Pilot Study </w:t>
      </w:r>
      <w:r>
        <w:rPr>
          <w:rFonts w:ascii="Garamond" w:hAnsi="Garamond" w:cs="Garamond"/>
        </w:rPr>
        <w:t>i</w:t>
      </w:r>
      <w:r w:rsidRPr="007F49F6">
        <w:rPr>
          <w:rFonts w:ascii="Garamond" w:hAnsi="Garamond" w:cs="Garamond"/>
        </w:rPr>
        <w:t>n A Rural Population - $2,200.00). Principal Investigator.</w:t>
      </w:r>
    </w:p>
    <w:p w:rsidR="00126225" w:rsidRPr="007F49F6" w:rsidRDefault="00126225">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2001 – Centers for Teaching Excellence Grant, Texas A&amp;M University (Community Needs Assessment: Opportunities for Student Participation in the Classroom, $1,000.00). Principal Investigator. Co-Investigator: Dr. Danny Ballard. </w:t>
      </w:r>
    </w:p>
    <w:p w:rsidR="009D069D" w:rsidRPr="007F49F6" w:rsidRDefault="009D069D">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2000 – </w:t>
      </w:r>
      <w:r w:rsidRPr="007F49F6">
        <w:rPr>
          <w:rStyle w:val="Strong"/>
          <w:rFonts w:ascii="Garamond" w:hAnsi="Garamond" w:cs="Garamond"/>
          <w:b w:val="0"/>
          <w:bCs w:val="0"/>
        </w:rPr>
        <w:t>Ohio University Research Grant (Risk Factors for Chronic Diseases Among Asian-Indian Population, $7,912.00). Principal Investigator.</w:t>
      </w:r>
    </w:p>
    <w:p w:rsidR="009D069D" w:rsidRPr="007F49F6" w:rsidRDefault="009D069D">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1999 - Truman State University Travel Grant ($2,500.00 for making final arrangements for taking students to India as a study abroad Instructor) – Principal Investigator.</w:t>
      </w:r>
    </w:p>
    <w:p w:rsidR="009D069D" w:rsidRPr="007F49F6" w:rsidRDefault="009D069D">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lastRenderedPageBreak/>
        <w:t xml:space="preserve">1999 – Children’s Medical Network (Eating Attitudes Among Deaf Adolescents, $10,000).   Co-Principal Investigator with Dr. Jyotsna Nair. </w:t>
      </w:r>
    </w:p>
    <w:p w:rsidR="009D069D" w:rsidRPr="007F49F6" w:rsidRDefault="009D069D">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1998 - Truman State University Research Grant (Survey of Health Promotion Programs in Missouri Nursing Homes, $5,000.00) - </w:t>
      </w:r>
      <w:r w:rsidRPr="007F49F6">
        <w:rPr>
          <w:rStyle w:val="Strong"/>
          <w:rFonts w:ascii="Garamond" w:hAnsi="Garamond" w:cs="Garamond"/>
          <w:b w:val="0"/>
          <w:bCs w:val="0"/>
        </w:rPr>
        <w:t xml:space="preserve">Principal Investigator. </w:t>
      </w:r>
    </w:p>
    <w:p w:rsidR="009D069D" w:rsidRDefault="009D069D">
      <w:pPr>
        <w:tabs>
          <w:tab w:val="num" w:pos="360"/>
        </w:tabs>
        <w:ind w:left="360" w:hanging="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1997-98 - Truman State University’s Academic Year Research Grant (Predictors of Metabolic Control of people with Diabetes Mellitus, $3,000.00).  </w:t>
      </w:r>
      <w:r w:rsidRPr="007F49F6">
        <w:rPr>
          <w:rStyle w:val="Strong"/>
          <w:rFonts w:ascii="Garamond" w:hAnsi="Garamond" w:cs="Garamond"/>
          <w:b w:val="0"/>
          <w:bCs w:val="0"/>
        </w:rPr>
        <w:t xml:space="preserve">Principal Investigator. </w:t>
      </w:r>
      <w:r w:rsidRPr="007F49F6">
        <w:rPr>
          <w:rFonts w:ascii="Garamond" w:hAnsi="Garamond" w:cs="Garamond"/>
        </w:rPr>
        <w:t>Co-Investigator Dr. Randy Little.</w:t>
      </w:r>
    </w:p>
    <w:p w:rsidR="009D069D" w:rsidRPr="007F49F6" w:rsidRDefault="009D069D">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1998 – Truman State University’s Travel Grant (to explore the possibility of taking students to India for a study abroad program, $2,500.00).  Principal Investigator.</w:t>
      </w:r>
    </w:p>
    <w:p w:rsidR="009D069D" w:rsidRPr="007F49F6" w:rsidRDefault="009D069D">
      <w:pPr>
        <w:tabs>
          <w:tab w:val="num" w:pos="360"/>
        </w:tabs>
        <w:ind w:left="360" w:hanging="360"/>
        <w:rPr>
          <w:rFonts w:ascii="Garamond" w:hAnsi="Garamond" w:cs="Garamond"/>
        </w:rPr>
      </w:pPr>
    </w:p>
    <w:p w:rsidR="009D069D" w:rsidRDefault="009D069D" w:rsidP="00A732D2">
      <w:pPr>
        <w:numPr>
          <w:ilvl w:val="0"/>
          <w:numId w:val="4"/>
        </w:numPr>
        <w:rPr>
          <w:rStyle w:val="Strong"/>
          <w:rFonts w:ascii="Garamond" w:hAnsi="Garamond" w:cs="Garamond"/>
          <w:b w:val="0"/>
          <w:bCs w:val="0"/>
        </w:rPr>
      </w:pPr>
      <w:r w:rsidRPr="007F49F6">
        <w:rPr>
          <w:rFonts w:ascii="Garamond" w:hAnsi="Garamond" w:cs="Garamond"/>
        </w:rPr>
        <w:t xml:space="preserve">1997 - Truman State University’s Summer Research Grant (Nutritional Risk Among the Rural Elderly, $3,000.00). </w:t>
      </w:r>
      <w:r w:rsidRPr="007F49F6">
        <w:rPr>
          <w:rStyle w:val="Strong"/>
          <w:rFonts w:ascii="Garamond" w:hAnsi="Garamond" w:cs="Garamond"/>
          <w:b w:val="0"/>
          <w:bCs w:val="0"/>
        </w:rPr>
        <w:t>Principal Investigator</w:t>
      </w:r>
    </w:p>
    <w:p w:rsidR="009D069D" w:rsidRPr="007F49F6" w:rsidRDefault="009D069D" w:rsidP="00EE60C7">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1996 - Truman Grant (Nutritional Research: Opportunities for Student Participation in the Classroom, $4,000.00). </w:t>
      </w:r>
      <w:r w:rsidRPr="007F49F6">
        <w:rPr>
          <w:rStyle w:val="Strong"/>
          <w:rFonts w:ascii="Garamond" w:hAnsi="Garamond" w:cs="Garamond"/>
          <w:b w:val="0"/>
          <w:bCs w:val="0"/>
        </w:rPr>
        <w:t>Principal Investigator.</w:t>
      </w:r>
    </w:p>
    <w:p w:rsidR="009D069D" w:rsidRPr="007F49F6" w:rsidRDefault="009D069D">
      <w:pPr>
        <w:tabs>
          <w:tab w:val="num" w:pos="360"/>
        </w:tabs>
        <w:ind w:left="360" w:hanging="360"/>
        <w:rPr>
          <w:rFonts w:ascii="Garamond" w:hAnsi="Garamond" w:cs="Garamond"/>
        </w:rPr>
      </w:pPr>
    </w:p>
    <w:p w:rsidR="009D069D" w:rsidRDefault="009D069D" w:rsidP="00A732D2">
      <w:pPr>
        <w:numPr>
          <w:ilvl w:val="0"/>
          <w:numId w:val="4"/>
        </w:numPr>
        <w:rPr>
          <w:rStyle w:val="Strong"/>
          <w:rFonts w:ascii="Garamond" w:hAnsi="Garamond" w:cs="Garamond"/>
          <w:b w:val="0"/>
          <w:bCs w:val="0"/>
        </w:rPr>
      </w:pPr>
      <w:r w:rsidRPr="007F49F6">
        <w:rPr>
          <w:rFonts w:ascii="Garamond" w:hAnsi="Garamond" w:cs="Garamond"/>
        </w:rPr>
        <w:t xml:space="preserve">1995 – Truman State University Summer Research Grant (Relationship between nutritional status, prenatal behavior, and birth outcomes in the state of Missouri, $3,000.00). </w:t>
      </w:r>
      <w:r w:rsidRPr="007F49F6">
        <w:rPr>
          <w:rStyle w:val="Strong"/>
          <w:rFonts w:ascii="Garamond" w:hAnsi="Garamond" w:cs="Garamond"/>
          <w:b w:val="0"/>
          <w:bCs w:val="0"/>
        </w:rPr>
        <w:t xml:space="preserve">Principal Investigator. </w:t>
      </w:r>
    </w:p>
    <w:p w:rsidR="009D069D" w:rsidRPr="007F49F6" w:rsidRDefault="009D069D">
      <w:pPr>
        <w:ind w:firstLine="360"/>
        <w:rPr>
          <w:rStyle w:val="Strong"/>
          <w:rFonts w:ascii="Garamond" w:hAnsi="Garamond" w:cs="Garamond"/>
          <w:b w:val="0"/>
          <w:bCs w:val="0"/>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GRANTS UNDER REVIEW</w:t>
      </w:r>
    </w:p>
    <w:p w:rsidR="009D069D" w:rsidRPr="007F49F6" w:rsidRDefault="009D069D" w:rsidP="000D5A9B">
      <w:pPr>
        <w:ind w:left="360"/>
        <w:rPr>
          <w:rFonts w:ascii="Garamond" w:hAnsi="Garamond" w:cs="Garamond"/>
          <w:snapToGrid w:val="0"/>
        </w:rPr>
      </w:pPr>
    </w:p>
    <w:p w:rsidR="00047F2A" w:rsidRPr="00047F2A" w:rsidRDefault="009D069D" w:rsidP="00047F2A">
      <w:pPr>
        <w:pStyle w:val="NoSpacing"/>
        <w:numPr>
          <w:ilvl w:val="0"/>
          <w:numId w:val="23"/>
        </w:numPr>
        <w:autoSpaceDE w:val="0"/>
        <w:autoSpaceDN w:val="0"/>
        <w:adjustRightInd w:val="0"/>
        <w:rPr>
          <w:rFonts w:ascii="Garamond" w:hAnsi="Garamond"/>
          <w:bCs/>
          <w:u w:val="single"/>
        </w:rPr>
      </w:pPr>
      <w:r w:rsidRPr="00047F2A">
        <w:rPr>
          <w:rFonts w:ascii="Garamond" w:hAnsi="Garamond" w:cs="Garamond"/>
          <w:sz w:val="24"/>
          <w:szCs w:val="24"/>
        </w:rPr>
        <w:t>20</w:t>
      </w:r>
      <w:r w:rsidR="0090348C" w:rsidRPr="00047F2A">
        <w:rPr>
          <w:rFonts w:ascii="Garamond" w:hAnsi="Garamond" w:cs="Garamond"/>
          <w:sz w:val="24"/>
          <w:szCs w:val="24"/>
        </w:rPr>
        <w:t>1</w:t>
      </w:r>
      <w:r w:rsidR="00DA418B">
        <w:rPr>
          <w:rFonts w:ascii="Garamond" w:hAnsi="Garamond" w:cs="Garamond"/>
          <w:sz w:val="24"/>
          <w:szCs w:val="24"/>
        </w:rPr>
        <w:t>1 – Obama Singh Initiative. Global Public Health Management and Policy Certificate Program. Texas A&amp;M University and MS University of Baroda.</w:t>
      </w:r>
      <w:r w:rsidR="0090348C" w:rsidRPr="00047F2A">
        <w:rPr>
          <w:rFonts w:ascii="Garamond" w:hAnsi="Garamond" w:cs="Arial"/>
          <w:sz w:val="24"/>
          <w:szCs w:val="24"/>
        </w:rPr>
        <w:t xml:space="preserve">. </w:t>
      </w:r>
      <w:r w:rsidRPr="00047F2A">
        <w:rPr>
          <w:rFonts w:ascii="Garamond" w:hAnsi="Garamond" w:cs="Garamond"/>
          <w:sz w:val="24"/>
          <w:szCs w:val="24"/>
        </w:rPr>
        <w:t xml:space="preserve"> $</w:t>
      </w:r>
      <w:r w:rsidR="00DA418B">
        <w:rPr>
          <w:rFonts w:ascii="Garamond" w:hAnsi="Garamond" w:cs="Garamond"/>
          <w:sz w:val="24"/>
          <w:szCs w:val="24"/>
        </w:rPr>
        <w:t>182,654</w:t>
      </w:r>
      <w:r w:rsidRPr="00047F2A">
        <w:rPr>
          <w:rFonts w:ascii="Garamond" w:hAnsi="Garamond" w:cs="Garamond"/>
          <w:snapToGrid w:val="0"/>
          <w:sz w:val="24"/>
          <w:szCs w:val="24"/>
        </w:rPr>
        <w:t xml:space="preserve">. Principal Investigator. </w:t>
      </w:r>
    </w:p>
    <w:p w:rsidR="009D069D" w:rsidRPr="007F49F6" w:rsidRDefault="009D069D" w:rsidP="00BC54C0">
      <w:pPr>
        <w:rPr>
          <w:rFonts w:ascii="Garamond" w:hAnsi="Garamond" w:cs="Garamond"/>
          <w:snapToGrid w:val="0"/>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 xml:space="preserve">UNFUNDED GRANTS </w:t>
      </w:r>
    </w:p>
    <w:p w:rsidR="00CC6B5E" w:rsidRPr="000A2820" w:rsidRDefault="00CC6B5E" w:rsidP="00EE61EC">
      <w:pPr>
        <w:pStyle w:val="ListParagraph"/>
        <w:numPr>
          <w:ilvl w:val="0"/>
          <w:numId w:val="23"/>
        </w:numPr>
        <w:spacing w:line="216" w:lineRule="auto"/>
        <w:rPr>
          <w:rFonts w:ascii="Garamond" w:hAnsi="Garamond" w:cs="Arial"/>
          <w:sz w:val="24"/>
          <w:szCs w:val="24"/>
        </w:rPr>
      </w:pPr>
      <w:r w:rsidRPr="00EE61EC">
        <w:rPr>
          <w:rFonts w:ascii="Garamond" w:hAnsi="Garamond"/>
          <w:noProof/>
          <w:sz w:val="24"/>
          <w:szCs w:val="24"/>
        </w:rPr>
        <w:t xml:space="preserve">Balagopal P (PI), Misra R ,  Patel, TG, (Co-PI). </w:t>
      </w:r>
      <w:r w:rsidRPr="00EE61EC">
        <w:rPr>
          <w:rFonts w:ascii="Garamond" w:hAnsi="Garamond"/>
          <w:sz w:val="24"/>
          <w:szCs w:val="24"/>
        </w:rPr>
        <w:t xml:space="preserve"> </w:t>
      </w:r>
      <w:r w:rsidR="00EE61EC" w:rsidRPr="00EE61EC">
        <w:rPr>
          <w:rFonts w:ascii="Garamond" w:hAnsi="Garamond" w:cs="Arial"/>
          <w:sz w:val="24"/>
          <w:szCs w:val="24"/>
        </w:rPr>
        <w:t>Mothers and Infants Lactation/Breastfeeding Care (MILC); Sanitation and health Education in Village communities through increased Awareness and Knowledge (SEVAK)</w:t>
      </w:r>
      <w:r w:rsidRPr="00EE61EC">
        <w:rPr>
          <w:rFonts w:ascii="Garamond" w:hAnsi="Garamond"/>
          <w:sz w:val="24"/>
          <w:szCs w:val="24"/>
        </w:rPr>
        <w:t xml:space="preserve">. </w:t>
      </w:r>
      <w:r w:rsidRPr="00EE61EC">
        <w:rPr>
          <w:rFonts w:ascii="Garamond" w:hAnsi="Garamond"/>
          <w:noProof/>
          <w:sz w:val="24"/>
          <w:szCs w:val="24"/>
        </w:rPr>
        <w:t xml:space="preserve"> </w:t>
      </w:r>
      <w:r w:rsidR="00EE61EC" w:rsidRPr="00EE61EC">
        <w:rPr>
          <w:rFonts w:ascii="Garamond" w:hAnsi="Garamond"/>
          <w:noProof/>
          <w:sz w:val="24"/>
          <w:szCs w:val="24"/>
        </w:rPr>
        <w:t>Bill and Melinda Gates Foundation Grant</w:t>
      </w:r>
      <w:r w:rsidRPr="00EE61EC">
        <w:rPr>
          <w:rFonts w:ascii="Garamond" w:hAnsi="Garamond"/>
          <w:noProof/>
          <w:sz w:val="24"/>
          <w:szCs w:val="24"/>
        </w:rPr>
        <w:t xml:space="preserve">.  </w:t>
      </w:r>
      <w:r w:rsidR="00EE61EC" w:rsidRPr="00EE61EC">
        <w:rPr>
          <w:rFonts w:ascii="Garamond" w:hAnsi="Garamond"/>
          <w:noProof/>
          <w:sz w:val="24"/>
          <w:szCs w:val="24"/>
        </w:rPr>
        <w:t>6</w:t>
      </w:r>
      <w:r w:rsidRPr="00EE61EC">
        <w:rPr>
          <w:rFonts w:ascii="Garamond" w:hAnsi="Garamond"/>
          <w:noProof/>
          <w:sz w:val="24"/>
          <w:szCs w:val="24"/>
        </w:rPr>
        <w:t>/2011, total costs $</w:t>
      </w:r>
      <w:r w:rsidR="00EE61EC" w:rsidRPr="00EE61EC">
        <w:rPr>
          <w:rFonts w:ascii="Garamond" w:hAnsi="Garamond"/>
          <w:noProof/>
          <w:sz w:val="24"/>
          <w:szCs w:val="24"/>
        </w:rPr>
        <w:t>100</w:t>
      </w:r>
      <w:r w:rsidRPr="00EE61EC">
        <w:rPr>
          <w:rFonts w:ascii="Garamond" w:hAnsi="Garamond"/>
          <w:noProof/>
          <w:sz w:val="24"/>
          <w:szCs w:val="24"/>
        </w:rPr>
        <w:t>,000.  (not funded).</w:t>
      </w:r>
    </w:p>
    <w:p w:rsidR="000A2820" w:rsidRPr="00EE61EC" w:rsidRDefault="000A2820" w:rsidP="000A2820">
      <w:pPr>
        <w:pStyle w:val="ListParagraph"/>
        <w:spacing w:line="216" w:lineRule="auto"/>
        <w:ind w:left="360"/>
        <w:rPr>
          <w:rFonts w:ascii="Garamond" w:hAnsi="Garamond" w:cs="Arial"/>
          <w:sz w:val="24"/>
          <w:szCs w:val="24"/>
        </w:rPr>
      </w:pPr>
    </w:p>
    <w:p w:rsidR="006D38DA" w:rsidRPr="006D38DA" w:rsidRDefault="006D38DA" w:rsidP="006D38DA">
      <w:pPr>
        <w:pStyle w:val="ListParagraph"/>
        <w:numPr>
          <w:ilvl w:val="0"/>
          <w:numId w:val="4"/>
        </w:numPr>
        <w:tabs>
          <w:tab w:val="left" w:pos="360"/>
        </w:tabs>
        <w:rPr>
          <w:rFonts w:ascii="Garamond" w:hAnsi="Garamond"/>
          <w:noProof/>
          <w:sz w:val="24"/>
          <w:szCs w:val="24"/>
        </w:rPr>
      </w:pPr>
      <w:r w:rsidRPr="006D38DA">
        <w:rPr>
          <w:rFonts w:ascii="Garamond" w:hAnsi="Garamond"/>
          <w:noProof/>
          <w:sz w:val="24"/>
          <w:szCs w:val="24"/>
        </w:rPr>
        <w:t>Misra R (PI),  Patel, TG, Balagopal P(Co-PI</w:t>
      </w:r>
      <w:r w:rsidRPr="006D38DA">
        <w:rPr>
          <w:rFonts w:ascii="Garamond" w:hAnsi="Garamond"/>
          <w:sz w:val="24"/>
          <w:szCs w:val="24"/>
        </w:rPr>
        <w:t xml:space="preserve"> Improving Maternal and Child Health in Gujarat India Using Community Health Workers. </w:t>
      </w:r>
      <w:r w:rsidRPr="006D38DA">
        <w:rPr>
          <w:rFonts w:ascii="Garamond" w:hAnsi="Garamond"/>
          <w:noProof/>
          <w:sz w:val="24"/>
          <w:szCs w:val="24"/>
        </w:rPr>
        <w:t xml:space="preserve"> Submitted to USAID.  4/2011, total costs $250,000.  (not funded).</w:t>
      </w:r>
    </w:p>
    <w:p w:rsidR="00A076E6" w:rsidRDefault="00A076E6" w:rsidP="00A076E6">
      <w:pPr>
        <w:pStyle w:val="ListParagraph"/>
        <w:numPr>
          <w:ilvl w:val="0"/>
          <w:numId w:val="4"/>
        </w:numPr>
        <w:tabs>
          <w:tab w:val="left" w:pos="360"/>
        </w:tabs>
        <w:rPr>
          <w:rFonts w:ascii="Garamond" w:hAnsi="Garamond"/>
          <w:noProof/>
          <w:sz w:val="24"/>
          <w:szCs w:val="24"/>
        </w:rPr>
      </w:pPr>
      <w:r w:rsidRPr="00A076E6">
        <w:rPr>
          <w:rFonts w:ascii="Garamond" w:hAnsi="Garamond"/>
          <w:noProof/>
          <w:sz w:val="24"/>
          <w:szCs w:val="24"/>
        </w:rPr>
        <w:t>Misra R (PI),  Sen, C and Metcaff, P (Co-PI). Predictors of Diabetic Wound Healing by Racial/Ethnic Categories. Submitted to NIH/NIDDK.  4/2009, total costs $696,652; total direct:  $464,434.  (not funded).</w:t>
      </w:r>
    </w:p>
    <w:p w:rsidR="005308AF" w:rsidRPr="00A076E6" w:rsidRDefault="005308AF" w:rsidP="005308AF">
      <w:pPr>
        <w:pStyle w:val="ListParagraph"/>
        <w:ind w:left="360"/>
        <w:rPr>
          <w:rFonts w:ascii="Garamond" w:hAnsi="Garamond"/>
          <w:noProof/>
          <w:sz w:val="24"/>
          <w:szCs w:val="24"/>
        </w:rPr>
      </w:pPr>
    </w:p>
    <w:p w:rsidR="00A076E6" w:rsidRPr="00A076E6" w:rsidRDefault="00A076E6" w:rsidP="00A076E6">
      <w:pPr>
        <w:pStyle w:val="ListParagraph"/>
        <w:numPr>
          <w:ilvl w:val="0"/>
          <w:numId w:val="4"/>
        </w:numPr>
        <w:tabs>
          <w:tab w:val="left" w:pos="360"/>
        </w:tabs>
        <w:rPr>
          <w:rFonts w:ascii="Garamond" w:hAnsi="Garamond"/>
          <w:noProof/>
          <w:sz w:val="24"/>
          <w:szCs w:val="24"/>
        </w:rPr>
      </w:pPr>
      <w:r w:rsidRPr="00A076E6">
        <w:rPr>
          <w:rFonts w:ascii="Garamond" w:hAnsi="Garamond"/>
          <w:noProof/>
          <w:sz w:val="24"/>
          <w:szCs w:val="24"/>
        </w:rPr>
        <w:lastRenderedPageBreak/>
        <w:t>Anne Kloos (PI), Kegelmyer D, Misra R (Co-PI). Video Game-Based Exercise to Improve Functional Mobility and Exercise Compliance in Individuals with Parkinson's Disease. Submitted to RWJF 06/2009, total costs $250,000. Not funded</w:t>
      </w:r>
    </w:p>
    <w:p w:rsidR="00A076E6" w:rsidRPr="00A076E6" w:rsidRDefault="00A076E6" w:rsidP="00A076E6">
      <w:pPr>
        <w:pStyle w:val="ListParagraph"/>
        <w:tabs>
          <w:tab w:val="left" w:pos="360"/>
        </w:tabs>
        <w:ind w:left="360"/>
        <w:rPr>
          <w:rFonts w:ascii="Garamond" w:hAnsi="Garamond"/>
          <w:noProof/>
          <w:sz w:val="24"/>
          <w:szCs w:val="24"/>
        </w:rPr>
      </w:pPr>
    </w:p>
    <w:p w:rsidR="00A076E6" w:rsidRPr="00A076E6" w:rsidRDefault="00A076E6" w:rsidP="00A076E6">
      <w:pPr>
        <w:pStyle w:val="ListParagraph"/>
        <w:numPr>
          <w:ilvl w:val="0"/>
          <w:numId w:val="4"/>
        </w:numPr>
        <w:tabs>
          <w:tab w:val="left" w:pos="360"/>
        </w:tabs>
        <w:rPr>
          <w:rFonts w:ascii="Garamond" w:hAnsi="Garamond"/>
          <w:noProof/>
          <w:sz w:val="24"/>
          <w:szCs w:val="24"/>
        </w:rPr>
      </w:pPr>
      <w:r w:rsidRPr="00A076E6">
        <w:rPr>
          <w:rFonts w:ascii="Garamond" w:hAnsi="Garamond"/>
          <w:noProof/>
          <w:sz w:val="24"/>
          <w:szCs w:val="24"/>
        </w:rPr>
        <w:t>OSU Extension Grant - The Racial and Ethnic Approaches to Community Health (REACH). Service-learning project for medical (MD), physical therapy (PT), occupational therapy (OT), and medical dietetics (Med Diet) students at the Physicians Free Clinic. Ranjita Misra (PI), Anne Kloos (Co-PI). Submitted 03/2009, $88,000. not funded.</w:t>
      </w:r>
    </w:p>
    <w:p w:rsidR="00A076E6" w:rsidRPr="00BA4CF2" w:rsidRDefault="00A076E6" w:rsidP="00A076E6">
      <w:pPr>
        <w:numPr>
          <w:ilvl w:val="0"/>
          <w:numId w:val="4"/>
        </w:numPr>
        <w:rPr>
          <w:rFonts w:ascii="Garamond" w:hAnsi="Garamond" w:cs="Garamond"/>
          <w:snapToGrid w:val="0"/>
        </w:rPr>
      </w:pPr>
      <w:r w:rsidRPr="007F49F6">
        <w:rPr>
          <w:rFonts w:ascii="Garamond" w:hAnsi="Garamond" w:cs="Garamond"/>
        </w:rPr>
        <w:t>200</w:t>
      </w:r>
      <w:r>
        <w:rPr>
          <w:rFonts w:ascii="Garamond" w:hAnsi="Garamond" w:cs="Garamond"/>
        </w:rPr>
        <w:t>8</w:t>
      </w:r>
      <w:r w:rsidRPr="007F49F6">
        <w:rPr>
          <w:rFonts w:ascii="Garamond" w:hAnsi="Garamond" w:cs="Garamond"/>
        </w:rPr>
        <w:t xml:space="preserve"> – R21. National Institute of Health/ National Institute of Diabetes and Digestive &amp; Kidney Disease. Conceptual and Contextual Factors that affect Diabetes </w:t>
      </w:r>
      <w:r>
        <w:rPr>
          <w:rFonts w:ascii="Garamond" w:hAnsi="Garamond" w:cs="Garamond"/>
        </w:rPr>
        <w:t xml:space="preserve">Management and </w:t>
      </w:r>
      <w:r w:rsidRPr="007F49F6">
        <w:rPr>
          <w:rFonts w:ascii="Garamond" w:hAnsi="Garamond" w:cs="Garamond"/>
        </w:rPr>
        <w:t>Outcomes</w:t>
      </w:r>
      <w:r>
        <w:rPr>
          <w:rFonts w:ascii="Garamond" w:hAnsi="Garamond" w:cs="Garamond"/>
        </w:rPr>
        <w:t>: A Bi-national Study</w:t>
      </w:r>
      <w:r w:rsidRPr="007F49F6">
        <w:rPr>
          <w:rFonts w:ascii="Garamond" w:hAnsi="Garamond" w:cs="Garamond"/>
        </w:rPr>
        <w:t>. $393,551.00</w:t>
      </w:r>
      <w:r w:rsidRPr="007F49F6">
        <w:rPr>
          <w:rFonts w:ascii="Garamond" w:hAnsi="Garamond" w:cs="Garamond"/>
          <w:snapToGrid w:val="0"/>
        </w:rPr>
        <w:t xml:space="preserve">. Principal Investigator. </w:t>
      </w:r>
    </w:p>
    <w:p w:rsidR="00A076E6" w:rsidRPr="00A076E6" w:rsidRDefault="00A076E6" w:rsidP="00A076E6">
      <w:pPr>
        <w:ind w:left="360"/>
        <w:rPr>
          <w:rFonts w:ascii="Garamond" w:hAnsi="Garamond" w:cs="Garamond"/>
          <w:snapToGrid w:val="0"/>
        </w:rPr>
      </w:pPr>
    </w:p>
    <w:p w:rsidR="009D069D" w:rsidRPr="007F49F6" w:rsidRDefault="009D069D" w:rsidP="00BA4CF2">
      <w:pPr>
        <w:numPr>
          <w:ilvl w:val="0"/>
          <w:numId w:val="4"/>
        </w:numPr>
        <w:rPr>
          <w:rFonts w:ascii="Garamond" w:hAnsi="Garamond" w:cs="Garamond"/>
          <w:snapToGrid w:val="0"/>
        </w:rPr>
      </w:pPr>
      <w:r w:rsidRPr="007F49F6">
        <w:rPr>
          <w:rFonts w:ascii="Garamond" w:hAnsi="Garamond" w:cs="Garamond"/>
        </w:rPr>
        <w:t>200</w:t>
      </w:r>
      <w:r>
        <w:rPr>
          <w:rFonts w:ascii="Garamond" w:hAnsi="Garamond" w:cs="Garamond"/>
        </w:rPr>
        <w:t>7</w:t>
      </w:r>
      <w:r w:rsidRPr="007F49F6">
        <w:rPr>
          <w:rFonts w:ascii="Garamond" w:hAnsi="Garamond" w:cs="Garamond"/>
        </w:rPr>
        <w:t xml:space="preserve"> – R03. National Institute of Child Health and Human Development [NICHD].Determinants of Metabolic Syndrome among Adolescents &amp; Young Adult Indians and Indian Americans</w:t>
      </w:r>
      <w:r w:rsidRPr="007F49F6">
        <w:rPr>
          <w:rFonts w:ascii="Garamond" w:hAnsi="Garamond" w:cs="Garamond"/>
          <w:snapToGrid w:val="0"/>
        </w:rPr>
        <w:t xml:space="preserve">; $ 100,000.00. Principal Investigator. </w:t>
      </w:r>
      <w:r>
        <w:rPr>
          <w:rFonts w:ascii="Garamond" w:hAnsi="Garamond" w:cs="Tahoma"/>
        </w:rPr>
        <w:t>Scored but not funded.</w:t>
      </w:r>
    </w:p>
    <w:p w:rsidR="009D069D" w:rsidRPr="00BA4CF2" w:rsidRDefault="009D069D" w:rsidP="00BA4CF2">
      <w:pPr>
        <w:rPr>
          <w:rFonts w:ascii="Garamond" w:hAnsi="Garamond" w:cs="Garamond"/>
          <w:snapToGrid w:val="0"/>
        </w:rPr>
      </w:pPr>
    </w:p>
    <w:p w:rsidR="009D069D" w:rsidRPr="007F49F6" w:rsidRDefault="009D069D" w:rsidP="00EE60C7">
      <w:pPr>
        <w:numPr>
          <w:ilvl w:val="0"/>
          <w:numId w:val="4"/>
        </w:numPr>
        <w:rPr>
          <w:rFonts w:ascii="Garamond" w:hAnsi="Garamond" w:cs="Garamond"/>
          <w:snapToGrid w:val="0"/>
        </w:rPr>
      </w:pPr>
      <w:r w:rsidRPr="007F49F6">
        <w:rPr>
          <w:rFonts w:ascii="Garamond" w:hAnsi="Garamond" w:cs="Garamond"/>
        </w:rPr>
        <w:t>2006 – R01. National Institute of Diabetes &amp; Digestive &amp; Kidney Disease (NIDDK), NIH.</w:t>
      </w:r>
      <w:r>
        <w:rPr>
          <w:rFonts w:ascii="Garamond" w:hAnsi="Garamond" w:cs="Arial"/>
        </w:rPr>
        <w:t>“</w:t>
      </w:r>
      <w:r w:rsidRPr="007F49F6">
        <w:rPr>
          <w:rFonts w:ascii="Garamond" w:hAnsi="Garamond" w:cs="Garamond"/>
        </w:rPr>
        <w:t xml:space="preserve">DESI” Study: Incidence and Risk Factors for </w:t>
      </w:r>
      <w:r w:rsidRPr="007F49F6">
        <w:rPr>
          <w:rFonts w:ascii="Garamond" w:hAnsi="Garamond" w:cs="Garamond"/>
          <w:b/>
          <w:bCs/>
        </w:rPr>
        <w:t>D</w:t>
      </w:r>
      <w:r w:rsidRPr="007F49F6">
        <w:rPr>
          <w:rFonts w:ascii="Garamond" w:hAnsi="Garamond" w:cs="Garamond"/>
        </w:rPr>
        <w:t>iabet</w:t>
      </w:r>
      <w:r w:rsidRPr="007F49F6">
        <w:rPr>
          <w:rFonts w:ascii="Garamond" w:hAnsi="Garamond" w:cs="Garamond"/>
          <w:b/>
          <w:bCs/>
        </w:rPr>
        <w:t>ES</w:t>
      </w:r>
      <w:r w:rsidRPr="007F49F6">
        <w:rPr>
          <w:rFonts w:ascii="Garamond" w:hAnsi="Garamond" w:cs="Garamond"/>
        </w:rPr>
        <w:t xml:space="preserve"> and CVD in US Asian </w:t>
      </w:r>
      <w:r w:rsidRPr="007F49F6">
        <w:rPr>
          <w:rFonts w:ascii="Garamond" w:hAnsi="Garamond" w:cs="Garamond"/>
          <w:b/>
          <w:bCs/>
        </w:rPr>
        <w:t>I</w:t>
      </w:r>
      <w:r w:rsidRPr="007F49F6">
        <w:rPr>
          <w:rFonts w:ascii="Garamond" w:hAnsi="Garamond" w:cs="Garamond"/>
        </w:rPr>
        <w:t>ndians</w:t>
      </w:r>
      <w:r w:rsidRPr="007F49F6">
        <w:rPr>
          <w:rFonts w:ascii="Garamond" w:hAnsi="Garamond" w:cs="Garamond"/>
          <w:snapToGrid w:val="0"/>
        </w:rPr>
        <w:t xml:space="preserve">; $2.5 million. Principal Investigator. </w:t>
      </w:r>
    </w:p>
    <w:p w:rsidR="009D069D" w:rsidRPr="007F49F6" w:rsidRDefault="009D069D" w:rsidP="00753557">
      <w:pPr>
        <w:rPr>
          <w:rFonts w:ascii="Garamond" w:hAnsi="Garamond" w:cs="Garamond"/>
          <w:snapToGrid w:val="0"/>
        </w:rPr>
      </w:pPr>
    </w:p>
    <w:p w:rsidR="009D069D" w:rsidRPr="007F49F6" w:rsidRDefault="009D069D" w:rsidP="009C6845">
      <w:pPr>
        <w:numPr>
          <w:ilvl w:val="0"/>
          <w:numId w:val="4"/>
        </w:numPr>
        <w:rPr>
          <w:rFonts w:ascii="Garamond" w:hAnsi="Garamond" w:cs="Garamond"/>
        </w:rPr>
      </w:pPr>
      <w:r w:rsidRPr="007F49F6">
        <w:rPr>
          <w:rFonts w:ascii="Garamond" w:hAnsi="Garamond" w:cs="Garamond"/>
        </w:rPr>
        <w:t xml:space="preserve">2005 – R-24. </w:t>
      </w:r>
      <w:r w:rsidRPr="007F49F6">
        <w:rPr>
          <w:rStyle w:val="regulartext1"/>
          <w:rFonts w:ascii="Garamond" w:hAnsi="Garamond" w:cs="Garamond"/>
          <w:sz w:val="24"/>
          <w:szCs w:val="24"/>
        </w:rPr>
        <w:t>National Center on Minority Health and Health Disparities (NCMHD)</w:t>
      </w:r>
      <w:r w:rsidRPr="007F49F6">
        <w:rPr>
          <w:rFonts w:ascii="Garamond" w:hAnsi="Garamond" w:cs="Garamond"/>
        </w:rPr>
        <w:t xml:space="preserve">. Disparity Reduction Efforts in South Asian Indians: A Community Based Participatory Approach to Diabetes Prevention and Intervention in a High Risk Population; $ 1,630,250.00. </w:t>
      </w:r>
      <w:r w:rsidRPr="007F49F6">
        <w:rPr>
          <w:rFonts w:ascii="Garamond" w:hAnsi="Garamond" w:cs="Garamond"/>
          <w:snapToGrid w:val="0"/>
        </w:rPr>
        <w:t xml:space="preserve">Principal Investigator. Scored but not funded. </w:t>
      </w:r>
    </w:p>
    <w:p w:rsidR="009D069D" w:rsidRPr="007F49F6" w:rsidRDefault="009D069D" w:rsidP="009C6845">
      <w:pPr>
        <w:rPr>
          <w:rFonts w:ascii="Garamond" w:hAnsi="Garamond" w:cs="Garamond"/>
        </w:rPr>
      </w:pPr>
    </w:p>
    <w:p w:rsidR="009D069D" w:rsidRPr="007F49F6" w:rsidRDefault="009D069D" w:rsidP="009C6845">
      <w:pPr>
        <w:numPr>
          <w:ilvl w:val="0"/>
          <w:numId w:val="4"/>
        </w:numPr>
        <w:rPr>
          <w:rFonts w:ascii="Garamond" w:hAnsi="Garamond" w:cs="Garamond"/>
        </w:rPr>
      </w:pPr>
      <w:r w:rsidRPr="007F49F6">
        <w:rPr>
          <w:rFonts w:ascii="Garamond" w:hAnsi="Garamond" w:cs="Garamond"/>
        </w:rPr>
        <w:t xml:space="preserve">2005 – Proposal Planning Grant: Interdisciplinary Program. Examining Adjustment and Wellbeing of Immigrant Children and Families; </w:t>
      </w:r>
      <w:r w:rsidRPr="003C4F4F">
        <w:rPr>
          <w:rFonts w:ascii="Garamond" w:hAnsi="Garamond" w:cs="Garamond"/>
        </w:rPr>
        <w:t>Texas A&amp;M University</w:t>
      </w:r>
      <w:r>
        <w:rPr>
          <w:rFonts w:ascii="Garamond" w:hAnsi="Garamond" w:cs="Garamond"/>
        </w:rPr>
        <w:t xml:space="preserve">, </w:t>
      </w:r>
      <w:r w:rsidRPr="007F49F6">
        <w:rPr>
          <w:rFonts w:ascii="Garamond" w:hAnsi="Garamond" w:cs="Garamond"/>
        </w:rPr>
        <w:t xml:space="preserve">$25,000.00. Principal Investigator. Funding denied. </w:t>
      </w:r>
    </w:p>
    <w:p w:rsidR="009D069D" w:rsidRPr="007F49F6" w:rsidRDefault="009D069D" w:rsidP="009C6845">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2003 – American Heart Association, Texas Affiliate (Ethnic Variation In Heart Disease Risk Factors, $125,000.00) - Principal Investigator; Co-Investigator: Dr. John Green. Funding denied.</w:t>
      </w:r>
    </w:p>
    <w:p w:rsidR="009D069D" w:rsidRPr="007F49F6" w:rsidRDefault="009D069D">
      <w:pPr>
        <w:ind w:firstLine="360"/>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2002 – Centers for Disease Control (Asian Indian Diabetes Education (AIDE) Program: Primary and Secondary Prevention for the Indian Americans in the US, $396,157.00) – Principal Investigator. Received meritorious score but not funded.</w:t>
      </w:r>
    </w:p>
    <w:p w:rsidR="009D069D" w:rsidRPr="007F49F6" w:rsidRDefault="009D069D">
      <w:pPr>
        <w:rPr>
          <w:rFonts w:ascii="Garamond" w:hAnsi="Garamond" w:cs="Garamond"/>
        </w:rPr>
      </w:pPr>
    </w:p>
    <w:p w:rsidR="009D069D" w:rsidRDefault="009D069D" w:rsidP="00A732D2">
      <w:pPr>
        <w:numPr>
          <w:ilvl w:val="0"/>
          <w:numId w:val="4"/>
        </w:numPr>
        <w:rPr>
          <w:rFonts w:ascii="Garamond" w:hAnsi="Garamond" w:cs="Garamond"/>
        </w:rPr>
      </w:pPr>
      <w:r w:rsidRPr="007F49F6">
        <w:rPr>
          <w:rFonts w:ascii="Garamond" w:hAnsi="Garamond" w:cs="Garamond"/>
        </w:rPr>
        <w:t>2002 – Texas A&amp;M University Interdisciplinary Research Proposal (Diabetes Prevention Program: A Pilot Study In Rural India, $15,000.00). Principal Investigator – Funding denied.</w:t>
      </w:r>
    </w:p>
    <w:p w:rsidR="009D069D" w:rsidRPr="007F49F6" w:rsidRDefault="009D069D" w:rsidP="003C4F4F">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 xml:space="preserve">2002 – Texas A&amp;M University Faculty and Scholarly Activities Proposal (Ethnic Variation In Actual Vs Perceived Cardiovascular Disease (CVD) Risk Factors, $9,800.00). Principal </w:t>
      </w:r>
      <w:r w:rsidRPr="007F49F6">
        <w:rPr>
          <w:rFonts w:ascii="Garamond" w:hAnsi="Garamond" w:cs="Garamond"/>
        </w:rPr>
        <w:lastRenderedPageBreak/>
        <w:t>Investigator. Co-Investigators: Dr. Danny Ballard and Dr. John Green – Funding denied.</w:t>
      </w:r>
    </w:p>
    <w:p w:rsidR="009D069D" w:rsidRPr="007F49F6" w:rsidRDefault="009D069D">
      <w:pPr>
        <w:rPr>
          <w:rFonts w:ascii="Garamond" w:hAnsi="Garamond" w:cs="Garamond"/>
        </w:rPr>
      </w:pPr>
    </w:p>
    <w:p w:rsidR="009D069D" w:rsidRPr="007F49F6" w:rsidRDefault="009D069D" w:rsidP="00A732D2">
      <w:pPr>
        <w:numPr>
          <w:ilvl w:val="0"/>
          <w:numId w:val="4"/>
        </w:numPr>
        <w:rPr>
          <w:rFonts w:ascii="Garamond" w:hAnsi="Garamond" w:cs="Garamond"/>
        </w:rPr>
      </w:pPr>
      <w:r w:rsidRPr="007F49F6">
        <w:rPr>
          <w:rFonts w:ascii="Garamond" w:hAnsi="Garamond" w:cs="Garamond"/>
        </w:rPr>
        <w:t>2000 - 1804 Grant, Ohio Univ</w:t>
      </w:r>
      <w:r>
        <w:rPr>
          <w:rFonts w:ascii="Garamond" w:hAnsi="Garamond" w:cs="Garamond"/>
        </w:rPr>
        <w:t>ersity (Undergraduate Research i</w:t>
      </w:r>
      <w:r w:rsidRPr="007F49F6">
        <w:rPr>
          <w:rFonts w:ascii="Garamond" w:hAnsi="Garamond" w:cs="Garamond"/>
        </w:rPr>
        <w:t xml:space="preserve">n </w:t>
      </w:r>
      <w:r>
        <w:rPr>
          <w:rFonts w:ascii="Garamond" w:hAnsi="Garamond" w:cs="Garamond"/>
        </w:rPr>
        <w:t>t</w:t>
      </w:r>
      <w:r w:rsidRPr="007F49F6">
        <w:rPr>
          <w:rFonts w:ascii="Garamond" w:hAnsi="Garamond" w:cs="Garamond"/>
        </w:rPr>
        <w:t xml:space="preserve">he Classroom, $7,666.00).  </w:t>
      </w:r>
    </w:p>
    <w:p w:rsidR="009D069D" w:rsidRPr="007F49F6" w:rsidRDefault="009D069D">
      <w:pPr>
        <w:ind w:firstLine="360"/>
        <w:rPr>
          <w:rFonts w:ascii="Garamond" w:hAnsi="Garamond" w:cs="Garamond"/>
        </w:rPr>
      </w:pPr>
      <w:r w:rsidRPr="007F49F6">
        <w:rPr>
          <w:rStyle w:val="Strong"/>
          <w:rFonts w:ascii="Garamond" w:hAnsi="Garamond" w:cs="Garamond"/>
          <w:b w:val="0"/>
          <w:bCs w:val="0"/>
        </w:rPr>
        <w:t>Principal Investigator.</w:t>
      </w:r>
      <w:r w:rsidRPr="007F49F6">
        <w:rPr>
          <w:rFonts w:ascii="Garamond" w:hAnsi="Garamond" w:cs="Garamond"/>
        </w:rPr>
        <w:t>Funding denied.</w:t>
      </w:r>
    </w:p>
    <w:p w:rsidR="009D069D" w:rsidRPr="007F49F6" w:rsidRDefault="009D069D">
      <w:pPr>
        <w:ind w:firstLine="360"/>
        <w:rPr>
          <w:rFonts w:ascii="Garamond" w:hAnsi="Garamond" w:cs="Garamond"/>
          <w:u w:val="single"/>
        </w:rPr>
      </w:pPr>
    </w:p>
    <w:p w:rsidR="009D069D" w:rsidRPr="007F49F6" w:rsidRDefault="009D069D" w:rsidP="00A732D2">
      <w:pPr>
        <w:numPr>
          <w:ilvl w:val="0"/>
          <w:numId w:val="4"/>
        </w:numPr>
        <w:rPr>
          <w:rFonts w:ascii="Garamond" w:hAnsi="Garamond" w:cs="Garamond"/>
        </w:rPr>
      </w:pPr>
      <w:r w:rsidRPr="007F49F6">
        <w:rPr>
          <w:rFonts w:ascii="Garamond" w:hAnsi="Garamond" w:cs="Garamond"/>
        </w:rPr>
        <w:t>2000 - Ohio Health Care Association Educational Foundat</w:t>
      </w:r>
      <w:r>
        <w:rPr>
          <w:rFonts w:ascii="Garamond" w:hAnsi="Garamond" w:cs="Garamond"/>
        </w:rPr>
        <w:t>ion (Health Promotion Programs f</w:t>
      </w:r>
      <w:r w:rsidRPr="007F49F6">
        <w:rPr>
          <w:rFonts w:ascii="Garamond" w:hAnsi="Garamond" w:cs="Garamond"/>
        </w:rPr>
        <w:t xml:space="preserve">or </w:t>
      </w:r>
      <w:r>
        <w:rPr>
          <w:rFonts w:ascii="Garamond" w:hAnsi="Garamond" w:cs="Garamond"/>
        </w:rPr>
        <w:t>t</w:t>
      </w:r>
      <w:r w:rsidRPr="007F49F6">
        <w:rPr>
          <w:rFonts w:ascii="Garamond" w:hAnsi="Garamond" w:cs="Garamond"/>
        </w:rPr>
        <w:t>he Nursing Home Elderly, $3,975.00). Principal Investigator. Funding denied.</w:t>
      </w:r>
    </w:p>
    <w:p w:rsidR="009D069D" w:rsidRPr="007F49F6" w:rsidRDefault="009D069D">
      <w:pPr>
        <w:rPr>
          <w:rFonts w:ascii="Garamond" w:hAnsi="Garamond" w:cs="Garamond"/>
        </w:rPr>
      </w:pPr>
    </w:p>
    <w:p w:rsidR="009D069D" w:rsidRPr="007F49F6" w:rsidRDefault="009D069D">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pPr>
      <w:r w:rsidRPr="007F49F6">
        <w:t>PUBLICATIONS</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sz w:val="22"/>
          <w:szCs w:val="22"/>
        </w:rPr>
      </w:pPr>
    </w:p>
    <w:p w:rsidR="009D069D" w:rsidRPr="007F49F6" w:rsidRDefault="009D069D">
      <w:pPr>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rPr>
          <w:rFonts w:ascii="Garamond" w:hAnsi="Garamond" w:cs="Garamond"/>
          <w:b/>
          <w:bCs/>
          <w:smallCaps/>
          <w:sz w:val="22"/>
          <w:szCs w:val="22"/>
        </w:rPr>
      </w:pPr>
      <w:r w:rsidRPr="007F49F6">
        <w:rPr>
          <w:rFonts w:ascii="Garamond" w:hAnsi="Garamond" w:cs="Garamond"/>
          <w:b/>
          <w:bCs/>
          <w:smallCaps/>
          <w:sz w:val="22"/>
          <w:szCs w:val="22"/>
        </w:rPr>
        <w:t>Refereed Journal Articles*</w:t>
      </w:r>
    </w:p>
    <w:p w:rsidR="009D069D" w:rsidRDefault="009D069D" w:rsidP="00F376B4">
      <w:pPr>
        <w:jc w:val="both"/>
        <w:rPr>
          <w:rFonts w:ascii="Garamond" w:hAnsi="Garamond" w:cs="Garamond"/>
          <w:sz w:val="18"/>
          <w:szCs w:val="18"/>
        </w:rPr>
      </w:pPr>
      <w:r w:rsidRPr="007F49F6">
        <w:rPr>
          <w:rFonts w:ascii="Garamond" w:hAnsi="Garamond" w:cs="Garamond"/>
          <w:sz w:val="18"/>
          <w:szCs w:val="18"/>
        </w:rPr>
        <w:t xml:space="preserve">* Names in </w:t>
      </w:r>
      <w:r w:rsidRPr="007F49F6">
        <w:rPr>
          <w:rFonts w:ascii="Garamond" w:hAnsi="Garamond" w:cs="Garamond"/>
          <w:i/>
          <w:iCs/>
          <w:sz w:val="18"/>
          <w:szCs w:val="18"/>
        </w:rPr>
        <w:t>italics</w:t>
      </w:r>
      <w:r w:rsidRPr="007F49F6">
        <w:rPr>
          <w:rFonts w:ascii="Garamond" w:hAnsi="Garamond" w:cs="Garamond"/>
          <w:sz w:val="18"/>
          <w:szCs w:val="18"/>
        </w:rPr>
        <w:t xml:space="preserve"> indicate co-authors are undergraduate or graduate students.</w:t>
      </w:r>
    </w:p>
    <w:p w:rsidR="009D069D" w:rsidRPr="00C44FE1" w:rsidRDefault="009D069D" w:rsidP="00F376B4">
      <w:pPr>
        <w:jc w:val="both"/>
        <w:rPr>
          <w:rFonts w:ascii="Garamond" w:hAnsi="Garamond" w:cs="Garamond"/>
          <w:bCs/>
          <w:sz w:val="20"/>
          <w:szCs w:val="20"/>
        </w:rPr>
      </w:pPr>
      <w:r w:rsidRPr="00C44FE1">
        <w:rPr>
          <w:rFonts w:ascii="Garamond" w:hAnsi="Garamond" w:cs="Garamond"/>
          <w:bCs/>
          <w:sz w:val="20"/>
          <w:szCs w:val="20"/>
        </w:rPr>
        <w:t>** Senior author is the last author</w:t>
      </w:r>
    </w:p>
    <w:p w:rsidR="002C13A9" w:rsidRDefault="002C13A9" w:rsidP="00AF7AFC">
      <w:pPr>
        <w:widowControl/>
        <w:autoSpaceDE w:val="0"/>
        <w:autoSpaceDN w:val="0"/>
        <w:adjustRightInd w:val="0"/>
        <w:rPr>
          <w:rFonts w:ascii="Garamond" w:hAnsi="Garamond" w:cs="Garamond"/>
          <w:u w:val="single"/>
        </w:rPr>
      </w:pPr>
    </w:p>
    <w:p w:rsidR="007965DF" w:rsidRDefault="00EA4641" w:rsidP="007965DF">
      <w:pPr>
        <w:jc w:val="both"/>
        <w:rPr>
          <w:rFonts w:ascii="Garamond" w:hAnsi="Garamond" w:cs="Arial"/>
          <w:bCs/>
        </w:rPr>
      </w:pPr>
      <w:r w:rsidRPr="007965DF">
        <w:rPr>
          <w:rFonts w:ascii="Garamond" w:hAnsi="Garamond" w:cs="Arial"/>
          <w:bCs/>
        </w:rPr>
        <w:t xml:space="preserve">Swati Bhardwaj, Anoop Misra, </w:t>
      </w:r>
      <w:r w:rsidRPr="007965DF">
        <w:rPr>
          <w:rFonts w:ascii="Garamond" w:hAnsi="Garamond" w:cs="Arial"/>
          <w:bCs/>
          <w:u w:val="single"/>
        </w:rPr>
        <w:t>RanjitaMisra</w:t>
      </w:r>
      <w:r w:rsidRPr="007965DF">
        <w:rPr>
          <w:rFonts w:ascii="Garamond" w:hAnsi="Garamond" w:cs="Arial"/>
          <w:bCs/>
        </w:rPr>
        <w:t xml:space="preserve">, KashishGoel, Surya Prakash Bhatt, KavitaRastogi, </w:t>
      </w:r>
    </w:p>
    <w:p w:rsidR="00EA4641" w:rsidRPr="007965DF" w:rsidRDefault="00EA4641" w:rsidP="007965DF">
      <w:pPr>
        <w:ind w:left="720"/>
        <w:jc w:val="both"/>
        <w:rPr>
          <w:rFonts w:ascii="Garamond" w:hAnsi="Garamond" w:cs="Arial"/>
          <w:b/>
        </w:rPr>
      </w:pPr>
      <w:r w:rsidRPr="007965DF">
        <w:rPr>
          <w:rFonts w:ascii="Garamond" w:hAnsi="Garamond" w:cs="Arial"/>
          <w:bCs/>
        </w:rPr>
        <w:t>Naval K. Vikram, SeemaGulati</w:t>
      </w:r>
      <w:r w:rsidR="00EC4239">
        <w:rPr>
          <w:rFonts w:ascii="Garamond" w:hAnsi="Garamond" w:cs="Arial"/>
        </w:rPr>
        <w:t>(2011</w:t>
      </w:r>
      <w:r w:rsidRPr="007965DF">
        <w:rPr>
          <w:rFonts w:ascii="Garamond" w:hAnsi="Garamond" w:cs="Arial"/>
        </w:rPr>
        <w:t xml:space="preserve">).High Prevalence of Abdominal, Intra-abdominal and Subcutaneous Adiposity and Clustering of Risk Factors among Urban Asian Indians in north India. </w:t>
      </w:r>
      <w:r w:rsidRPr="007965DF">
        <w:rPr>
          <w:rFonts w:ascii="Garamond" w:hAnsi="Garamond" w:cs="Arial"/>
          <w:b/>
        </w:rPr>
        <w:t>PL</w:t>
      </w:r>
      <w:r w:rsidR="007965DF" w:rsidRPr="007965DF">
        <w:rPr>
          <w:rFonts w:ascii="Garamond" w:hAnsi="Garamond" w:cs="Arial"/>
          <w:b/>
        </w:rPr>
        <w:t>o</w:t>
      </w:r>
      <w:r w:rsidRPr="007965DF">
        <w:rPr>
          <w:rFonts w:ascii="Garamond" w:hAnsi="Garamond" w:cs="Arial"/>
          <w:b/>
        </w:rPr>
        <w:t>S</w:t>
      </w:r>
      <w:r w:rsidR="007965DF" w:rsidRPr="007965DF">
        <w:rPr>
          <w:rFonts w:ascii="Garamond" w:hAnsi="Garamond" w:cs="Arial"/>
          <w:b/>
        </w:rPr>
        <w:t>ONE Journal.</w:t>
      </w:r>
      <w:r w:rsidR="00EC4239">
        <w:rPr>
          <w:rFonts w:ascii="Garamond" w:hAnsi="Garamond" w:cs="Arial"/>
          <w:b/>
        </w:rPr>
        <w:t xml:space="preserve"> </w:t>
      </w:r>
      <w:r w:rsidR="00EC4239">
        <w:rPr>
          <w:rFonts w:ascii="Garamond" w:hAnsi="Garamond" w:cs="Arial"/>
        </w:rPr>
        <w:t xml:space="preserve">6 (9), 1-6. </w:t>
      </w:r>
      <w:r w:rsidR="00DA5DB3">
        <w:rPr>
          <w:rFonts w:ascii="Garamond" w:hAnsi="Garamond" w:cs="Arial"/>
          <w:b/>
        </w:rPr>
        <w:t>IF =4.41</w:t>
      </w:r>
    </w:p>
    <w:p w:rsidR="00EA4641" w:rsidRDefault="00EA4641" w:rsidP="002C13A9">
      <w:pPr>
        <w:widowControl/>
        <w:autoSpaceDE w:val="0"/>
        <w:autoSpaceDN w:val="0"/>
        <w:adjustRightInd w:val="0"/>
        <w:rPr>
          <w:rFonts w:ascii="Garamond" w:hAnsi="Garamond"/>
        </w:rPr>
      </w:pPr>
    </w:p>
    <w:p w:rsidR="00AF7AFC" w:rsidRDefault="00AF7AFC" w:rsidP="00AF7AFC">
      <w:pPr>
        <w:widowControl/>
        <w:autoSpaceDE w:val="0"/>
        <w:autoSpaceDN w:val="0"/>
        <w:adjustRightInd w:val="0"/>
        <w:rPr>
          <w:rFonts w:ascii="Garamond" w:hAnsi="Garamond"/>
        </w:rPr>
      </w:pPr>
      <w:r w:rsidRPr="00AF7AFC">
        <w:rPr>
          <w:rFonts w:ascii="Garamond" w:hAnsi="Garamond" w:cs="Garamond"/>
          <w:u w:val="single"/>
        </w:rPr>
        <w:t>Misra, R.</w:t>
      </w:r>
      <w:r w:rsidRPr="00AF7AFC">
        <w:rPr>
          <w:rFonts w:ascii="Garamond" w:hAnsi="Garamond" w:cs="Garamond"/>
        </w:rPr>
        <w:t>., Meno</w:t>
      </w:r>
      <w:r w:rsidR="00EC4239">
        <w:rPr>
          <w:rFonts w:ascii="Garamond" w:hAnsi="Garamond" w:cs="Garamond"/>
        </w:rPr>
        <w:t>n U, Vadaparampil S, BeLue R. (2011</w:t>
      </w:r>
      <w:r w:rsidRPr="00AF7AFC">
        <w:rPr>
          <w:rFonts w:ascii="Garamond" w:hAnsi="Garamond" w:cs="Garamond"/>
        </w:rPr>
        <w:t>).</w:t>
      </w:r>
      <w:r w:rsidR="00180E7F">
        <w:rPr>
          <w:rFonts w:ascii="Garamond" w:hAnsi="Garamond" w:cs="Garamond"/>
        </w:rPr>
        <w:t xml:space="preserve"> </w:t>
      </w:r>
      <w:r w:rsidRPr="00AF7AFC">
        <w:rPr>
          <w:rFonts w:ascii="Garamond" w:hAnsi="Garamond"/>
        </w:rPr>
        <w:t xml:space="preserve">Age- and Gender-Specific Cancer </w:t>
      </w:r>
    </w:p>
    <w:p w:rsidR="00AF7AFC" w:rsidRPr="00AF7AFC" w:rsidRDefault="00AF7AFC" w:rsidP="00AF7AFC">
      <w:pPr>
        <w:widowControl/>
        <w:autoSpaceDE w:val="0"/>
        <w:autoSpaceDN w:val="0"/>
        <w:adjustRightInd w:val="0"/>
        <w:ind w:left="720"/>
        <w:rPr>
          <w:rFonts w:ascii="Garamond" w:hAnsi="Garamond" w:cs="Garamond"/>
        </w:rPr>
      </w:pPr>
      <w:r w:rsidRPr="00AF7AFC">
        <w:rPr>
          <w:rFonts w:ascii="Garamond" w:hAnsi="Garamond"/>
        </w:rPr>
        <w:t>Prevention and Screening Practices among Asian Indian Immigrants in the United States</w:t>
      </w:r>
      <w:r w:rsidRPr="00AF7AFC">
        <w:rPr>
          <w:rFonts w:ascii="Garamond" w:hAnsi="Garamond" w:cs="Garamond"/>
        </w:rPr>
        <w:t>.</w:t>
      </w:r>
      <w:r w:rsidRPr="00AF7AFC">
        <w:rPr>
          <w:rFonts w:ascii="Garamond" w:hAnsi="Garamond" w:cs="Garamond"/>
          <w:b/>
        </w:rPr>
        <w:t>Journal of Investigative Medicine</w:t>
      </w:r>
      <w:r w:rsidR="00EC4239">
        <w:rPr>
          <w:rFonts w:ascii="Garamond" w:hAnsi="Garamond" w:cs="Garamond"/>
          <w:b/>
        </w:rPr>
        <w:t xml:space="preserve">, </w:t>
      </w:r>
      <w:r w:rsidR="00EC4239" w:rsidRPr="00EC4239">
        <w:rPr>
          <w:rFonts w:ascii="Garamond" w:hAnsi="Garamond" w:cs="Garamond"/>
        </w:rPr>
        <w:t>59(5), 787-792</w:t>
      </w:r>
      <w:r w:rsidRPr="00AF7AFC">
        <w:rPr>
          <w:rFonts w:ascii="Garamond" w:hAnsi="Garamond" w:cs="Garamond"/>
        </w:rPr>
        <w:t>.</w:t>
      </w:r>
      <w:r w:rsidR="001B7B8C">
        <w:rPr>
          <w:rFonts w:ascii="Garamond" w:hAnsi="Garamond" w:cs="Arial"/>
          <w:b/>
        </w:rPr>
        <w:t>IF =1.</w:t>
      </w:r>
      <w:r w:rsidR="00830A1F">
        <w:rPr>
          <w:rFonts w:ascii="Garamond" w:hAnsi="Garamond" w:cs="Arial"/>
          <w:b/>
        </w:rPr>
        <w:t>53</w:t>
      </w:r>
    </w:p>
    <w:p w:rsidR="006E40C4" w:rsidRDefault="006E40C4" w:rsidP="004E0FA7">
      <w:pPr>
        <w:widowControl/>
        <w:tabs>
          <w:tab w:val="left" w:pos="-270"/>
          <w:tab w:val="left" w:pos="720"/>
        </w:tabs>
        <w:rPr>
          <w:rFonts w:ascii="Garamond" w:hAnsi="Garamond" w:cs="Arial"/>
          <w:bCs/>
          <w:iCs/>
          <w:u w:val="single"/>
        </w:rPr>
      </w:pPr>
    </w:p>
    <w:p w:rsidR="00C40C23" w:rsidRDefault="00C40C23" w:rsidP="00C40C23">
      <w:pPr>
        <w:widowControl/>
        <w:autoSpaceDE w:val="0"/>
        <w:autoSpaceDN w:val="0"/>
        <w:adjustRightInd w:val="0"/>
        <w:rPr>
          <w:rFonts w:ascii="Garamond" w:hAnsi="Garamond"/>
          <w:bCs/>
        </w:rPr>
      </w:pPr>
      <w:r w:rsidRPr="006E40C4">
        <w:rPr>
          <w:rFonts w:ascii="Garamond" w:hAnsi="Garamond"/>
        </w:rPr>
        <w:t>Padmini Balagopal</w:t>
      </w:r>
      <w:r>
        <w:rPr>
          <w:rFonts w:ascii="Garamond" w:hAnsi="Garamond"/>
        </w:rPr>
        <w:t xml:space="preserve"> and </w:t>
      </w:r>
      <w:r w:rsidRPr="006E40C4">
        <w:rPr>
          <w:rFonts w:ascii="Garamond" w:hAnsi="Garamond"/>
          <w:bCs/>
          <w:u w:val="single"/>
        </w:rPr>
        <w:t>Misra, R</w:t>
      </w:r>
      <w:r>
        <w:rPr>
          <w:rFonts w:ascii="Garamond" w:hAnsi="Garamond"/>
          <w:bCs/>
          <w:u w:val="single"/>
        </w:rPr>
        <w:t>. (2011).</w:t>
      </w:r>
      <w:r w:rsidRPr="002C13A9">
        <w:rPr>
          <w:rFonts w:ascii="Garamond" w:hAnsi="Garamond"/>
          <w:bCs/>
        </w:rPr>
        <w:t>Can diet reduce the growing threat of Non-Communicable</w:t>
      </w:r>
    </w:p>
    <w:p w:rsidR="00C40C23" w:rsidRPr="002C13A9" w:rsidRDefault="00C40C23" w:rsidP="00C40C23">
      <w:pPr>
        <w:widowControl/>
        <w:autoSpaceDE w:val="0"/>
        <w:autoSpaceDN w:val="0"/>
        <w:adjustRightInd w:val="0"/>
        <w:rPr>
          <w:rFonts w:ascii="Garamond" w:hAnsi="Garamond"/>
          <w:bCs/>
        </w:rPr>
      </w:pPr>
      <w:r>
        <w:rPr>
          <w:rFonts w:ascii="Garamond" w:hAnsi="Garamond"/>
          <w:bCs/>
        </w:rPr>
        <w:tab/>
      </w:r>
      <w:r w:rsidRPr="002C13A9">
        <w:rPr>
          <w:rFonts w:ascii="Garamond" w:hAnsi="Garamond"/>
          <w:bCs/>
        </w:rPr>
        <w:t>diseases in Indians?</w:t>
      </w:r>
      <w:r w:rsidRPr="002C13A9">
        <w:rPr>
          <w:rFonts w:ascii="Garamond" w:hAnsi="Garamond"/>
          <w:b/>
          <w:bCs/>
        </w:rPr>
        <w:t>Vegetarian Nutrition</w:t>
      </w:r>
      <w:r w:rsidRPr="002C13A9">
        <w:rPr>
          <w:rFonts w:ascii="Garamond" w:hAnsi="Garamond"/>
          <w:bCs/>
        </w:rPr>
        <w:t>, 20(1)</w:t>
      </w:r>
      <w:r>
        <w:rPr>
          <w:rFonts w:ascii="Garamond" w:hAnsi="Garamond"/>
          <w:bCs/>
        </w:rPr>
        <w:t>,</w:t>
      </w:r>
      <w:r w:rsidRPr="002C13A9">
        <w:rPr>
          <w:rFonts w:ascii="Garamond" w:hAnsi="Garamond"/>
          <w:bCs/>
        </w:rPr>
        <w:t xml:space="preserve"> 11-12. </w:t>
      </w:r>
    </w:p>
    <w:p w:rsidR="00C40C23" w:rsidRDefault="00C40C23" w:rsidP="00832546">
      <w:pPr>
        <w:rPr>
          <w:rFonts w:ascii="Garamond" w:hAnsi="Garamond"/>
          <w:bCs/>
          <w:u w:val="single"/>
        </w:rPr>
      </w:pPr>
    </w:p>
    <w:p w:rsidR="006E40C4" w:rsidRDefault="006E40C4" w:rsidP="00832546">
      <w:pPr>
        <w:rPr>
          <w:rFonts w:ascii="Garamond" w:hAnsi="Garamond"/>
        </w:rPr>
      </w:pPr>
      <w:r w:rsidRPr="006E40C4">
        <w:rPr>
          <w:rFonts w:ascii="Garamond" w:hAnsi="Garamond"/>
          <w:bCs/>
          <w:u w:val="single"/>
        </w:rPr>
        <w:t>Misra, R</w:t>
      </w:r>
      <w:r w:rsidRPr="006E40C4">
        <w:rPr>
          <w:rFonts w:ascii="Garamond" w:hAnsi="Garamond"/>
          <w:bCs/>
        </w:rPr>
        <w:t xml:space="preserve">., </w:t>
      </w:r>
      <w:r w:rsidRPr="006E40C4">
        <w:rPr>
          <w:rFonts w:ascii="Garamond" w:hAnsi="Garamond"/>
        </w:rPr>
        <w:t>Thakor Patel, Padmini Balagopal, N. Kamalamma, Anoop Misra, Naval Vikram.</w:t>
      </w:r>
      <w:r w:rsidR="00C0147F">
        <w:rPr>
          <w:rFonts w:ascii="Garamond" w:hAnsi="Garamond"/>
        </w:rPr>
        <w:t xml:space="preserve"> (2011)</w:t>
      </w:r>
      <w:r w:rsidRPr="006E40C4">
        <w:rPr>
          <w:rFonts w:ascii="Garamond" w:hAnsi="Garamond"/>
        </w:rPr>
        <w:t xml:space="preserve">. </w:t>
      </w:r>
    </w:p>
    <w:p w:rsidR="004E0FA7" w:rsidRDefault="006E40C4" w:rsidP="006E40C4">
      <w:pPr>
        <w:ind w:left="720"/>
        <w:rPr>
          <w:rFonts w:ascii="Garamond" w:hAnsi="Garamond" w:cs="Arial"/>
          <w:b/>
        </w:rPr>
      </w:pPr>
      <w:r w:rsidRPr="006E40C4">
        <w:rPr>
          <w:rFonts w:ascii="Garamond" w:hAnsi="Garamond"/>
        </w:rPr>
        <w:t xml:space="preserve">Urban Rural Differences in C-reactive protein, Diabetes, the Metabolic Syndrome, and Obesity in Tamil Nadu and New Delhi, India. </w:t>
      </w:r>
      <w:r w:rsidRPr="00CC3AAE">
        <w:rPr>
          <w:rFonts w:ascii="Garamond" w:hAnsi="Garamond"/>
          <w:b/>
        </w:rPr>
        <w:t>International Journal of Diabetes in Developing Countries</w:t>
      </w:r>
      <w:r w:rsidR="00C0147F">
        <w:rPr>
          <w:rFonts w:ascii="Garamond" w:hAnsi="Garamond"/>
          <w:b/>
        </w:rPr>
        <w:t xml:space="preserve">, </w:t>
      </w:r>
      <w:r w:rsidR="00C0147F">
        <w:rPr>
          <w:rFonts w:ascii="Garamond" w:hAnsi="Garamond"/>
        </w:rPr>
        <w:t>31 (2), 82-90.</w:t>
      </w:r>
      <w:r w:rsidR="00A31051">
        <w:rPr>
          <w:rFonts w:ascii="Garamond" w:hAnsi="Garamond" w:cs="Arial"/>
          <w:b/>
        </w:rPr>
        <w:t>IF =0.5</w:t>
      </w:r>
      <w:r w:rsidR="001A3638">
        <w:rPr>
          <w:rFonts w:ascii="Garamond" w:hAnsi="Garamond" w:cs="Arial"/>
          <w:b/>
        </w:rPr>
        <w:t>09</w:t>
      </w:r>
    </w:p>
    <w:p w:rsidR="00076386" w:rsidRDefault="00076386" w:rsidP="00076386">
      <w:pPr>
        <w:rPr>
          <w:rFonts w:ascii="Garamond" w:hAnsi="Garamond"/>
        </w:rPr>
      </w:pPr>
    </w:p>
    <w:p w:rsidR="00292F85" w:rsidRDefault="00076386" w:rsidP="00076386">
      <w:pPr>
        <w:rPr>
          <w:rFonts w:ascii="Garamond" w:hAnsi="Garamond" w:cs="Arial"/>
        </w:rPr>
      </w:pPr>
      <w:r w:rsidRPr="006E40C4">
        <w:rPr>
          <w:rFonts w:ascii="Garamond" w:hAnsi="Garamond"/>
          <w:bCs/>
          <w:u w:val="single"/>
        </w:rPr>
        <w:t>Misra, R</w:t>
      </w:r>
      <w:r>
        <w:rPr>
          <w:rFonts w:ascii="Garamond" w:hAnsi="Garamond"/>
          <w:bCs/>
          <w:u w:val="single"/>
        </w:rPr>
        <w:t xml:space="preserve">. (2011). </w:t>
      </w:r>
      <w:r w:rsidRPr="00076386">
        <w:rPr>
          <w:rFonts w:ascii="Garamond" w:hAnsi="Garamond" w:cs="Arial"/>
        </w:rPr>
        <w:t>Health Educators of the 21</w:t>
      </w:r>
      <w:r w:rsidRPr="00076386">
        <w:rPr>
          <w:rFonts w:ascii="Garamond" w:hAnsi="Garamond" w:cs="Arial"/>
          <w:vertAlign w:val="superscript"/>
        </w:rPr>
        <w:t>st</w:t>
      </w:r>
      <w:r w:rsidRPr="00076386">
        <w:rPr>
          <w:rFonts w:ascii="Garamond" w:hAnsi="Garamond" w:cs="Arial"/>
        </w:rPr>
        <w:t xml:space="preserve"> century: A Member of the Transdiciplinary Team</w:t>
      </w:r>
      <w:r>
        <w:rPr>
          <w:rFonts w:ascii="Garamond" w:hAnsi="Garamond" w:cs="Arial"/>
        </w:rPr>
        <w:t xml:space="preserve">. </w:t>
      </w:r>
    </w:p>
    <w:p w:rsidR="00076386" w:rsidRPr="00103B2D" w:rsidRDefault="00292F85" w:rsidP="00076386">
      <w:pPr>
        <w:rPr>
          <w:rFonts w:ascii="Arial" w:hAnsi="Arial" w:cs="Arial"/>
          <w:b/>
          <w:sz w:val="22"/>
          <w:szCs w:val="22"/>
        </w:rPr>
      </w:pPr>
      <w:r>
        <w:rPr>
          <w:rFonts w:ascii="Garamond" w:hAnsi="Garamond" w:cs="Arial"/>
        </w:rPr>
        <w:tab/>
      </w:r>
      <w:r w:rsidR="00076386" w:rsidRPr="00076386">
        <w:rPr>
          <w:rFonts w:ascii="Garamond" w:hAnsi="Garamond" w:cs="Arial"/>
          <w:b/>
        </w:rPr>
        <w:t>Health Education Monograph</w:t>
      </w:r>
      <w:r w:rsidR="00076386">
        <w:rPr>
          <w:rFonts w:ascii="Garamond" w:hAnsi="Garamond" w:cs="Arial"/>
        </w:rPr>
        <w:t xml:space="preserve">. </w:t>
      </w:r>
      <w:r>
        <w:rPr>
          <w:rFonts w:ascii="Garamond" w:hAnsi="Garamond" w:cs="Arial"/>
        </w:rPr>
        <w:t>Volume 28 (1),</w:t>
      </w:r>
      <w:r w:rsidR="00F2220D">
        <w:rPr>
          <w:rFonts w:ascii="Garamond" w:hAnsi="Garamond" w:cs="Arial"/>
        </w:rPr>
        <w:t xml:space="preserve"> 1</w:t>
      </w:r>
      <w:r w:rsidR="00B10D14">
        <w:rPr>
          <w:rFonts w:ascii="Garamond" w:hAnsi="Garamond" w:cs="Arial"/>
        </w:rPr>
        <w:t>25-31.</w:t>
      </w:r>
    </w:p>
    <w:p w:rsidR="00076386" w:rsidRDefault="00076386" w:rsidP="006A163A">
      <w:pPr>
        <w:jc w:val="both"/>
        <w:rPr>
          <w:rFonts w:ascii="Garamond" w:hAnsi="Garamond" w:cs="Garamond"/>
        </w:rPr>
      </w:pPr>
    </w:p>
    <w:p w:rsidR="006A163A" w:rsidRDefault="006A163A" w:rsidP="006A163A">
      <w:pPr>
        <w:jc w:val="both"/>
        <w:rPr>
          <w:rFonts w:ascii="Garamond" w:hAnsi="Garamond" w:cs="Garamond"/>
        </w:rPr>
      </w:pPr>
      <w:r>
        <w:rPr>
          <w:rFonts w:ascii="Garamond" w:hAnsi="Garamond" w:cs="Garamond"/>
        </w:rPr>
        <w:t xml:space="preserve">Patel, AJ, </w:t>
      </w:r>
      <w:r w:rsidRPr="00F648FF">
        <w:rPr>
          <w:rFonts w:ascii="Garamond" w:hAnsi="Garamond" w:cs="Garamond"/>
        </w:rPr>
        <w:t>Patel, TG</w:t>
      </w:r>
      <w:r>
        <w:rPr>
          <w:rFonts w:ascii="Garamond" w:hAnsi="Garamond" w:cs="Garamond"/>
        </w:rPr>
        <w:t xml:space="preserve">, Patel H, Balagopal, P, Damor J, </w:t>
      </w:r>
      <w:r w:rsidRPr="006077ED">
        <w:rPr>
          <w:rFonts w:ascii="Garamond" w:hAnsi="Garamond" w:cs="Garamond"/>
          <w:u w:val="single"/>
        </w:rPr>
        <w:t>Misra, R</w:t>
      </w:r>
      <w:r w:rsidRPr="00F648FF">
        <w:rPr>
          <w:rFonts w:ascii="Garamond" w:hAnsi="Garamond" w:cs="Garamond"/>
        </w:rPr>
        <w:t>. (20</w:t>
      </w:r>
      <w:r>
        <w:rPr>
          <w:rFonts w:ascii="Garamond" w:hAnsi="Garamond" w:cs="Garamond"/>
        </w:rPr>
        <w:t>10</w:t>
      </w:r>
      <w:r w:rsidRPr="00F648FF">
        <w:rPr>
          <w:rFonts w:ascii="Garamond" w:hAnsi="Garamond" w:cs="Garamond"/>
        </w:rPr>
        <w:t xml:space="preserve">). </w:t>
      </w:r>
      <w:r>
        <w:rPr>
          <w:rFonts w:ascii="Garamond" w:hAnsi="Garamond" w:cs="Garamond"/>
        </w:rPr>
        <w:t xml:space="preserve">SEVAK: A Pilot to Address </w:t>
      </w:r>
    </w:p>
    <w:p w:rsidR="006A163A" w:rsidRPr="00194336" w:rsidRDefault="006A163A" w:rsidP="006A163A">
      <w:pPr>
        <w:ind w:left="720"/>
        <w:jc w:val="both"/>
        <w:rPr>
          <w:rFonts w:ascii="Garamond" w:hAnsi="Garamond" w:cs="Garamond"/>
          <w:iCs/>
        </w:rPr>
      </w:pPr>
      <w:r>
        <w:rPr>
          <w:rFonts w:ascii="Garamond" w:hAnsi="Garamond" w:cs="Garamond"/>
        </w:rPr>
        <w:t>Health Needs of Rural India.</w:t>
      </w:r>
      <w:r w:rsidRPr="00F648FF">
        <w:rPr>
          <w:rFonts w:ascii="Garamond" w:hAnsi="Garamond" w:cs="Garamond"/>
          <w:b/>
        </w:rPr>
        <w:t xml:space="preserve">AAPI </w:t>
      </w:r>
      <w:r w:rsidRPr="00194336">
        <w:rPr>
          <w:rFonts w:ascii="Garamond" w:hAnsi="Garamond" w:cs="Garamond"/>
          <w:b/>
        </w:rPr>
        <w:t>Journal</w:t>
      </w:r>
      <w:r>
        <w:rPr>
          <w:rFonts w:ascii="Garamond" w:hAnsi="Garamond" w:cs="Garamond"/>
          <w:b/>
        </w:rPr>
        <w:t>: The Journal of the Indian American Physicians</w:t>
      </w:r>
      <w:r w:rsidRPr="00194336">
        <w:rPr>
          <w:rFonts w:ascii="Garamond" w:hAnsi="Garamond" w:cs="Garamond"/>
          <w:b/>
          <w:iCs/>
        </w:rPr>
        <w:t xml:space="preserve">, </w:t>
      </w:r>
      <w:r>
        <w:rPr>
          <w:rFonts w:ascii="Garamond" w:hAnsi="Garamond" w:cs="Garamond"/>
          <w:b/>
          <w:iCs/>
        </w:rPr>
        <w:t>4</w:t>
      </w:r>
      <w:r w:rsidRPr="00194336">
        <w:rPr>
          <w:rFonts w:ascii="Garamond" w:hAnsi="Garamond" w:cs="Garamond"/>
          <w:iCs/>
        </w:rPr>
        <w:t xml:space="preserve">2 (2), </w:t>
      </w:r>
      <w:r>
        <w:rPr>
          <w:rFonts w:ascii="Garamond" w:hAnsi="Garamond" w:cs="Garamond"/>
          <w:iCs/>
        </w:rPr>
        <w:t>12-14</w:t>
      </w:r>
      <w:r w:rsidRPr="00194336">
        <w:rPr>
          <w:rFonts w:ascii="Garamond" w:hAnsi="Garamond" w:cs="Garamond"/>
          <w:iCs/>
        </w:rPr>
        <w:t>.</w:t>
      </w:r>
    </w:p>
    <w:p w:rsidR="006E40C4" w:rsidRDefault="006E40C4" w:rsidP="00832546">
      <w:pPr>
        <w:rPr>
          <w:rFonts w:ascii="Garamond" w:eastAsia="Batang" w:hAnsi="Garamond" w:cs="Courier New"/>
          <w:lang w:val="es-MX" w:eastAsia="ko-KR"/>
        </w:rPr>
      </w:pPr>
    </w:p>
    <w:p w:rsidR="00700412" w:rsidRDefault="00700412" w:rsidP="00832546">
      <w:pPr>
        <w:rPr>
          <w:rFonts w:ascii="Garamond" w:eastAsia="Batang" w:hAnsi="Garamond" w:cs="Courier New"/>
          <w:lang w:eastAsia="ko-KR"/>
        </w:rPr>
      </w:pPr>
      <w:r w:rsidRPr="00700412">
        <w:rPr>
          <w:rFonts w:ascii="Garamond" w:eastAsia="Batang" w:hAnsi="Garamond" w:cs="Courier New"/>
          <w:lang w:val="es-MX" w:eastAsia="ko-KR"/>
        </w:rPr>
        <w:t xml:space="preserve">Panigrahi, B., </w:t>
      </w:r>
      <w:r w:rsidRPr="00855654">
        <w:rPr>
          <w:rFonts w:ascii="Garamond" w:eastAsia="Batang" w:hAnsi="Garamond" w:cs="Courier New"/>
          <w:u w:val="single"/>
          <w:lang w:val="es-MX" w:eastAsia="ko-KR"/>
        </w:rPr>
        <w:t>Misra, R.,</w:t>
      </w:r>
      <w:r w:rsidR="00DF6C33">
        <w:rPr>
          <w:rFonts w:ascii="Garamond" w:eastAsia="Batang" w:hAnsi="Garamond" w:cs="Courier New"/>
          <w:lang w:val="es-MX" w:eastAsia="ko-KR"/>
        </w:rPr>
        <w:t xml:space="preserve"> Bala RK. (2010</w:t>
      </w:r>
      <w:r w:rsidRPr="00700412">
        <w:rPr>
          <w:rFonts w:ascii="Garamond" w:eastAsia="Batang" w:hAnsi="Garamond" w:cs="Courier New"/>
          <w:lang w:val="es-MX" w:eastAsia="ko-KR"/>
        </w:rPr>
        <w:t xml:space="preserve">). </w:t>
      </w:r>
      <w:r w:rsidRPr="00700412">
        <w:rPr>
          <w:rFonts w:ascii="Garamond" w:eastAsia="Batang" w:hAnsi="Garamond" w:cs="Courier New"/>
          <w:lang w:eastAsia="ko-KR"/>
        </w:rPr>
        <w:t>Reflection on Content Analysis of Indian Magazine</w:t>
      </w:r>
    </w:p>
    <w:p w:rsidR="00DF6C33" w:rsidRDefault="00700412" w:rsidP="00700412">
      <w:pPr>
        <w:ind w:firstLine="720"/>
        <w:rPr>
          <w:rFonts w:ascii="Garamond" w:hAnsi="Garamond"/>
          <w:b/>
          <w:bCs/>
        </w:rPr>
      </w:pPr>
      <w:r w:rsidRPr="00700412">
        <w:rPr>
          <w:rFonts w:ascii="Garamond" w:eastAsia="Batang" w:hAnsi="Garamond" w:cs="Courier New"/>
          <w:lang w:eastAsia="ko-KR"/>
        </w:rPr>
        <w:t>Advertisements of 1995 and 2005.</w:t>
      </w:r>
      <w:r w:rsidRPr="00700412">
        <w:rPr>
          <w:rFonts w:ascii="Garamond" w:hAnsi="Garamond"/>
          <w:b/>
          <w:bCs/>
        </w:rPr>
        <w:t>International Journal of Business Research.</w:t>
      </w:r>
    </w:p>
    <w:p w:rsidR="00700412" w:rsidRPr="00DF6C33" w:rsidRDefault="00DF6C33" w:rsidP="00DF6C33">
      <w:pPr>
        <w:ind w:left="720"/>
        <w:rPr>
          <w:rFonts w:ascii="Garamond" w:hAnsi="Garamond"/>
          <w:bCs/>
        </w:rPr>
      </w:pPr>
      <w:r w:rsidRPr="00DF6C33">
        <w:rPr>
          <w:rFonts w:ascii="Garamond" w:hAnsi="Garamond"/>
          <w:bCs/>
        </w:rPr>
        <w:t>January 2010, 1-9.</w:t>
      </w:r>
    </w:p>
    <w:p w:rsidR="006E40C4" w:rsidRDefault="006E40C4" w:rsidP="006E40C4">
      <w:pPr>
        <w:widowControl/>
        <w:tabs>
          <w:tab w:val="left" w:pos="-270"/>
          <w:tab w:val="left" w:pos="720"/>
        </w:tabs>
        <w:rPr>
          <w:rFonts w:ascii="Garamond" w:hAnsi="Garamond" w:cs="Arial"/>
          <w:bCs/>
          <w:iCs/>
          <w:u w:val="single"/>
        </w:rPr>
      </w:pPr>
    </w:p>
    <w:p w:rsidR="006E40C4" w:rsidRDefault="006E40C4" w:rsidP="006E40C4">
      <w:pPr>
        <w:widowControl/>
        <w:tabs>
          <w:tab w:val="left" w:pos="-270"/>
          <w:tab w:val="left" w:pos="720"/>
        </w:tabs>
        <w:rPr>
          <w:rFonts w:ascii="Garamond" w:eastAsia="Batang" w:hAnsi="Garamond" w:cs="Arial"/>
          <w:lang w:eastAsia="ko-KR"/>
        </w:rPr>
      </w:pPr>
      <w:r w:rsidRPr="00855654">
        <w:rPr>
          <w:rFonts w:ascii="Garamond" w:hAnsi="Garamond" w:cs="Arial"/>
          <w:bCs/>
          <w:iCs/>
          <w:u w:val="single"/>
        </w:rPr>
        <w:t>Misra, R.</w:t>
      </w:r>
      <w:r w:rsidRPr="004E0FA7">
        <w:rPr>
          <w:rFonts w:ascii="Garamond" w:hAnsi="Garamond" w:cs="Arial"/>
          <w:bCs/>
          <w:iCs/>
        </w:rPr>
        <w:t xml:space="preserve">, Balagopal P, </w:t>
      </w:r>
      <w:r w:rsidRPr="004E0FA7">
        <w:rPr>
          <w:rFonts w:ascii="Garamond" w:hAnsi="Garamond" w:cs="Arial"/>
          <w:iCs/>
        </w:rPr>
        <w:t>Klatt M, Geraghty M. (2010).</w:t>
      </w:r>
      <w:r w:rsidRPr="004E0FA7">
        <w:rPr>
          <w:rFonts w:ascii="Garamond" w:eastAsia="Batang" w:hAnsi="Garamond" w:cs="Arial"/>
          <w:lang w:eastAsia="ko-KR"/>
        </w:rPr>
        <w:t>Complementary and Alternative Medicine Use</w:t>
      </w:r>
    </w:p>
    <w:p w:rsidR="006E40C4" w:rsidRPr="004E0FA7" w:rsidRDefault="006E40C4" w:rsidP="006E40C4">
      <w:pPr>
        <w:widowControl/>
        <w:tabs>
          <w:tab w:val="left" w:pos="-270"/>
          <w:tab w:val="left" w:pos="720"/>
        </w:tabs>
        <w:ind w:left="720"/>
        <w:rPr>
          <w:rFonts w:ascii="Garamond" w:hAnsi="Garamond" w:cs="Arial"/>
          <w:u w:val="single"/>
        </w:rPr>
      </w:pPr>
      <w:r w:rsidRPr="004E0FA7">
        <w:rPr>
          <w:rFonts w:ascii="Garamond" w:eastAsia="Batang" w:hAnsi="Garamond" w:cs="Arial"/>
          <w:lang w:eastAsia="ko-KR"/>
        </w:rPr>
        <w:lastRenderedPageBreak/>
        <w:t xml:space="preserve">among Immigrant Asian Indians in the United States: A National Study. </w:t>
      </w:r>
      <w:r w:rsidRPr="004E0FA7">
        <w:rPr>
          <w:rFonts w:ascii="Garamond" w:eastAsia="Batang" w:hAnsi="Garamond" w:cs="Arial"/>
          <w:b/>
          <w:lang w:eastAsia="ko-KR"/>
        </w:rPr>
        <w:t>Journal of Alternative and Complimentary Medicine</w:t>
      </w:r>
      <w:r w:rsidRPr="004E0FA7">
        <w:rPr>
          <w:rFonts w:ascii="Garamond" w:eastAsia="Batang" w:hAnsi="Garamond" w:cs="Arial"/>
          <w:lang w:eastAsia="ko-KR"/>
        </w:rPr>
        <w:t>, 16 (8), 843-852.</w:t>
      </w:r>
      <w:r w:rsidR="00BC609E">
        <w:rPr>
          <w:rFonts w:ascii="Garamond" w:hAnsi="Garamond" w:cs="Arial"/>
          <w:b/>
        </w:rPr>
        <w:t>IF =2.064</w:t>
      </w:r>
    </w:p>
    <w:p w:rsidR="00700412" w:rsidRPr="006A29DD" w:rsidRDefault="00700412" w:rsidP="00832546">
      <w:pPr>
        <w:rPr>
          <w:rFonts w:ascii="Garamond" w:eastAsia="Batang" w:hAnsi="Garamond" w:cs="Courier New"/>
          <w:lang w:val="es-MX" w:eastAsia="ko-KR"/>
        </w:rPr>
      </w:pPr>
    </w:p>
    <w:p w:rsidR="009D069D" w:rsidRPr="006A29DD" w:rsidRDefault="009D069D" w:rsidP="00832546">
      <w:pPr>
        <w:rPr>
          <w:rFonts w:ascii="Garamond" w:eastAsia="Batang" w:hAnsi="Garamond" w:cs="Courier New"/>
          <w:lang w:val="es-MX" w:eastAsia="ko-KR"/>
        </w:rPr>
      </w:pPr>
      <w:r w:rsidRPr="006A29DD">
        <w:rPr>
          <w:rFonts w:ascii="Garamond" w:eastAsia="Batang" w:hAnsi="Garamond" w:cs="Courier New"/>
          <w:u w:val="single"/>
          <w:lang w:val="es-MX" w:eastAsia="ko-KR"/>
        </w:rPr>
        <w:t>Misra, R</w:t>
      </w:r>
      <w:r w:rsidRPr="006A29DD">
        <w:rPr>
          <w:rFonts w:ascii="Garamond" w:eastAsia="Batang" w:hAnsi="Garamond" w:cs="Courier New"/>
          <w:lang w:val="es-MX" w:eastAsia="ko-KR"/>
        </w:rPr>
        <w:t xml:space="preserve">., Patel, T., Kotha, P., Raji, A., Banerji, MA, Shah, V., Mudaliar, S., Iyer, D., </w:t>
      </w:r>
    </w:p>
    <w:p w:rsidR="006A29DD" w:rsidRPr="006A29DD" w:rsidRDefault="009D069D" w:rsidP="006A29DD">
      <w:pPr>
        <w:ind w:left="720"/>
        <w:rPr>
          <w:rFonts w:ascii="Garamond" w:hAnsi="Garamond" w:cs="Arial"/>
        </w:rPr>
      </w:pPr>
      <w:r w:rsidRPr="006A29DD">
        <w:rPr>
          <w:rFonts w:ascii="Garamond" w:eastAsia="Batang" w:hAnsi="Garamond" w:cs="Courier New"/>
          <w:lang w:eastAsia="ko-KR"/>
        </w:rPr>
        <w:t>Balasubramanyam, A. (</w:t>
      </w:r>
      <w:r w:rsidR="00BB283D" w:rsidRPr="006A29DD">
        <w:rPr>
          <w:rFonts w:ascii="Garamond" w:eastAsia="Batang" w:hAnsi="Garamond" w:cs="Courier New"/>
          <w:lang w:eastAsia="ko-KR"/>
        </w:rPr>
        <w:t>2010</w:t>
      </w:r>
      <w:r w:rsidRPr="006A29DD">
        <w:rPr>
          <w:rFonts w:ascii="Garamond" w:eastAsia="Batang" w:hAnsi="Garamond" w:cs="Courier New"/>
          <w:lang w:eastAsia="ko-KR"/>
        </w:rPr>
        <w:t xml:space="preserve">). </w:t>
      </w:r>
      <w:r w:rsidRPr="006A29DD">
        <w:rPr>
          <w:rFonts w:ascii="Garamond" w:hAnsi="Garamond"/>
          <w:color w:val="000000"/>
        </w:rPr>
        <w:t>Prevalence of Diabetes, Metabolic Syndrome and Cardiovascular Risk Factors in US Asian Indians: Results from a National Study.</w:t>
      </w:r>
      <w:r w:rsidRPr="006A29DD">
        <w:rPr>
          <w:rFonts w:ascii="Garamond" w:hAnsi="Garamond" w:cs="Arial"/>
          <w:b/>
        </w:rPr>
        <w:t>Journal of Diabetes and Its Complications.</w:t>
      </w:r>
      <w:r w:rsidR="00BB283D" w:rsidRPr="006A29DD">
        <w:rPr>
          <w:rFonts w:ascii="Garamond" w:hAnsi="Garamond" w:cs="Arial"/>
        </w:rPr>
        <w:t>24 (3), 145-153.</w:t>
      </w:r>
      <w:r w:rsidR="006A29DD" w:rsidRPr="00210957">
        <w:rPr>
          <w:rFonts w:ascii="Garamond" w:hAnsi="Garamond" w:cs="Arial"/>
          <w:i/>
        </w:rPr>
        <w:t xml:space="preserve">(Received the </w:t>
      </w:r>
      <w:r w:rsidR="006A29DD" w:rsidRPr="00210957">
        <w:rPr>
          <w:rFonts w:ascii="Garamond" w:hAnsi="Garamond" w:cs="Garamond"/>
          <w:i/>
        </w:rPr>
        <w:t>Best Published Paper Award from the Asian and Pacific Islander (API) Caucus of the American Public Health Association for making a significant contribution to</w:t>
      </w:r>
      <w:r w:rsidR="006A29DD" w:rsidRPr="00210957">
        <w:rPr>
          <w:rFonts w:ascii="Garamond" w:hAnsi="Garamond"/>
          <w:i/>
        </w:rPr>
        <w:t xml:space="preserve"> improving the </w:t>
      </w:r>
      <w:r w:rsidR="006A29DD" w:rsidRPr="00210957">
        <w:rPr>
          <w:rFonts w:ascii="Garamond" w:hAnsi="Garamond" w:cs="Arial"/>
          <w:i/>
        </w:rPr>
        <w:t>field of public health as it applies to Asian, Native Hawaiian, and Pacific Islander issues</w:t>
      </w:r>
      <w:r w:rsidR="006A29DD" w:rsidRPr="006A29DD">
        <w:rPr>
          <w:rFonts w:ascii="Garamond" w:hAnsi="Garamond" w:cs="Garamond"/>
        </w:rPr>
        <w:t>)</w:t>
      </w:r>
      <w:r w:rsidR="006A29DD" w:rsidRPr="006A29DD">
        <w:rPr>
          <w:rFonts w:ascii="Garamond" w:hAnsi="Garamond"/>
          <w:color w:val="000000"/>
        </w:rPr>
        <w:t>.</w:t>
      </w:r>
      <w:r w:rsidR="00210957">
        <w:rPr>
          <w:rFonts w:ascii="Garamond" w:hAnsi="Garamond" w:cs="Arial"/>
          <w:b/>
        </w:rPr>
        <w:t>IF =2.</w:t>
      </w:r>
      <w:r w:rsidR="001B404A">
        <w:rPr>
          <w:rFonts w:ascii="Garamond" w:hAnsi="Garamond" w:cs="Arial"/>
          <w:b/>
        </w:rPr>
        <w:t>147</w:t>
      </w:r>
    </w:p>
    <w:p w:rsidR="006A29DD" w:rsidRPr="006A29DD" w:rsidRDefault="006A29DD" w:rsidP="00832546">
      <w:pPr>
        <w:ind w:left="720"/>
        <w:rPr>
          <w:rFonts w:ascii="Garamond" w:hAnsi="Garamond" w:cs="Arial"/>
        </w:rPr>
      </w:pPr>
    </w:p>
    <w:p w:rsidR="009D069D" w:rsidRDefault="009D069D" w:rsidP="004C67D3">
      <w:pPr>
        <w:autoSpaceDE w:val="0"/>
        <w:autoSpaceDN w:val="0"/>
        <w:adjustRightInd w:val="0"/>
        <w:rPr>
          <w:rFonts w:ascii="Garamond" w:eastAsia="Batang" w:hAnsi="Garamond" w:cs="Courier New"/>
          <w:lang w:eastAsia="ko-KR"/>
        </w:rPr>
      </w:pPr>
      <w:r w:rsidRPr="0017546F">
        <w:rPr>
          <w:rFonts w:ascii="Garamond" w:eastAsia="Batang" w:hAnsi="Garamond" w:cs="Courier New"/>
          <w:u w:val="single"/>
          <w:lang w:eastAsia="ko-KR"/>
        </w:rPr>
        <w:t>Misra, R</w:t>
      </w:r>
      <w:r w:rsidRPr="0017546F">
        <w:rPr>
          <w:rFonts w:ascii="Garamond" w:eastAsia="Batang" w:hAnsi="Garamond" w:cs="Courier New"/>
          <w:lang w:eastAsia="ko-KR"/>
        </w:rPr>
        <w:t>., Modawal, A., Panigrahi, B. (2009).</w:t>
      </w:r>
      <w:r w:rsidRPr="004C67D3">
        <w:rPr>
          <w:rFonts w:ascii="Garamond" w:eastAsia="Batang" w:hAnsi="Garamond" w:cs="Courier New"/>
          <w:lang w:eastAsia="ko-KR"/>
        </w:rPr>
        <w:t>Asian Indian Physician’s Experience with Managed</w:t>
      </w:r>
    </w:p>
    <w:p w:rsidR="009D069D" w:rsidRDefault="009D069D" w:rsidP="004C67D3">
      <w:pPr>
        <w:autoSpaceDE w:val="0"/>
        <w:autoSpaceDN w:val="0"/>
        <w:adjustRightInd w:val="0"/>
        <w:ind w:firstLine="720"/>
        <w:rPr>
          <w:rFonts w:ascii="Garamond" w:eastAsia="Batang" w:hAnsi="Garamond" w:cs="Courier New"/>
          <w:lang w:eastAsia="ko-KR"/>
        </w:rPr>
      </w:pPr>
      <w:r w:rsidRPr="004C67D3">
        <w:rPr>
          <w:rFonts w:ascii="Garamond" w:eastAsia="Batang" w:hAnsi="Garamond" w:cs="Courier New"/>
          <w:lang w:eastAsia="ko-KR"/>
        </w:rPr>
        <w:t xml:space="preserve">Care Organizations. </w:t>
      </w:r>
      <w:r w:rsidRPr="004C67D3">
        <w:rPr>
          <w:rFonts w:ascii="Garamond" w:eastAsia="Batang" w:hAnsi="Garamond" w:cs="Courier New"/>
          <w:b/>
          <w:lang w:eastAsia="ko-KR"/>
        </w:rPr>
        <w:t>International Journal of Health Care Quality Assurance</w:t>
      </w:r>
      <w:r w:rsidRPr="004C67D3">
        <w:rPr>
          <w:rFonts w:ascii="Garamond" w:eastAsia="Batang" w:hAnsi="Garamond" w:cs="Courier New"/>
          <w:lang w:eastAsia="ko-KR"/>
        </w:rPr>
        <w:t xml:space="preserve">, 22 (6), </w:t>
      </w:r>
    </w:p>
    <w:p w:rsidR="009D069D" w:rsidRPr="004C67D3" w:rsidRDefault="009D069D" w:rsidP="004C67D3">
      <w:pPr>
        <w:autoSpaceDE w:val="0"/>
        <w:autoSpaceDN w:val="0"/>
        <w:adjustRightInd w:val="0"/>
        <w:ind w:firstLine="720"/>
        <w:rPr>
          <w:rFonts w:ascii="Garamond" w:eastAsia="Batang" w:hAnsi="Garamond" w:cs="Courier New"/>
          <w:lang w:eastAsia="ko-KR"/>
        </w:rPr>
      </w:pPr>
      <w:r w:rsidRPr="004C67D3">
        <w:rPr>
          <w:rFonts w:ascii="Garamond" w:eastAsia="Batang" w:hAnsi="Garamond" w:cs="Courier New"/>
          <w:lang w:eastAsia="ko-KR"/>
        </w:rPr>
        <w:t>1-19.</w:t>
      </w:r>
    </w:p>
    <w:p w:rsidR="009D069D" w:rsidRPr="0057328D" w:rsidRDefault="009D069D" w:rsidP="000A6C72">
      <w:pPr>
        <w:widowControl/>
        <w:autoSpaceDE w:val="0"/>
        <w:autoSpaceDN w:val="0"/>
        <w:adjustRightInd w:val="0"/>
        <w:ind w:left="720" w:hanging="720"/>
        <w:rPr>
          <w:rFonts w:ascii="Garamond" w:eastAsia="Batang" w:hAnsi="Garamond" w:cs="Courier New"/>
          <w:lang w:eastAsia="ko-KR"/>
        </w:rPr>
      </w:pPr>
    </w:p>
    <w:p w:rsidR="009D069D" w:rsidRDefault="009D069D" w:rsidP="00740C97">
      <w:pPr>
        <w:rPr>
          <w:rFonts w:ascii="Garamond" w:hAnsi="Garamond" w:cs="Arial"/>
        </w:rPr>
      </w:pPr>
      <w:r w:rsidRPr="0017546F">
        <w:rPr>
          <w:rFonts w:ascii="Garamond" w:eastAsia="Batang" w:hAnsi="Garamond" w:cs="Courier New"/>
          <w:u w:val="single"/>
          <w:lang w:eastAsia="ko-KR"/>
        </w:rPr>
        <w:t>Misra, R</w:t>
      </w:r>
      <w:r w:rsidRPr="0017546F">
        <w:rPr>
          <w:rFonts w:ascii="Garamond" w:eastAsia="Batang" w:hAnsi="Garamond" w:cs="Courier New"/>
          <w:lang w:eastAsia="ko-KR"/>
        </w:rPr>
        <w:t>. (2009).</w:t>
      </w:r>
      <w:r w:rsidRPr="00740C97">
        <w:rPr>
          <w:rFonts w:ascii="Garamond" w:hAnsi="Garamond" w:cs="Arial"/>
        </w:rPr>
        <w:t xml:space="preserve">Immigrant Asian Indians in the US: A Population at Risk for Diabetes and </w:t>
      </w:r>
    </w:p>
    <w:p w:rsidR="009D069D" w:rsidRPr="00740C97" w:rsidRDefault="009D069D" w:rsidP="00740C97">
      <w:pPr>
        <w:rPr>
          <w:rFonts w:ascii="Garamond" w:eastAsia="Batang" w:hAnsi="Garamond" w:cs="Courier New"/>
          <w:b/>
          <w:lang w:eastAsia="ko-KR"/>
        </w:rPr>
      </w:pPr>
      <w:r>
        <w:rPr>
          <w:rFonts w:ascii="Garamond" w:hAnsi="Garamond" w:cs="Arial"/>
        </w:rPr>
        <w:tab/>
      </w:r>
      <w:r w:rsidRPr="00740C97">
        <w:rPr>
          <w:rFonts w:ascii="Garamond" w:hAnsi="Garamond" w:cs="Arial"/>
        </w:rPr>
        <w:t>Cardiovascular Disease</w:t>
      </w:r>
      <w:r>
        <w:rPr>
          <w:rFonts w:ascii="Garamond" w:hAnsi="Garamond" w:cs="Arial"/>
        </w:rPr>
        <w:t>.</w:t>
      </w:r>
      <w:r w:rsidRPr="00740C97">
        <w:rPr>
          <w:rFonts w:ascii="Garamond" w:hAnsi="Garamond" w:cs="Arial"/>
          <w:b/>
        </w:rPr>
        <w:t>The Health Educator</w:t>
      </w:r>
      <w:r>
        <w:rPr>
          <w:rFonts w:ascii="Garamond" w:hAnsi="Garamond" w:cs="Arial"/>
          <w:b/>
        </w:rPr>
        <w:t xml:space="preserve">, </w:t>
      </w:r>
      <w:r>
        <w:rPr>
          <w:rFonts w:ascii="Garamond" w:hAnsi="Garamond" w:cs="Arial"/>
        </w:rPr>
        <w:t>41(1), 1-10</w:t>
      </w:r>
      <w:r w:rsidRPr="00740C97">
        <w:rPr>
          <w:rFonts w:ascii="Garamond" w:hAnsi="Garamond" w:cs="Arial"/>
          <w:b/>
        </w:rPr>
        <w:t xml:space="preserve">. </w:t>
      </w:r>
    </w:p>
    <w:p w:rsidR="009D069D" w:rsidRPr="0017546F" w:rsidRDefault="009D069D" w:rsidP="00A91165">
      <w:pPr>
        <w:widowControl/>
        <w:autoSpaceDE w:val="0"/>
        <w:autoSpaceDN w:val="0"/>
        <w:adjustRightInd w:val="0"/>
        <w:ind w:left="720" w:hanging="720"/>
        <w:rPr>
          <w:rFonts w:ascii="Garamond" w:eastAsia="Batang" w:hAnsi="Garamond" w:cs="Courier New"/>
          <w:u w:val="single"/>
          <w:lang w:eastAsia="ko-KR"/>
        </w:rPr>
      </w:pPr>
    </w:p>
    <w:p w:rsidR="009D069D" w:rsidRPr="00C255A5" w:rsidRDefault="009D069D" w:rsidP="00A91165">
      <w:pPr>
        <w:widowControl/>
        <w:autoSpaceDE w:val="0"/>
        <w:autoSpaceDN w:val="0"/>
        <w:adjustRightInd w:val="0"/>
        <w:ind w:left="720" w:hanging="720"/>
        <w:rPr>
          <w:rFonts w:ascii="Garamond" w:hAnsi="Garamond" w:cs="Courier New"/>
        </w:rPr>
      </w:pPr>
      <w:r w:rsidRPr="0057328D">
        <w:rPr>
          <w:rFonts w:ascii="Garamond" w:hAnsi="Garamond" w:cs="Garamond"/>
          <w:u w:val="single"/>
        </w:rPr>
        <w:t>Misra, R.</w:t>
      </w:r>
      <w:r w:rsidRPr="0057328D">
        <w:rPr>
          <w:rFonts w:ascii="Garamond" w:hAnsi="Garamond" w:cs="Garamond"/>
        </w:rPr>
        <w:t>&amp;</w:t>
      </w:r>
      <w:r w:rsidRPr="0057328D">
        <w:rPr>
          <w:rFonts w:ascii="Garamond" w:hAnsi="Garamond" w:cs="Garamond"/>
          <w:i/>
        </w:rPr>
        <w:t>Lager, J.</w:t>
      </w:r>
      <w:r w:rsidRPr="0057328D">
        <w:rPr>
          <w:rFonts w:ascii="Garamond" w:hAnsi="Garamond" w:cs="Garamond"/>
        </w:rPr>
        <w:t xml:space="preserve">  (</w:t>
      </w:r>
      <w:r>
        <w:rPr>
          <w:rFonts w:ascii="Garamond" w:hAnsi="Garamond" w:cs="Garamond"/>
        </w:rPr>
        <w:t>2009</w:t>
      </w:r>
      <w:r w:rsidRPr="0057328D">
        <w:rPr>
          <w:rFonts w:ascii="Garamond" w:hAnsi="Garamond" w:cs="Garamond"/>
        </w:rPr>
        <w:t xml:space="preserve">). </w:t>
      </w:r>
      <w:r w:rsidRPr="0057328D">
        <w:rPr>
          <w:rFonts w:ascii="Garamond" w:hAnsi="Garamond"/>
        </w:rPr>
        <w:t xml:space="preserve">Ethnic and Gender Differences in Psychosocial Factors, Glycemic Control, and Quality of Life among Adult Type 2 Diabetic Patients. </w:t>
      </w:r>
      <w:r w:rsidRPr="0057328D">
        <w:rPr>
          <w:rFonts w:ascii="Garamond" w:hAnsi="Garamond"/>
          <w:b/>
        </w:rPr>
        <w:t>Journal of Diabetes and its Complications</w:t>
      </w:r>
      <w:r>
        <w:rPr>
          <w:rFonts w:ascii="Garamond" w:hAnsi="Garamond"/>
          <w:b/>
        </w:rPr>
        <w:t xml:space="preserve">, </w:t>
      </w:r>
      <w:r>
        <w:rPr>
          <w:rFonts w:ascii="Garamond" w:hAnsi="Garamond"/>
        </w:rPr>
        <w:t>23 (1), 54-64.</w:t>
      </w:r>
      <w:r w:rsidR="00E6723E">
        <w:rPr>
          <w:rFonts w:ascii="Garamond" w:hAnsi="Garamond" w:cs="Arial"/>
          <w:b/>
        </w:rPr>
        <w:t>IF =2.147</w:t>
      </w:r>
    </w:p>
    <w:p w:rsidR="009D069D" w:rsidRPr="0057328D" w:rsidRDefault="009D069D" w:rsidP="00D00D6D">
      <w:pPr>
        <w:widowControl/>
        <w:autoSpaceDE w:val="0"/>
        <w:autoSpaceDN w:val="0"/>
        <w:adjustRightInd w:val="0"/>
        <w:ind w:left="720" w:hanging="720"/>
        <w:rPr>
          <w:rFonts w:ascii="Garamond" w:hAnsi="Garamond"/>
          <w:i/>
        </w:rPr>
      </w:pPr>
    </w:p>
    <w:p w:rsidR="009D069D" w:rsidRDefault="009D069D" w:rsidP="00CB506C">
      <w:pPr>
        <w:widowControl/>
        <w:autoSpaceDE w:val="0"/>
        <w:autoSpaceDN w:val="0"/>
        <w:adjustRightInd w:val="0"/>
        <w:rPr>
          <w:rFonts w:ascii="Garamond" w:hAnsi="Garamond"/>
        </w:rPr>
      </w:pPr>
      <w:r w:rsidRPr="0057328D">
        <w:rPr>
          <w:rFonts w:ascii="Garamond" w:hAnsi="Garamond" w:cs="Garamond"/>
          <w:lang w:val="de-DE"/>
        </w:rPr>
        <w:t xml:space="preserve">Balagopal B, Kamalamma N, Patel T, </w:t>
      </w:r>
      <w:r w:rsidRPr="0057328D">
        <w:rPr>
          <w:rFonts w:ascii="Garamond" w:hAnsi="Garamond" w:cs="Garamond"/>
          <w:u w:val="single"/>
          <w:lang w:val="de-DE"/>
        </w:rPr>
        <w:t>Misra R</w:t>
      </w:r>
      <w:r w:rsidRPr="0057328D">
        <w:rPr>
          <w:rFonts w:ascii="Garamond" w:hAnsi="Garamond" w:cs="Garamond"/>
          <w:lang w:val="de-DE"/>
        </w:rPr>
        <w:t xml:space="preserve"> (2008). </w:t>
      </w:r>
      <w:r w:rsidRPr="0057328D">
        <w:rPr>
          <w:rFonts w:ascii="Garamond" w:hAnsi="Garamond"/>
        </w:rPr>
        <w:t xml:space="preserve">A Community-Based Diabetes </w:t>
      </w:r>
    </w:p>
    <w:p w:rsidR="009D069D" w:rsidRPr="000F0B18" w:rsidRDefault="009D069D" w:rsidP="000F0B18">
      <w:pPr>
        <w:widowControl/>
        <w:autoSpaceDE w:val="0"/>
        <w:autoSpaceDN w:val="0"/>
        <w:adjustRightInd w:val="0"/>
        <w:ind w:left="720" w:hanging="720"/>
        <w:rPr>
          <w:rFonts w:ascii="Garamond" w:hAnsi="Garamond" w:cs="Courier New"/>
        </w:rPr>
      </w:pPr>
      <w:r w:rsidRPr="0057328D">
        <w:rPr>
          <w:rFonts w:ascii="Garamond" w:hAnsi="Garamond"/>
        </w:rPr>
        <w:t>Prevention and Management Education Program in a Rural Village in India.</w:t>
      </w:r>
      <w:r w:rsidRPr="0057328D">
        <w:rPr>
          <w:rFonts w:ascii="Garamond" w:hAnsi="Garamond"/>
          <w:b/>
        </w:rPr>
        <w:t xml:space="preserve">Diabetes </w:t>
      </w:r>
      <w:r>
        <w:rPr>
          <w:rFonts w:ascii="Garamond" w:hAnsi="Garamond"/>
          <w:b/>
        </w:rPr>
        <w:t>C</w:t>
      </w:r>
      <w:r w:rsidRPr="0057328D">
        <w:rPr>
          <w:rFonts w:ascii="Garamond" w:hAnsi="Garamond"/>
          <w:b/>
        </w:rPr>
        <w:t>are</w:t>
      </w:r>
      <w:r w:rsidRPr="0057328D">
        <w:rPr>
          <w:rFonts w:ascii="Garamond" w:hAnsi="Garamond"/>
          <w:i/>
        </w:rPr>
        <w:t>.</w:t>
      </w:r>
      <w:r w:rsidRPr="0057328D">
        <w:rPr>
          <w:rFonts w:ascii="Garamond" w:hAnsi="Garamond" w:cs="Garamond"/>
          <w:lang w:val="de-DE"/>
        </w:rPr>
        <w:t xml:space="preserve"> 31 (6), 1097 – 1104.**</w:t>
      </w:r>
      <w:r w:rsidR="000F0B18">
        <w:rPr>
          <w:rFonts w:ascii="Garamond" w:hAnsi="Garamond" w:cs="Arial"/>
          <w:b/>
        </w:rPr>
        <w:t>IF =7.4</w:t>
      </w:r>
    </w:p>
    <w:p w:rsidR="009D069D" w:rsidRDefault="009D069D" w:rsidP="00D00D6D">
      <w:pPr>
        <w:widowControl/>
        <w:autoSpaceDE w:val="0"/>
        <w:autoSpaceDN w:val="0"/>
        <w:adjustRightInd w:val="0"/>
        <w:ind w:left="720" w:hanging="720"/>
        <w:rPr>
          <w:rFonts w:ascii="Garamond" w:hAnsi="Garamond"/>
          <w:i/>
        </w:rPr>
      </w:pPr>
    </w:p>
    <w:p w:rsidR="009D069D" w:rsidRPr="0057328D" w:rsidRDefault="009D069D" w:rsidP="00D00D6D">
      <w:pPr>
        <w:widowControl/>
        <w:autoSpaceDE w:val="0"/>
        <w:autoSpaceDN w:val="0"/>
        <w:adjustRightInd w:val="0"/>
        <w:ind w:left="720" w:hanging="720"/>
        <w:rPr>
          <w:rFonts w:ascii="Garamond" w:hAnsi="Garamond"/>
        </w:rPr>
      </w:pPr>
      <w:r w:rsidRPr="0057328D">
        <w:rPr>
          <w:rFonts w:ascii="Garamond" w:hAnsi="Garamond"/>
          <w:i/>
        </w:rPr>
        <w:t>Anderson JL, Warren CA, Perez E, Louis RI, Phillips A, Wheeler J, Cole M</w:t>
      </w:r>
      <w:r w:rsidRPr="0057328D">
        <w:rPr>
          <w:rFonts w:ascii="Garamond" w:hAnsi="Garamond"/>
        </w:rPr>
        <w:t xml:space="preserve">, </w:t>
      </w:r>
      <w:r w:rsidRPr="0057328D">
        <w:rPr>
          <w:rFonts w:ascii="Garamond" w:hAnsi="Garamond"/>
          <w:u w:val="single"/>
        </w:rPr>
        <w:t>Misra R.</w:t>
      </w:r>
      <w:r w:rsidRPr="0057328D">
        <w:rPr>
          <w:rFonts w:ascii="Garamond" w:hAnsi="Garamond"/>
        </w:rPr>
        <w:t xml:space="preserve"> (2008).</w:t>
      </w:r>
      <w:r w:rsidRPr="0057328D">
        <w:rPr>
          <w:rFonts w:ascii="Garamond" w:hAnsi="Garamond" w:cs="Courier New"/>
        </w:rPr>
        <w:t xml:space="preserve">Gender and Ethnic Differences in Hand Hygiene Practices among College Students. </w:t>
      </w:r>
      <w:r w:rsidRPr="0057328D">
        <w:rPr>
          <w:rFonts w:ascii="Garamond" w:hAnsi="Garamond" w:cs="Courier New"/>
          <w:b/>
        </w:rPr>
        <w:t xml:space="preserve">American Journal of Infection Control, </w:t>
      </w:r>
      <w:r w:rsidRPr="0057328D">
        <w:rPr>
          <w:rFonts w:ascii="Garamond" w:hAnsi="Garamond" w:cs="Courier New"/>
        </w:rPr>
        <w:t>36 (5), 361-368.</w:t>
      </w:r>
      <w:r>
        <w:rPr>
          <w:rFonts w:ascii="Garamond" w:hAnsi="Garamond" w:cs="Courier New"/>
        </w:rPr>
        <w:t>**</w:t>
      </w:r>
      <w:r w:rsidR="000F0B18">
        <w:rPr>
          <w:rFonts w:ascii="Garamond" w:hAnsi="Garamond" w:cs="Arial"/>
          <w:b/>
        </w:rPr>
        <w:t>IF =3.07</w:t>
      </w:r>
    </w:p>
    <w:p w:rsidR="009D069D" w:rsidRPr="0057328D" w:rsidRDefault="009D069D" w:rsidP="00EC6E01">
      <w:pPr>
        <w:rPr>
          <w:rFonts w:ascii="Garamond" w:hAnsi="Garamond"/>
          <w:i/>
        </w:rPr>
      </w:pPr>
    </w:p>
    <w:p w:rsidR="009D069D" w:rsidRDefault="009D069D" w:rsidP="00CB506C">
      <w:pPr>
        <w:pStyle w:val="BodyText"/>
        <w:jc w:val="left"/>
        <w:rPr>
          <w:rFonts w:ascii="Garamond" w:hAnsi="Garamond"/>
        </w:rPr>
      </w:pPr>
      <w:r w:rsidRPr="0057328D">
        <w:rPr>
          <w:rFonts w:ascii="Garamond" w:hAnsi="Garamond" w:cs="Garamond"/>
          <w:u w:val="single"/>
        </w:rPr>
        <w:t>Misra, R.,</w:t>
      </w:r>
      <w:r w:rsidRPr="0057328D">
        <w:rPr>
          <w:rFonts w:ascii="Garamond" w:hAnsi="Garamond" w:cs="Garamond"/>
        </w:rPr>
        <w:t>&amp;</w:t>
      </w:r>
      <w:r w:rsidRPr="0057328D">
        <w:rPr>
          <w:rFonts w:ascii="Garamond" w:hAnsi="Garamond" w:cs="Garamond"/>
          <w:i/>
        </w:rPr>
        <w:t xml:space="preserve">Lager, J. </w:t>
      </w:r>
      <w:r w:rsidRPr="0057328D">
        <w:rPr>
          <w:rFonts w:ascii="Garamond" w:hAnsi="Garamond" w:cs="Garamond"/>
        </w:rPr>
        <w:t>(2008).</w:t>
      </w:r>
      <w:r w:rsidRPr="0057328D">
        <w:rPr>
          <w:rFonts w:ascii="Garamond" w:hAnsi="Garamond"/>
        </w:rPr>
        <w:t xml:space="preserve">Predictors of Quality of Life among Adults with Type 2 </w:t>
      </w:r>
    </w:p>
    <w:p w:rsidR="009D069D" w:rsidRDefault="009D069D" w:rsidP="00CB506C">
      <w:pPr>
        <w:pStyle w:val="BodyText"/>
        <w:jc w:val="left"/>
        <w:rPr>
          <w:rFonts w:ascii="Garamond" w:hAnsi="Garamond"/>
        </w:rPr>
      </w:pPr>
      <w:r>
        <w:rPr>
          <w:rFonts w:ascii="Garamond" w:hAnsi="Garamond"/>
        </w:rPr>
        <w:tab/>
      </w:r>
      <w:r w:rsidRPr="0057328D">
        <w:rPr>
          <w:rFonts w:ascii="Garamond" w:hAnsi="Garamond"/>
        </w:rPr>
        <w:t>Diabetes.</w:t>
      </w:r>
      <w:r w:rsidRPr="0057328D">
        <w:rPr>
          <w:rFonts w:ascii="Garamond" w:hAnsi="Garamond"/>
          <w:b/>
        </w:rPr>
        <w:t xml:space="preserve">Journal of Diabetes and its Complications, </w:t>
      </w:r>
      <w:r w:rsidRPr="0057328D">
        <w:rPr>
          <w:rFonts w:ascii="Garamond" w:hAnsi="Garamond"/>
        </w:rPr>
        <w:t>Vol.22 (3), 217-223.</w:t>
      </w:r>
      <w:r w:rsidR="000F0B18">
        <w:rPr>
          <w:rFonts w:ascii="Garamond" w:hAnsi="Garamond" w:cs="Arial"/>
          <w:b/>
        </w:rPr>
        <w:t>IF =2.147</w:t>
      </w:r>
    </w:p>
    <w:p w:rsidR="009D069D" w:rsidRPr="001A1184" w:rsidRDefault="009D069D" w:rsidP="00B62FAF">
      <w:pPr>
        <w:rPr>
          <w:rFonts w:ascii="Garamond" w:hAnsi="Garamond"/>
          <w:i/>
        </w:rPr>
      </w:pPr>
    </w:p>
    <w:p w:rsidR="009D069D" w:rsidRDefault="009D069D" w:rsidP="00CB506C">
      <w:pPr>
        <w:rPr>
          <w:rFonts w:ascii="Garamond" w:hAnsi="Garamond" w:cs="Arial"/>
        </w:rPr>
      </w:pPr>
      <w:r w:rsidRPr="00B62FAF">
        <w:rPr>
          <w:rFonts w:ascii="Garamond" w:hAnsi="Garamond"/>
          <w:i/>
          <w:lang w:val="es-MX"/>
        </w:rPr>
        <w:t>Balasubramanyam,</w:t>
      </w:r>
      <w:r w:rsidRPr="00B62FAF">
        <w:rPr>
          <w:rFonts w:ascii="Garamond" w:hAnsi="Garamond"/>
          <w:lang w:val="es-MX"/>
        </w:rPr>
        <w:t xml:space="preserve"> A., </w:t>
      </w:r>
      <w:r w:rsidRPr="00B62FAF">
        <w:rPr>
          <w:rFonts w:ascii="Garamond" w:hAnsi="Garamond"/>
          <w:i/>
          <w:lang w:val="es-MX"/>
        </w:rPr>
        <w:t xml:space="preserve">Rao, S., </w:t>
      </w:r>
      <w:r w:rsidRPr="00B62FAF">
        <w:rPr>
          <w:rFonts w:ascii="Garamond" w:hAnsi="Garamond"/>
          <w:u w:val="single"/>
          <w:lang w:val="es-MX"/>
        </w:rPr>
        <w:t>Misra, R</w:t>
      </w:r>
      <w:r w:rsidRPr="00B62FAF">
        <w:rPr>
          <w:rFonts w:ascii="Garamond" w:hAnsi="Garamond"/>
          <w:lang w:val="es-MX"/>
        </w:rPr>
        <w:t xml:space="preserve"> ,Sekhar, R., Ballantyne, C., (2008). </w:t>
      </w:r>
      <w:r w:rsidRPr="0057328D">
        <w:rPr>
          <w:rFonts w:ascii="Garamond" w:hAnsi="Garamond" w:cs="Arial"/>
        </w:rPr>
        <w:t xml:space="preserve">Prevalence of </w:t>
      </w:r>
    </w:p>
    <w:p w:rsidR="009D069D" w:rsidRPr="0057328D" w:rsidRDefault="009D069D" w:rsidP="00CB506C">
      <w:pPr>
        <w:ind w:left="720"/>
        <w:rPr>
          <w:rFonts w:ascii="Garamond" w:hAnsi="Garamond" w:cs="Arial"/>
          <w:i/>
        </w:rPr>
      </w:pPr>
      <w:r>
        <w:rPr>
          <w:rFonts w:ascii="Garamond" w:hAnsi="Garamond" w:cs="Arial"/>
        </w:rPr>
        <w:t>M</w:t>
      </w:r>
      <w:r w:rsidRPr="0057328D">
        <w:rPr>
          <w:rFonts w:ascii="Garamond" w:hAnsi="Garamond" w:cs="Arial"/>
        </w:rPr>
        <w:t>etabolicSyndrome and Associated Risk Factors in Asian Indians.</w:t>
      </w:r>
      <w:r w:rsidRPr="0057328D">
        <w:rPr>
          <w:rFonts w:ascii="Garamond" w:hAnsi="Garamond" w:cs="Arial"/>
          <w:b/>
        </w:rPr>
        <w:t xml:space="preserve">Journal of Immigrant and Minority Health, </w:t>
      </w:r>
      <w:r w:rsidRPr="0057328D">
        <w:rPr>
          <w:rFonts w:ascii="Garamond" w:hAnsi="Garamond" w:cs="Arial"/>
        </w:rPr>
        <w:t>10 (4), 313-323.</w:t>
      </w:r>
    </w:p>
    <w:p w:rsidR="009D069D" w:rsidRPr="0057328D" w:rsidRDefault="009D069D" w:rsidP="00194336">
      <w:pPr>
        <w:jc w:val="both"/>
        <w:rPr>
          <w:rFonts w:ascii="Garamond" w:hAnsi="Garamond" w:cs="Garamond"/>
        </w:rPr>
      </w:pPr>
    </w:p>
    <w:p w:rsidR="009D069D" w:rsidRDefault="009D069D" w:rsidP="00CB506C">
      <w:pPr>
        <w:pStyle w:val="BodyText"/>
        <w:jc w:val="left"/>
        <w:rPr>
          <w:rFonts w:ascii="Garamond" w:hAnsi="Garamond" w:cs="Garamond"/>
          <w:b/>
        </w:rPr>
      </w:pPr>
      <w:r w:rsidRPr="0057328D">
        <w:rPr>
          <w:rFonts w:ascii="Garamond" w:hAnsi="Garamond" w:cs="Garamond"/>
          <w:u w:val="single"/>
        </w:rPr>
        <w:t>Misra, R</w:t>
      </w:r>
      <w:r w:rsidRPr="0057328D">
        <w:rPr>
          <w:rFonts w:ascii="Garamond" w:hAnsi="Garamond" w:cs="Garamond"/>
        </w:rPr>
        <w:t>. (2007).Knowledge, Attitudes, and Label Usage among College Students.</w:t>
      </w:r>
      <w:r w:rsidRPr="0057328D">
        <w:rPr>
          <w:rFonts w:ascii="Garamond" w:hAnsi="Garamond" w:cs="Garamond"/>
          <w:b/>
        </w:rPr>
        <w:t xml:space="preserve">Journal of </w:t>
      </w:r>
    </w:p>
    <w:p w:rsidR="009D069D" w:rsidRPr="0057328D" w:rsidRDefault="009D069D" w:rsidP="00CB506C">
      <w:pPr>
        <w:pStyle w:val="BodyText"/>
        <w:jc w:val="left"/>
        <w:rPr>
          <w:rFonts w:ascii="Garamond" w:hAnsi="Garamond" w:cs="Garamond"/>
          <w:b/>
        </w:rPr>
      </w:pPr>
      <w:r>
        <w:rPr>
          <w:rFonts w:ascii="Garamond" w:hAnsi="Garamond" w:cs="Garamond"/>
          <w:b/>
        </w:rPr>
        <w:tab/>
      </w:r>
      <w:r w:rsidR="005C2664" w:rsidRPr="0057328D">
        <w:rPr>
          <w:rFonts w:ascii="Garamond" w:hAnsi="Garamond" w:cs="Garamond"/>
          <w:b/>
        </w:rPr>
        <w:t>T</w:t>
      </w:r>
      <w:r w:rsidRPr="0057328D">
        <w:rPr>
          <w:rFonts w:ascii="Garamond" w:hAnsi="Garamond" w:cs="Garamond"/>
          <w:b/>
        </w:rPr>
        <w:t xml:space="preserve">heAmerican Dietetic Association, </w:t>
      </w:r>
      <w:r w:rsidRPr="0057328D">
        <w:rPr>
          <w:rFonts w:ascii="Garamond" w:hAnsi="Garamond" w:cs="Garamond"/>
        </w:rPr>
        <w:t>107 (12), 2130-2134</w:t>
      </w:r>
      <w:r w:rsidRPr="0057328D">
        <w:rPr>
          <w:rFonts w:ascii="Garamond" w:hAnsi="Garamond" w:cs="Garamond"/>
          <w:b/>
        </w:rPr>
        <w:t xml:space="preserve">. </w:t>
      </w:r>
      <w:r w:rsidR="007E49CE">
        <w:rPr>
          <w:rFonts w:ascii="Garamond" w:hAnsi="Garamond" w:cs="Arial"/>
          <w:b/>
        </w:rPr>
        <w:t>IF =3.24</w:t>
      </w:r>
    </w:p>
    <w:p w:rsidR="009D069D" w:rsidRPr="00F648FF" w:rsidRDefault="009D069D" w:rsidP="00194336">
      <w:pPr>
        <w:jc w:val="both"/>
        <w:rPr>
          <w:rFonts w:ascii="Garamond" w:hAnsi="Garamond" w:cs="Garamond"/>
        </w:rPr>
      </w:pPr>
    </w:p>
    <w:p w:rsidR="009D069D" w:rsidRDefault="009D069D" w:rsidP="00F6700D">
      <w:pPr>
        <w:jc w:val="both"/>
        <w:rPr>
          <w:rFonts w:ascii="Garamond" w:hAnsi="Garamond" w:cs="Garamond"/>
        </w:rPr>
      </w:pPr>
      <w:r w:rsidRPr="00F648FF">
        <w:rPr>
          <w:rFonts w:ascii="Garamond" w:hAnsi="Garamond" w:cs="Garamond"/>
          <w:u w:val="single"/>
        </w:rPr>
        <w:t>Misra, R</w:t>
      </w:r>
      <w:r w:rsidRPr="00F648FF">
        <w:rPr>
          <w:rFonts w:ascii="Garamond" w:hAnsi="Garamond" w:cs="Garamond"/>
        </w:rPr>
        <w:t xml:space="preserve">., Patel, TG.(2007). Diabetes </w:t>
      </w:r>
      <w:r w:rsidRPr="00194336">
        <w:rPr>
          <w:rFonts w:ascii="Garamond" w:hAnsi="Garamond" w:cs="Garamond"/>
        </w:rPr>
        <w:t>and</w:t>
      </w:r>
      <w:r w:rsidRPr="00F648FF">
        <w:rPr>
          <w:rFonts w:ascii="Garamond" w:hAnsi="Garamond" w:cs="Garamond"/>
        </w:rPr>
        <w:t xml:space="preserve"> Cardiovascular </w:t>
      </w:r>
      <w:r w:rsidRPr="00194336">
        <w:rPr>
          <w:rFonts w:ascii="Garamond" w:hAnsi="Garamond" w:cs="Garamond"/>
        </w:rPr>
        <w:t>DiseaseamongAsianIndians</w:t>
      </w:r>
      <w:r w:rsidRPr="00F648FF">
        <w:rPr>
          <w:rFonts w:ascii="Garamond" w:hAnsi="Garamond" w:cs="Garamond"/>
        </w:rPr>
        <w:t xml:space="preserve"> in </w:t>
      </w:r>
      <w:r w:rsidRPr="00194336">
        <w:rPr>
          <w:rFonts w:ascii="Garamond" w:hAnsi="Garamond" w:cs="Garamond"/>
        </w:rPr>
        <w:t>the</w:t>
      </w:r>
      <w:r w:rsidRPr="00F648FF">
        <w:rPr>
          <w:rFonts w:ascii="Garamond" w:hAnsi="Garamond" w:cs="Garamond"/>
        </w:rPr>
        <w:t xml:space="preserve"> U</w:t>
      </w:r>
      <w:r>
        <w:rPr>
          <w:rFonts w:ascii="Garamond" w:hAnsi="Garamond" w:cs="Garamond"/>
        </w:rPr>
        <w:t>S</w:t>
      </w:r>
      <w:r w:rsidRPr="00F648FF">
        <w:rPr>
          <w:rFonts w:ascii="Garamond" w:hAnsi="Garamond" w:cs="Garamond"/>
        </w:rPr>
        <w:t>.</w:t>
      </w:r>
    </w:p>
    <w:p w:rsidR="009D069D" w:rsidRPr="00194336" w:rsidRDefault="009D069D" w:rsidP="00F6700D">
      <w:pPr>
        <w:ind w:firstLine="720"/>
        <w:jc w:val="both"/>
        <w:rPr>
          <w:rFonts w:ascii="Garamond" w:hAnsi="Garamond" w:cs="Garamond"/>
          <w:iCs/>
        </w:rPr>
      </w:pPr>
      <w:r w:rsidRPr="00F648FF">
        <w:rPr>
          <w:rFonts w:ascii="Garamond" w:hAnsi="Garamond" w:cs="Garamond"/>
          <w:b/>
        </w:rPr>
        <w:t xml:space="preserve">AAPI </w:t>
      </w:r>
      <w:r w:rsidRPr="00194336">
        <w:rPr>
          <w:rFonts w:ascii="Garamond" w:hAnsi="Garamond" w:cs="Garamond"/>
          <w:b/>
        </w:rPr>
        <w:t>Journal</w:t>
      </w:r>
      <w:r>
        <w:rPr>
          <w:rFonts w:ascii="Garamond" w:hAnsi="Garamond" w:cs="Garamond"/>
          <w:b/>
        </w:rPr>
        <w:t>: The Journal of the Indian American Physicians</w:t>
      </w:r>
      <w:r w:rsidRPr="00194336">
        <w:rPr>
          <w:rFonts w:ascii="Garamond" w:hAnsi="Garamond" w:cs="Garamond"/>
          <w:b/>
          <w:iCs/>
        </w:rPr>
        <w:t xml:space="preserve">, </w:t>
      </w:r>
      <w:r w:rsidRPr="00194336">
        <w:rPr>
          <w:rFonts w:ascii="Garamond" w:hAnsi="Garamond" w:cs="Garamond"/>
          <w:iCs/>
        </w:rPr>
        <w:t>22 (2), 29-33.</w:t>
      </w:r>
    </w:p>
    <w:p w:rsidR="009D069D" w:rsidRPr="007F49F6" w:rsidRDefault="009D069D" w:rsidP="00194336">
      <w:pPr>
        <w:pStyle w:val="BodyText"/>
        <w:jc w:val="left"/>
        <w:rPr>
          <w:rFonts w:ascii="Garamond" w:hAnsi="Garamond" w:cs="Garamond"/>
        </w:rPr>
      </w:pPr>
    </w:p>
    <w:p w:rsidR="009D069D" w:rsidRDefault="009D069D" w:rsidP="004F14C3">
      <w:pPr>
        <w:jc w:val="both"/>
        <w:rPr>
          <w:rFonts w:ascii="Garamond" w:hAnsi="Garamond" w:cs="Garamond"/>
        </w:rPr>
      </w:pPr>
      <w:r w:rsidRPr="00F376B4">
        <w:rPr>
          <w:rFonts w:ascii="Garamond" w:hAnsi="Garamond" w:cs="Garamond"/>
          <w:lang w:val="es-MX"/>
        </w:rPr>
        <w:t xml:space="preserve">Misra, A., </w:t>
      </w:r>
      <w:r w:rsidRPr="00F376B4">
        <w:rPr>
          <w:rFonts w:ascii="Garamond" w:hAnsi="Garamond" w:cs="Garamond"/>
          <w:u w:val="single"/>
          <w:lang w:val="es-MX"/>
        </w:rPr>
        <w:t>Misra, R.</w:t>
      </w:r>
      <w:r w:rsidRPr="00F376B4">
        <w:rPr>
          <w:rFonts w:ascii="Garamond" w:hAnsi="Garamond" w:cs="Garamond"/>
          <w:lang w:val="es-MX"/>
        </w:rPr>
        <w:t xml:space="preserve">, Wijesuriya, M., Banerjee, D. (2007). </w:t>
      </w:r>
      <w:r w:rsidRPr="007F49F6">
        <w:rPr>
          <w:rFonts w:ascii="Garamond" w:hAnsi="Garamond" w:cs="Garamond"/>
        </w:rPr>
        <w:t>Metabolic Syndrome in South Asians:</w:t>
      </w:r>
    </w:p>
    <w:p w:rsidR="009D069D" w:rsidRDefault="009D069D" w:rsidP="004F14C3">
      <w:pPr>
        <w:jc w:val="both"/>
        <w:rPr>
          <w:rFonts w:ascii="Garamond" w:hAnsi="Garamond" w:cs="Garamond"/>
          <w:iCs/>
        </w:rPr>
      </w:pPr>
      <w:r>
        <w:rPr>
          <w:rFonts w:ascii="Garamond" w:hAnsi="Garamond" w:cs="Garamond"/>
        </w:rPr>
        <w:lastRenderedPageBreak/>
        <w:tab/>
      </w:r>
      <w:r w:rsidRPr="007F49F6">
        <w:rPr>
          <w:rFonts w:ascii="Garamond" w:hAnsi="Garamond" w:cs="Garamond"/>
        </w:rPr>
        <w:t>Continuing Escalation and Possible Solutions.</w:t>
      </w:r>
      <w:r w:rsidRPr="004F14C3">
        <w:rPr>
          <w:rFonts w:ascii="Garamond" w:hAnsi="Garamond" w:cs="Garamond"/>
          <w:b/>
          <w:iCs/>
        </w:rPr>
        <w:t>Indian Journal of Medical R</w:t>
      </w:r>
      <w:r>
        <w:rPr>
          <w:rFonts w:ascii="Garamond" w:hAnsi="Garamond" w:cs="Garamond"/>
          <w:b/>
          <w:iCs/>
        </w:rPr>
        <w:t xml:space="preserve">esearch, </w:t>
      </w:r>
      <w:r>
        <w:rPr>
          <w:rFonts w:ascii="Garamond" w:hAnsi="Garamond" w:cs="Garamond"/>
          <w:iCs/>
        </w:rPr>
        <w:t xml:space="preserve">125, </w:t>
      </w:r>
    </w:p>
    <w:p w:rsidR="009D069D" w:rsidRPr="004F14C3" w:rsidRDefault="009D069D" w:rsidP="00FF3AE6">
      <w:pPr>
        <w:ind w:firstLine="720"/>
        <w:jc w:val="both"/>
        <w:rPr>
          <w:rFonts w:ascii="Garamond" w:hAnsi="Garamond" w:cs="Garamond"/>
          <w:iCs/>
        </w:rPr>
      </w:pPr>
      <w:r>
        <w:rPr>
          <w:rFonts w:ascii="Garamond" w:hAnsi="Garamond" w:cs="Garamond"/>
          <w:iCs/>
        </w:rPr>
        <w:t>345-354.</w:t>
      </w:r>
      <w:r w:rsidR="007E49CE">
        <w:rPr>
          <w:rFonts w:ascii="Garamond" w:hAnsi="Garamond" w:cs="Arial"/>
          <w:b/>
        </w:rPr>
        <w:t>IF =</w:t>
      </w:r>
      <w:r w:rsidR="00EE3298">
        <w:rPr>
          <w:rFonts w:ascii="Garamond" w:hAnsi="Garamond" w:cs="Arial"/>
          <w:b/>
        </w:rPr>
        <w:t>1.88</w:t>
      </w:r>
    </w:p>
    <w:p w:rsidR="009D069D" w:rsidRDefault="009D069D" w:rsidP="003B41D9">
      <w:pPr>
        <w:pStyle w:val="BodyText"/>
        <w:rPr>
          <w:rFonts w:ascii="Garamond" w:hAnsi="Garamond" w:cs="Garamond"/>
          <w:i/>
        </w:rPr>
      </w:pPr>
    </w:p>
    <w:p w:rsidR="009D069D" w:rsidRPr="007F49F6" w:rsidRDefault="009D069D" w:rsidP="003B41D9">
      <w:pPr>
        <w:pStyle w:val="BodyText"/>
        <w:rPr>
          <w:rFonts w:ascii="Garamond" w:hAnsi="Garamond" w:cs="Garamond"/>
        </w:rPr>
      </w:pPr>
      <w:r w:rsidRPr="00426B07">
        <w:rPr>
          <w:rFonts w:ascii="Garamond" w:hAnsi="Garamond" w:cs="Garamond"/>
          <w:i/>
        </w:rPr>
        <w:t>Rasberry, C. N., Chaney, E. H., Housman</w:t>
      </w:r>
      <w:r w:rsidRPr="007F49F6">
        <w:rPr>
          <w:rFonts w:ascii="Garamond" w:hAnsi="Garamond" w:cs="Garamond"/>
        </w:rPr>
        <w:t xml:space="preserve">, </w:t>
      </w:r>
      <w:r w:rsidRPr="00426B07">
        <w:rPr>
          <w:rFonts w:ascii="Garamond" w:hAnsi="Garamond" w:cs="Garamond"/>
          <w:i/>
        </w:rPr>
        <w:t>J. M.,</w:t>
      </w:r>
      <w:r w:rsidRPr="007F49F6">
        <w:rPr>
          <w:rFonts w:ascii="Garamond" w:hAnsi="Garamond" w:cs="Garamond"/>
          <w:u w:val="single"/>
        </w:rPr>
        <w:t>Misra, R</w:t>
      </w:r>
      <w:r w:rsidRPr="007F49F6">
        <w:rPr>
          <w:rFonts w:ascii="Garamond" w:hAnsi="Garamond" w:cs="Garamond"/>
        </w:rPr>
        <w:t xml:space="preserve">., &amp; Miller, P. J. (2007).  Determinants of </w:t>
      </w:r>
    </w:p>
    <w:p w:rsidR="009D069D" w:rsidRDefault="009D069D" w:rsidP="003B41D9">
      <w:pPr>
        <w:ind w:left="720"/>
        <w:rPr>
          <w:rFonts w:ascii="Garamond" w:hAnsi="Garamond" w:cs="Garamond"/>
        </w:rPr>
      </w:pPr>
      <w:r w:rsidRPr="007F49F6">
        <w:rPr>
          <w:rFonts w:ascii="Garamond" w:hAnsi="Garamond" w:cs="Garamond"/>
        </w:rPr>
        <w:t xml:space="preserve">nutrition label use among college students.  </w:t>
      </w:r>
      <w:r w:rsidRPr="007F49F6">
        <w:rPr>
          <w:rFonts w:ascii="Garamond" w:hAnsi="Garamond" w:cs="Garamond"/>
          <w:b/>
          <w:iCs/>
        </w:rPr>
        <w:t>American Journal of Health Education</w:t>
      </w:r>
      <w:r w:rsidRPr="007F49F6">
        <w:rPr>
          <w:rFonts w:ascii="Garamond" w:hAnsi="Garamond" w:cs="Garamond"/>
          <w:b/>
        </w:rPr>
        <w:t>.</w:t>
      </w:r>
      <w:r w:rsidRPr="007F49F6">
        <w:rPr>
          <w:rFonts w:ascii="Garamond" w:hAnsi="Garamond" w:cs="Garamond"/>
        </w:rPr>
        <w:t xml:space="preserve"> March/April Issue, page 112-118.</w:t>
      </w:r>
    </w:p>
    <w:p w:rsidR="009D069D" w:rsidRDefault="009D069D" w:rsidP="003B41D9">
      <w:pPr>
        <w:ind w:left="720"/>
        <w:rPr>
          <w:rFonts w:ascii="Garamond" w:hAnsi="Garamond" w:cs="Garamond"/>
        </w:rPr>
      </w:pPr>
    </w:p>
    <w:p w:rsidR="009D069D" w:rsidRPr="007F49F6" w:rsidRDefault="009D069D" w:rsidP="00353113">
      <w:pPr>
        <w:rPr>
          <w:rFonts w:ascii="Garamond" w:hAnsi="Garamond"/>
        </w:rPr>
      </w:pPr>
      <w:r w:rsidRPr="00426B07">
        <w:rPr>
          <w:rFonts w:ascii="Garamond" w:hAnsi="Garamond"/>
          <w:i/>
        </w:rPr>
        <w:t>Barry, A</w:t>
      </w:r>
      <w:r w:rsidRPr="007F49F6">
        <w:rPr>
          <w:rFonts w:ascii="Garamond" w:hAnsi="Garamond"/>
        </w:rPr>
        <w:t xml:space="preserve">., </w:t>
      </w:r>
      <w:r w:rsidRPr="007F49F6">
        <w:rPr>
          <w:rFonts w:ascii="Garamond" w:hAnsi="Garamond"/>
          <w:u w:val="single"/>
        </w:rPr>
        <w:t>Misra, R.,</w:t>
      </w:r>
      <w:r w:rsidRPr="007F49F6">
        <w:rPr>
          <w:rFonts w:ascii="Garamond" w:hAnsi="Garamond"/>
        </w:rPr>
        <w:t>&amp; Dennis, M. (2006). Assessing driving while intoxicated (DWI) offender</w:t>
      </w:r>
    </w:p>
    <w:p w:rsidR="009D069D" w:rsidRPr="007F49F6" w:rsidRDefault="009D069D" w:rsidP="00353113">
      <w:pPr>
        <w:ind w:left="720"/>
        <w:rPr>
          <w:rFonts w:ascii="Garamond" w:hAnsi="Garamond"/>
          <w:i/>
        </w:rPr>
      </w:pPr>
      <w:r w:rsidRPr="007F49F6">
        <w:rPr>
          <w:rFonts w:ascii="Garamond" w:hAnsi="Garamond"/>
        </w:rPr>
        <w:t xml:space="preserve">characteristics and drinking problems utilizing the numerical drinking profile (NDP). </w:t>
      </w:r>
      <w:r w:rsidRPr="007F49F6">
        <w:rPr>
          <w:rFonts w:ascii="Garamond" w:hAnsi="Garamond"/>
          <w:b/>
        </w:rPr>
        <w:t>Journal of Alcohol and Drug Education</w:t>
      </w:r>
      <w:r w:rsidRPr="007F49F6">
        <w:rPr>
          <w:rFonts w:ascii="Garamond" w:hAnsi="Garamond"/>
        </w:rPr>
        <w:t>, 50(3), 66-79.   </w:t>
      </w:r>
    </w:p>
    <w:p w:rsidR="009D069D" w:rsidRPr="007F49F6" w:rsidRDefault="009D069D" w:rsidP="00F746E8">
      <w:pPr>
        <w:pStyle w:val="BodyText"/>
        <w:rPr>
          <w:rFonts w:ascii="Garamond" w:hAnsi="Garamond" w:cs="Garamond"/>
        </w:rPr>
      </w:pPr>
    </w:p>
    <w:p w:rsidR="009D069D" w:rsidRDefault="009D069D" w:rsidP="00FF3AE6">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&amp; Gupta, R. (2004). Predictors of health promotion behaviors among Asian Indian </w:t>
      </w:r>
    </w:p>
    <w:p w:rsidR="009D069D" w:rsidRPr="007F49F6" w:rsidRDefault="009D069D" w:rsidP="00FF3AE6">
      <w:pPr>
        <w:ind w:left="720"/>
        <w:jc w:val="both"/>
        <w:rPr>
          <w:rFonts w:ascii="Garamond" w:hAnsi="Garamond" w:cs="Garamond"/>
        </w:rPr>
      </w:pPr>
      <w:r w:rsidRPr="007F49F6">
        <w:rPr>
          <w:rFonts w:ascii="Garamond" w:hAnsi="Garamond" w:cs="Garamond"/>
        </w:rPr>
        <w:t>immigrants:Implications for practitioners</w:t>
      </w:r>
      <w:r w:rsidRPr="007F49F6">
        <w:rPr>
          <w:rFonts w:ascii="Garamond" w:hAnsi="Garamond" w:cs="Garamond"/>
          <w:i/>
          <w:iCs/>
        </w:rPr>
        <w:t>.</w:t>
      </w:r>
      <w:r w:rsidRPr="007F49F6">
        <w:rPr>
          <w:rFonts w:ascii="Garamond" w:hAnsi="Garamond" w:cs="Garamond"/>
          <w:b/>
          <w:bCs/>
        </w:rPr>
        <w:t>International Journal of Sociology and Social Policy</w:t>
      </w:r>
      <w:r w:rsidRPr="007F49F6">
        <w:rPr>
          <w:rFonts w:ascii="Garamond" w:hAnsi="Garamond" w:cs="Garamond"/>
        </w:rPr>
        <w:t>, 24 (12), 66-85.</w:t>
      </w:r>
    </w:p>
    <w:p w:rsidR="009D069D" w:rsidRPr="007F49F6" w:rsidRDefault="009D069D">
      <w:pPr>
        <w:widowControl/>
        <w:jc w:val="both"/>
        <w:rPr>
          <w:rFonts w:ascii="Garamond" w:hAnsi="Garamond" w:cs="Garamond"/>
          <w:u w:val="single"/>
        </w:rPr>
      </w:pPr>
    </w:p>
    <w:p w:rsidR="009D069D" w:rsidRDefault="009D069D" w:rsidP="006978D1">
      <w:pPr>
        <w:widowControl/>
        <w:jc w:val="both"/>
        <w:rPr>
          <w:rFonts w:ascii="Garamond" w:hAnsi="Garamond" w:cs="Garamond"/>
        </w:rPr>
      </w:pPr>
      <w:bookmarkStart w:id="3" w:name="OLE_LINK7"/>
      <w:bookmarkStart w:id="4" w:name="OLE_LINK8"/>
      <w:r w:rsidRPr="007F49F6">
        <w:rPr>
          <w:rFonts w:ascii="Garamond" w:hAnsi="Garamond" w:cs="Garamond"/>
          <w:u w:val="single"/>
        </w:rPr>
        <w:t>Misra R</w:t>
      </w:r>
      <w:r w:rsidRPr="007F49F6">
        <w:rPr>
          <w:rFonts w:ascii="Garamond" w:hAnsi="Garamond" w:cs="Garamond"/>
        </w:rPr>
        <w:t xml:space="preserve">, Vadamparapil, S. (2004). Personal cancer prevention and screening practices among </w:t>
      </w:r>
    </w:p>
    <w:p w:rsidR="009D069D" w:rsidRPr="007F49F6" w:rsidRDefault="009D069D" w:rsidP="00EF05F5">
      <w:pPr>
        <w:widowControl/>
        <w:ind w:left="720"/>
        <w:jc w:val="both"/>
        <w:rPr>
          <w:rFonts w:ascii="Garamond" w:hAnsi="Garamond" w:cs="Garamond"/>
          <w:i/>
          <w:iCs/>
        </w:rPr>
      </w:pPr>
      <w:r w:rsidRPr="007F49F6">
        <w:rPr>
          <w:rFonts w:ascii="Garamond" w:hAnsi="Garamond" w:cs="Garamond"/>
        </w:rPr>
        <w:t>AsianIndianphysicians in the United States.</w:t>
      </w:r>
      <w:r w:rsidRPr="008E27FE">
        <w:rPr>
          <w:rFonts w:ascii="Garamond" w:hAnsi="Garamond" w:cs="Garamond"/>
          <w:b/>
          <w:bCs/>
          <w:iCs/>
        </w:rPr>
        <w:t>Cancer Detection and Prevention</w:t>
      </w:r>
      <w:r w:rsidRPr="007F49F6">
        <w:rPr>
          <w:rFonts w:ascii="Garamond" w:hAnsi="Garamond" w:cs="Garamond"/>
        </w:rPr>
        <w:t>.  28(4), 269-276.</w:t>
      </w:r>
    </w:p>
    <w:bookmarkEnd w:id="3"/>
    <w:bookmarkEnd w:id="4"/>
    <w:p w:rsidR="009D069D" w:rsidRPr="007F49F6" w:rsidRDefault="009D069D">
      <w:pPr>
        <w:widowControl/>
        <w:jc w:val="both"/>
        <w:rPr>
          <w:rFonts w:ascii="Garamond" w:hAnsi="Garamond" w:cs="Garamond"/>
        </w:rPr>
      </w:pPr>
    </w:p>
    <w:p w:rsidR="009D069D" w:rsidRPr="007F49F6" w:rsidRDefault="009D069D">
      <w:pPr>
        <w:widowControl/>
        <w:jc w:val="both"/>
        <w:rPr>
          <w:rFonts w:ascii="Garamond" w:hAnsi="Garamond" w:cs="Garamond"/>
        </w:rPr>
      </w:pPr>
      <w:r w:rsidRPr="007F49F6">
        <w:rPr>
          <w:rFonts w:ascii="Garamond" w:hAnsi="Garamond" w:cs="Garamond"/>
        </w:rPr>
        <w:t>Misra, A., &amp;</w:t>
      </w:r>
      <w:r w:rsidRPr="007F49F6">
        <w:rPr>
          <w:rFonts w:ascii="Garamond" w:hAnsi="Garamond" w:cs="Garamond"/>
          <w:u w:val="single"/>
        </w:rPr>
        <w:t>Misra R</w:t>
      </w:r>
      <w:r w:rsidRPr="007F49F6">
        <w:rPr>
          <w:rFonts w:ascii="Garamond" w:hAnsi="Garamond" w:cs="Garamond"/>
        </w:rPr>
        <w:t>. (2004). Asian Indians and insulin resistance syndrome: Global Perspective.</w:t>
      </w:r>
    </w:p>
    <w:p w:rsidR="009D069D" w:rsidRDefault="009D069D">
      <w:pPr>
        <w:widowControl/>
        <w:ind w:firstLine="720"/>
        <w:jc w:val="both"/>
        <w:rPr>
          <w:rFonts w:ascii="Garamond" w:hAnsi="Garamond" w:cs="Garamond"/>
        </w:rPr>
      </w:pPr>
      <w:r w:rsidRPr="008E27FE">
        <w:rPr>
          <w:rFonts w:ascii="Garamond" w:hAnsi="Garamond" w:cs="Garamond"/>
          <w:b/>
          <w:bCs/>
          <w:iCs/>
        </w:rPr>
        <w:t>Metabolic Syndrome And Related Disorders</w:t>
      </w:r>
      <w:r w:rsidRPr="007F49F6">
        <w:rPr>
          <w:rFonts w:ascii="Garamond" w:hAnsi="Garamond" w:cs="Garamond"/>
          <w:b/>
          <w:bCs/>
          <w:i/>
          <w:iCs/>
        </w:rPr>
        <w:t>.</w:t>
      </w:r>
      <w:r w:rsidRPr="007F49F6">
        <w:rPr>
          <w:rFonts w:ascii="Garamond" w:hAnsi="Garamond" w:cs="Garamond"/>
          <w:i/>
          <w:iCs/>
        </w:rPr>
        <w:t xml:space="preserve"> 1(4), </w:t>
      </w:r>
      <w:r w:rsidRPr="007F49F6">
        <w:rPr>
          <w:rFonts w:ascii="Garamond" w:hAnsi="Garamond" w:cs="Garamond"/>
        </w:rPr>
        <w:t>277-283</w:t>
      </w:r>
      <w:r>
        <w:rPr>
          <w:rFonts w:ascii="Garamond" w:hAnsi="Garamond" w:cs="Garamond"/>
        </w:rPr>
        <w:t>.</w:t>
      </w:r>
    </w:p>
    <w:p w:rsidR="009D069D" w:rsidRPr="007F49F6" w:rsidRDefault="009D069D">
      <w:pPr>
        <w:widowControl/>
        <w:ind w:firstLine="720"/>
        <w:jc w:val="both"/>
        <w:rPr>
          <w:rFonts w:ascii="Garamond" w:hAnsi="Garamond" w:cs="Garamond"/>
          <w:i/>
          <w:iCs/>
        </w:rPr>
      </w:pPr>
    </w:p>
    <w:p w:rsidR="009D069D" w:rsidRDefault="009D069D" w:rsidP="00EF05F5">
      <w:pPr>
        <w:widowControl/>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Castillo L. (2004). Academic Stress Among College Students: Comparison of American </w:t>
      </w:r>
    </w:p>
    <w:p w:rsidR="009D069D" w:rsidRDefault="009D069D" w:rsidP="00EF05F5">
      <w:pPr>
        <w:widowControl/>
        <w:jc w:val="both"/>
        <w:rPr>
          <w:rFonts w:ascii="Garamond" w:hAnsi="Garamond" w:cs="Garamond"/>
        </w:rPr>
      </w:pPr>
      <w:r>
        <w:rPr>
          <w:rFonts w:ascii="Garamond" w:hAnsi="Garamond" w:cs="Garamond"/>
        </w:rPr>
        <w:tab/>
        <w:t>A</w:t>
      </w:r>
      <w:r w:rsidRPr="007F49F6">
        <w:rPr>
          <w:rFonts w:ascii="Garamond" w:hAnsi="Garamond" w:cs="Garamond"/>
        </w:rPr>
        <w:t>ndInternational Students.</w:t>
      </w:r>
      <w:r w:rsidRPr="008E27FE">
        <w:rPr>
          <w:rFonts w:ascii="Garamond" w:hAnsi="Garamond" w:cs="Garamond"/>
          <w:b/>
          <w:bCs/>
          <w:iCs/>
        </w:rPr>
        <w:t>International Journal of Stress Management</w:t>
      </w:r>
      <w:r w:rsidRPr="008E27FE">
        <w:rPr>
          <w:rFonts w:ascii="Garamond" w:hAnsi="Garamond" w:cs="Garamond"/>
        </w:rPr>
        <w:t>.</w:t>
      </w:r>
      <w:r w:rsidRPr="007F49F6">
        <w:rPr>
          <w:rFonts w:ascii="Garamond" w:hAnsi="Garamond" w:cs="Garamond"/>
        </w:rPr>
        <w:t xml:space="preserve">Vol. 11, </w:t>
      </w:r>
    </w:p>
    <w:p w:rsidR="009D069D" w:rsidRPr="007F49F6" w:rsidRDefault="009D069D">
      <w:pPr>
        <w:widowControl/>
        <w:ind w:firstLine="720"/>
        <w:jc w:val="both"/>
        <w:rPr>
          <w:rFonts w:ascii="Garamond" w:hAnsi="Garamond" w:cs="Garamond"/>
          <w:i/>
          <w:iCs/>
        </w:rPr>
      </w:pPr>
      <w:r w:rsidRPr="007F49F6">
        <w:rPr>
          <w:rFonts w:ascii="Garamond" w:hAnsi="Garamond" w:cs="Garamond"/>
        </w:rPr>
        <w:t>No. 2, 132–148.</w:t>
      </w:r>
    </w:p>
    <w:p w:rsidR="009D069D" w:rsidRPr="007F49F6" w:rsidRDefault="009D069D">
      <w:pPr>
        <w:pStyle w:val="BodyText3"/>
        <w:jc w:val="left"/>
        <w:rPr>
          <w:rFonts w:ascii="Garamond" w:hAnsi="Garamond" w:cs="Garamond"/>
          <w:b w:val="0"/>
          <w:bCs w:val="0"/>
          <w:sz w:val="24"/>
          <w:szCs w:val="24"/>
          <w:u w:val="single"/>
        </w:rPr>
      </w:pPr>
    </w:p>
    <w:p w:rsidR="009D069D" w:rsidRDefault="009D069D" w:rsidP="00EF05F5">
      <w:pPr>
        <w:pStyle w:val="BodyText2"/>
        <w:widowControl w:val="0"/>
        <w:autoSpaceDE w:val="0"/>
        <w:autoSpaceDN w:val="0"/>
        <w:adjustRightInd w:val="0"/>
        <w:spacing w:line="240" w:lineRule="auto"/>
        <w:ind w:firstLine="0"/>
        <w:rPr>
          <w:rFonts w:ascii="Garamond" w:hAnsi="Garamond" w:cs="Garamond"/>
        </w:rPr>
      </w:pPr>
      <w:r w:rsidRPr="007F49F6">
        <w:rPr>
          <w:rFonts w:ascii="Garamond" w:hAnsi="Garamond" w:cs="Garamond"/>
          <w:u w:val="single"/>
        </w:rPr>
        <w:t>Misra, R,</w:t>
      </w:r>
      <w:r w:rsidRPr="007F49F6">
        <w:rPr>
          <w:rFonts w:ascii="Garamond" w:hAnsi="Garamond" w:cs="Garamond"/>
        </w:rPr>
        <w:t>Ballard, D. (2003).Community needs and strengths assessment: an active learning</w:t>
      </w:r>
    </w:p>
    <w:p w:rsidR="009D069D" w:rsidRPr="007F49F6" w:rsidRDefault="009D069D" w:rsidP="00EF05F5">
      <w:pPr>
        <w:pStyle w:val="BodyText2"/>
        <w:widowControl w:val="0"/>
        <w:autoSpaceDE w:val="0"/>
        <w:autoSpaceDN w:val="0"/>
        <w:adjustRightInd w:val="0"/>
        <w:spacing w:line="240" w:lineRule="auto"/>
        <w:rPr>
          <w:rFonts w:ascii="Garamond" w:hAnsi="Garamond" w:cs="Garamond"/>
        </w:rPr>
      </w:pPr>
      <w:r>
        <w:rPr>
          <w:rFonts w:ascii="Garamond" w:hAnsi="Garamond" w:cs="Garamond"/>
        </w:rPr>
        <w:t>p</w:t>
      </w:r>
      <w:r w:rsidRPr="007F49F6">
        <w:rPr>
          <w:rFonts w:ascii="Garamond" w:hAnsi="Garamond" w:cs="Garamond"/>
        </w:rPr>
        <w:t>roject</w:t>
      </w:r>
      <w:r>
        <w:rPr>
          <w:rFonts w:ascii="Garamond" w:hAnsi="Garamond" w:cs="Garamond"/>
        </w:rPr>
        <w:t xml:space="preserve"> i</w:t>
      </w:r>
      <w:r w:rsidRPr="007F49F6">
        <w:rPr>
          <w:rFonts w:ascii="Garamond" w:hAnsi="Garamond" w:cs="Garamond"/>
        </w:rPr>
        <w:t xml:space="preserve">nthe classroom. </w:t>
      </w:r>
      <w:r w:rsidRPr="008E27FE">
        <w:rPr>
          <w:rFonts w:ascii="Garamond" w:hAnsi="Garamond" w:cs="Garamond"/>
          <w:b/>
          <w:bCs/>
          <w:iCs/>
        </w:rPr>
        <w:t>Journal of School Health</w:t>
      </w:r>
      <w:r w:rsidRPr="007F49F6">
        <w:rPr>
          <w:rFonts w:ascii="Garamond" w:hAnsi="Garamond" w:cs="Garamond"/>
          <w:i/>
          <w:iCs/>
        </w:rPr>
        <w:t xml:space="preserve">, </w:t>
      </w:r>
      <w:r w:rsidRPr="007F49F6">
        <w:rPr>
          <w:rFonts w:ascii="Garamond" w:hAnsi="Garamond" w:cs="Garamond"/>
        </w:rPr>
        <w:t>73(7), 267-269.</w:t>
      </w:r>
    </w:p>
    <w:p w:rsidR="009D069D" w:rsidRPr="007F49F6" w:rsidRDefault="009D069D">
      <w:pPr>
        <w:pStyle w:val="BodyText3"/>
        <w:jc w:val="left"/>
        <w:rPr>
          <w:rFonts w:ascii="Garamond" w:hAnsi="Garamond" w:cs="Garamond"/>
          <w:b w:val="0"/>
          <w:bCs w:val="0"/>
          <w:sz w:val="24"/>
          <w:szCs w:val="24"/>
        </w:rPr>
      </w:pPr>
    </w:p>
    <w:p w:rsidR="009D069D" w:rsidRPr="007F49F6" w:rsidRDefault="009D069D">
      <w:pPr>
        <w:pStyle w:val="BodyText3"/>
        <w:jc w:val="left"/>
        <w:rPr>
          <w:rFonts w:ascii="Garamond" w:hAnsi="Garamond" w:cs="Garamond"/>
          <w:b w:val="0"/>
          <w:bCs w:val="0"/>
          <w:sz w:val="24"/>
          <w:szCs w:val="24"/>
        </w:rPr>
      </w:pPr>
      <w:r w:rsidRPr="00F648FF">
        <w:rPr>
          <w:rFonts w:ascii="Garamond" w:hAnsi="Garamond" w:cs="Garamond"/>
          <w:b w:val="0"/>
          <w:bCs w:val="0"/>
          <w:sz w:val="24"/>
          <w:szCs w:val="24"/>
          <w:lang w:val="pt-BR"/>
        </w:rPr>
        <w:t xml:space="preserve">Misra, R, Crist M, </w:t>
      </w:r>
      <w:r w:rsidRPr="00F648FF">
        <w:rPr>
          <w:rFonts w:ascii="Garamond" w:hAnsi="Garamond" w:cs="Garamond"/>
          <w:b w:val="0"/>
          <w:bCs w:val="0"/>
          <w:i/>
          <w:iCs/>
          <w:sz w:val="24"/>
          <w:szCs w:val="24"/>
          <w:lang w:val="pt-BR"/>
        </w:rPr>
        <w:t>Burant C</w:t>
      </w:r>
      <w:r w:rsidRPr="00F648FF">
        <w:rPr>
          <w:rFonts w:ascii="Garamond" w:hAnsi="Garamond" w:cs="Garamond"/>
          <w:b w:val="0"/>
          <w:bCs w:val="0"/>
          <w:sz w:val="24"/>
          <w:szCs w:val="24"/>
          <w:lang w:val="pt-BR"/>
        </w:rPr>
        <w:t xml:space="preserve">. (2003). </w:t>
      </w:r>
      <w:r w:rsidRPr="007F49F6">
        <w:rPr>
          <w:rFonts w:ascii="Garamond" w:hAnsi="Garamond" w:cs="Garamond"/>
          <w:b w:val="0"/>
          <w:bCs w:val="0"/>
          <w:sz w:val="24"/>
          <w:szCs w:val="24"/>
        </w:rPr>
        <w:t xml:space="preserve">Relationship among Life Stress, Social Support, </w:t>
      </w:r>
      <w:r>
        <w:rPr>
          <w:rFonts w:ascii="Garamond" w:hAnsi="Garamond" w:cs="Garamond"/>
          <w:b w:val="0"/>
          <w:bCs w:val="0"/>
          <w:sz w:val="24"/>
          <w:szCs w:val="24"/>
        </w:rPr>
        <w:t>a</w:t>
      </w:r>
      <w:r w:rsidRPr="007F49F6">
        <w:rPr>
          <w:rFonts w:ascii="Garamond" w:hAnsi="Garamond" w:cs="Garamond"/>
          <w:b w:val="0"/>
          <w:bCs w:val="0"/>
          <w:sz w:val="24"/>
          <w:szCs w:val="24"/>
        </w:rPr>
        <w:t xml:space="preserve">cademic </w:t>
      </w:r>
    </w:p>
    <w:p w:rsidR="009D069D" w:rsidRPr="007F49F6" w:rsidRDefault="009D069D">
      <w:pPr>
        <w:pStyle w:val="BodyText3"/>
        <w:ind w:left="720"/>
        <w:jc w:val="left"/>
        <w:rPr>
          <w:rFonts w:ascii="Garamond" w:hAnsi="Garamond" w:cs="Garamond"/>
          <w:b w:val="0"/>
          <w:bCs w:val="0"/>
          <w:sz w:val="24"/>
          <w:szCs w:val="24"/>
        </w:rPr>
      </w:pPr>
      <w:r w:rsidRPr="007F49F6">
        <w:rPr>
          <w:rFonts w:ascii="Garamond" w:hAnsi="Garamond" w:cs="Garamond"/>
          <w:b w:val="0"/>
          <w:bCs w:val="0"/>
          <w:sz w:val="24"/>
          <w:szCs w:val="24"/>
        </w:rPr>
        <w:t>Stressors and Reactions to Stressors of International Students in the United States.</w:t>
      </w:r>
      <w:r w:rsidRPr="007F49F6">
        <w:rPr>
          <w:rFonts w:ascii="Garamond" w:hAnsi="Garamond" w:cs="Garamond"/>
          <w:sz w:val="24"/>
          <w:szCs w:val="24"/>
        </w:rPr>
        <w:t>International Journal of Stress Management</w:t>
      </w:r>
      <w:r w:rsidRPr="007F49F6">
        <w:rPr>
          <w:rFonts w:ascii="Garamond" w:hAnsi="Garamond" w:cs="Garamond"/>
          <w:b w:val="0"/>
          <w:bCs w:val="0"/>
          <w:i/>
          <w:iCs/>
          <w:sz w:val="24"/>
          <w:szCs w:val="24"/>
        </w:rPr>
        <w:t>.</w:t>
      </w:r>
      <w:r w:rsidRPr="007F49F6">
        <w:rPr>
          <w:rFonts w:ascii="Garamond" w:hAnsi="Garamond" w:cs="Garamond"/>
          <w:b w:val="0"/>
          <w:bCs w:val="0"/>
          <w:sz w:val="24"/>
          <w:szCs w:val="24"/>
        </w:rPr>
        <w:t>10(2), 2-34.</w:t>
      </w:r>
    </w:p>
    <w:p w:rsidR="009D069D" w:rsidRPr="007F49F6" w:rsidRDefault="009D069D">
      <w:pPr>
        <w:pStyle w:val="BodyText"/>
        <w:rPr>
          <w:rFonts w:ascii="Garamond" w:hAnsi="Garamond" w:cs="Garamond"/>
        </w:rPr>
      </w:pPr>
    </w:p>
    <w:p w:rsidR="009D069D" w:rsidRDefault="009D069D">
      <w:pPr>
        <w:pStyle w:val="BodyText"/>
        <w:rPr>
          <w:rFonts w:ascii="Garamond" w:hAnsi="Garamond" w:cs="Garamond"/>
        </w:rPr>
      </w:pPr>
      <w:r w:rsidRPr="007F49F6">
        <w:rPr>
          <w:rFonts w:ascii="Garamond" w:hAnsi="Garamond" w:cs="Garamond"/>
        </w:rPr>
        <w:t xml:space="preserve">Waibel, R., </w:t>
      </w:r>
      <w:r w:rsidRPr="007F49F6">
        <w:rPr>
          <w:rFonts w:ascii="Garamond" w:hAnsi="Garamond" w:cs="Garamond"/>
          <w:u w:val="single"/>
        </w:rPr>
        <w:t xml:space="preserve">Misra, R. </w:t>
      </w:r>
      <w:r w:rsidRPr="007F49F6">
        <w:rPr>
          <w:rFonts w:ascii="Garamond" w:hAnsi="Garamond" w:cs="Garamond"/>
        </w:rPr>
        <w:t>(2003). Injuries to preschool children and infection control practices in</w:t>
      </w:r>
    </w:p>
    <w:p w:rsidR="009D069D" w:rsidRPr="007F49F6" w:rsidRDefault="009D069D">
      <w:pPr>
        <w:pStyle w:val="BodyText"/>
        <w:ind w:firstLine="720"/>
        <w:rPr>
          <w:rFonts w:ascii="Garamond" w:hAnsi="Garamond" w:cs="Garamond"/>
        </w:rPr>
      </w:pPr>
      <w:r>
        <w:rPr>
          <w:rFonts w:ascii="Garamond" w:hAnsi="Garamond" w:cs="Garamond"/>
        </w:rPr>
        <w:t>C</w:t>
      </w:r>
      <w:r w:rsidRPr="007F49F6">
        <w:rPr>
          <w:rFonts w:ascii="Garamond" w:hAnsi="Garamond" w:cs="Garamond"/>
        </w:rPr>
        <w:t xml:space="preserve">hildcareprograms. </w:t>
      </w:r>
      <w:r w:rsidRPr="007F49F6">
        <w:rPr>
          <w:rFonts w:ascii="Garamond" w:hAnsi="Garamond" w:cs="Garamond"/>
          <w:b/>
          <w:bCs/>
        </w:rPr>
        <w:t>Journal of School Health</w:t>
      </w:r>
      <w:r w:rsidRPr="007F49F6">
        <w:rPr>
          <w:rFonts w:ascii="Garamond" w:hAnsi="Garamond" w:cs="Garamond"/>
        </w:rPr>
        <w:t>, 73(5), 167-172.</w:t>
      </w:r>
    </w:p>
    <w:p w:rsidR="009D069D" w:rsidRPr="007F49F6" w:rsidRDefault="009D069D">
      <w:pPr>
        <w:rPr>
          <w:rFonts w:ascii="Garamond" w:hAnsi="Garamond" w:cs="Garamond"/>
          <w:b/>
          <w:bCs/>
        </w:rPr>
      </w:pPr>
    </w:p>
    <w:p w:rsidR="009D069D" w:rsidRDefault="009D069D" w:rsidP="00EF05F5">
      <w:pPr>
        <w:widowControl/>
        <w:autoSpaceDE w:val="0"/>
        <w:autoSpaceDN w:val="0"/>
        <w:adjustRightInd w:val="0"/>
        <w:rPr>
          <w:rFonts w:ascii="Garamond" w:hAnsi="Garamond" w:cs="Garamond"/>
          <w:b/>
          <w:bCs/>
        </w:rPr>
      </w:pPr>
      <w:r w:rsidRPr="007F49F6">
        <w:rPr>
          <w:rFonts w:ascii="Garamond" w:hAnsi="Garamond" w:cs="Garamond"/>
          <w:u w:val="single"/>
        </w:rPr>
        <w:t>Misra, R.</w:t>
      </w:r>
      <w:r w:rsidRPr="007F49F6">
        <w:rPr>
          <w:rFonts w:ascii="Garamond" w:hAnsi="Garamond" w:cs="Garamond"/>
        </w:rPr>
        <w:t xml:space="preserve"> (2002). Influence of food labels on adolescent diet. </w:t>
      </w:r>
      <w:r w:rsidRPr="007F49F6">
        <w:rPr>
          <w:rFonts w:ascii="Garamond" w:hAnsi="Garamond" w:cs="Garamond"/>
          <w:b/>
          <w:bCs/>
        </w:rPr>
        <w:t>The Clearing House: A Journal</w:t>
      </w:r>
    </w:p>
    <w:p w:rsidR="009D069D" w:rsidRPr="007F49F6" w:rsidRDefault="009D069D" w:rsidP="00EF05F5">
      <w:pPr>
        <w:widowControl/>
        <w:autoSpaceDE w:val="0"/>
        <w:autoSpaceDN w:val="0"/>
        <w:adjustRightInd w:val="0"/>
        <w:ind w:left="720"/>
        <w:rPr>
          <w:rFonts w:ascii="Garamond" w:hAnsi="Garamond" w:cs="Garamond"/>
        </w:rPr>
      </w:pPr>
      <w:r>
        <w:rPr>
          <w:rFonts w:ascii="Garamond" w:hAnsi="Garamond" w:cs="Garamond"/>
          <w:b/>
          <w:bCs/>
        </w:rPr>
        <w:t>o</w:t>
      </w:r>
      <w:r w:rsidRPr="007F49F6">
        <w:rPr>
          <w:rFonts w:ascii="Garamond" w:hAnsi="Garamond" w:cs="Garamond"/>
          <w:b/>
          <w:bCs/>
        </w:rPr>
        <w:t>fEducational Strategies, Issues, and Ideas</w:t>
      </w:r>
      <w:r w:rsidRPr="007F49F6">
        <w:rPr>
          <w:rFonts w:ascii="Garamond" w:hAnsi="Garamond" w:cs="Garamond"/>
          <w:i/>
          <w:iCs/>
        </w:rPr>
        <w:t xml:space="preserve"> (Special Issue on School Nutrition)</w:t>
      </w:r>
      <w:r w:rsidRPr="007F49F6">
        <w:rPr>
          <w:rFonts w:ascii="Garamond" w:hAnsi="Garamond" w:cs="Garamond"/>
        </w:rPr>
        <w:t>, Heldref Publications, July/August 2002, 75 (6), 306-310.</w:t>
      </w:r>
    </w:p>
    <w:p w:rsidR="009D069D" w:rsidRPr="007F49F6" w:rsidRDefault="009D069D">
      <w:pPr>
        <w:rPr>
          <w:rFonts w:ascii="Garamond" w:hAnsi="Garamond" w:cs="Garamond"/>
        </w:rPr>
      </w:pPr>
    </w:p>
    <w:p w:rsidR="009D069D" w:rsidRDefault="009D069D" w:rsidP="00EF05F5">
      <w:pPr>
        <w:rPr>
          <w:rFonts w:ascii="Garamond" w:hAnsi="Garamond" w:cs="Garamond"/>
        </w:rPr>
      </w:pPr>
      <w:r w:rsidRPr="007F49F6">
        <w:rPr>
          <w:rFonts w:ascii="Garamond" w:hAnsi="Garamond" w:cs="Garamond"/>
        </w:rPr>
        <w:t xml:space="preserve">McDonald, P., Wykle, M., </w:t>
      </w:r>
      <w:r w:rsidRPr="007F49F6">
        <w:rPr>
          <w:rFonts w:ascii="Garamond" w:hAnsi="Garamond" w:cs="Garamond"/>
          <w:u w:val="single"/>
        </w:rPr>
        <w:t>Misra, R.</w:t>
      </w:r>
      <w:r w:rsidRPr="007F49F6">
        <w:rPr>
          <w:rFonts w:ascii="Garamond" w:hAnsi="Garamond" w:cs="Garamond"/>
        </w:rPr>
        <w:t xml:space="preserve">, Wang, E.C., &amp;Suwonnaroop, N. (2002). Predictors of </w:t>
      </w:r>
    </w:p>
    <w:p w:rsidR="009D069D" w:rsidRPr="007F49F6" w:rsidRDefault="009D069D" w:rsidP="00EF05F5">
      <w:pPr>
        <w:ind w:left="720"/>
        <w:rPr>
          <w:rFonts w:ascii="Garamond" w:hAnsi="Garamond" w:cs="Garamond"/>
        </w:rPr>
      </w:pPr>
      <w:r w:rsidRPr="007F49F6">
        <w:rPr>
          <w:rFonts w:ascii="Garamond" w:hAnsi="Garamond" w:cs="Garamond"/>
        </w:rPr>
        <w:t xml:space="preserve">socialsupport, acceptance, health-promoting behaviors, and glycemic control in African Americans with Type 2 diabetes. </w:t>
      </w:r>
      <w:r w:rsidRPr="007F49F6">
        <w:rPr>
          <w:rFonts w:ascii="Garamond" w:hAnsi="Garamond" w:cs="Garamond"/>
          <w:b/>
          <w:bCs/>
        </w:rPr>
        <w:t>The Journal of National Black Nurses' Association</w:t>
      </w:r>
      <w:r w:rsidRPr="007F49F6">
        <w:rPr>
          <w:rFonts w:ascii="Garamond" w:hAnsi="Garamond" w:cs="Garamond"/>
        </w:rPr>
        <w:t>, 13 (1), 24-31.</w:t>
      </w:r>
    </w:p>
    <w:p w:rsidR="009D069D" w:rsidRPr="007F49F6" w:rsidRDefault="009D069D">
      <w:pPr>
        <w:rPr>
          <w:rFonts w:ascii="Garamond" w:hAnsi="Garamond" w:cs="Garamond"/>
        </w:rPr>
      </w:pPr>
    </w:p>
    <w:p w:rsidR="009D069D" w:rsidRPr="0062196F" w:rsidRDefault="009D069D">
      <w:pPr>
        <w:jc w:val="both"/>
        <w:rPr>
          <w:rFonts w:ascii="Garamond" w:hAnsi="Garamond" w:cs="Garamond"/>
          <w:lang w:val="fr-FR"/>
        </w:rPr>
      </w:pPr>
      <w:r w:rsidRPr="007F49F6">
        <w:rPr>
          <w:rFonts w:ascii="Garamond" w:hAnsi="Garamond" w:cs="Garamond"/>
        </w:rPr>
        <w:t xml:space="preserve">Patel, T.G., </w:t>
      </w:r>
      <w:r w:rsidRPr="007F49F6">
        <w:rPr>
          <w:rFonts w:ascii="Garamond" w:hAnsi="Garamond" w:cs="Garamond"/>
          <w:u w:val="single"/>
        </w:rPr>
        <w:t>Misra R.</w:t>
      </w:r>
      <w:r w:rsidRPr="007F49F6">
        <w:rPr>
          <w:rFonts w:ascii="Garamond" w:hAnsi="Garamond" w:cs="Garamond"/>
        </w:rPr>
        <w:t xml:space="preserve"> (2001). Diabetes in Asian Indian Women.</w:t>
      </w:r>
      <w:r w:rsidRPr="0062196F">
        <w:rPr>
          <w:rFonts w:ascii="Garamond" w:hAnsi="Garamond" w:cs="Garamond"/>
          <w:b/>
          <w:bCs/>
          <w:lang w:val="fr-FR"/>
        </w:rPr>
        <w:t>AAPI Journal,</w:t>
      </w:r>
      <w:r w:rsidRPr="0062196F">
        <w:rPr>
          <w:rFonts w:ascii="Garamond" w:hAnsi="Garamond" w:cs="Garamond"/>
          <w:lang w:val="fr-FR"/>
        </w:rPr>
        <w:t xml:space="preserve"> 33.</w:t>
      </w:r>
    </w:p>
    <w:p w:rsidR="009D069D" w:rsidRPr="0062196F" w:rsidRDefault="009D069D">
      <w:pPr>
        <w:jc w:val="both"/>
        <w:rPr>
          <w:rFonts w:ascii="Garamond" w:hAnsi="Garamond" w:cs="Garamond"/>
          <w:u w:val="single"/>
          <w:lang w:val="fr-FR"/>
        </w:rPr>
      </w:pPr>
    </w:p>
    <w:p w:rsidR="009D069D" w:rsidRDefault="009D069D" w:rsidP="00EF05F5">
      <w:pPr>
        <w:jc w:val="both"/>
        <w:rPr>
          <w:rFonts w:ascii="Garamond" w:hAnsi="Garamond" w:cs="Garamond"/>
          <w:b/>
          <w:bCs/>
        </w:rPr>
      </w:pPr>
      <w:r w:rsidRPr="0062196F">
        <w:rPr>
          <w:rFonts w:ascii="Garamond" w:hAnsi="Garamond" w:cs="Garamond"/>
          <w:u w:val="single"/>
          <w:lang w:val="fr-FR"/>
        </w:rPr>
        <w:t>Misra R</w:t>
      </w:r>
      <w:r w:rsidRPr="0062196F">
        <w:rPr>
          <w:rFonts w:ascii="Garamond" w:hAnsi="Garamond" w:cs="Garamond"/>
          <w:lang w:val="fr-FR"/>
        </w:rPr>
        <w:t xml:space="preserve">, </w:t>
      </w:r>
      <w:r w:rsidRPr="0062196F">
        <w:rPr>
          <w:rFonts w:ascii="Garamond" w:hAnsi="Garamond" w:cs="Garamond"/>
          <w:i/>
          <w:iCs/>
          <w:lang w:val="fr-FR"/>
        </w:rPr>
        <w:t>Aguillon S.</w:t>
      </w:r>
      <w:r w:rsidRPr="0062196F">
        <w:rPr>
          <w:rFonts w:ascii="Garamond" w:hAnsi="Garamond" w:cs="Garamond"/>
          <w:lang w:val="fr-FR"/>
        </w:rPr>
        <w:t xml:space="preserve"> (2001). </w:t>
      </w:r>
      <w:r w:rsidRPr="007F49F6">
        <w:rPr>
          <w:rFonts w:ascii="Garamond" w:hAnsi="Garamond" w:cs="Garamond"/>
        </w:rPr>
        <w:t xml:space="preserve">Predictors of health behaviors in rural adolescents, </w:t>
      </w:r>
      <w:r w:rsidRPr="007F49F6">
        <w:rPr>
          <w:rFonts w:ascii="Garamond" w:hAnsi="Garamond" w:cs="Garamond"/>
          <w:b/>
          <w:bCs/>
        </w:rPr>
        <w:t>Health</w:t>
      </w:r>
    </w:p>
    <w:p w:rsidR="009D069D" w:rsidRPr="007F49F6" w:rsidRDefault="009D069D" w:rsidP="00EF05F5">
      <w:pPr>
        <w:ind w:firstLine="720"/>
        <w:jc w:val="both"/>
        <w:rPr>
          <w:rFonts w:ascii="Garamond" w:hAnsi="Garamond" w:cs="Garamond"/>
        </w:rPr>
      </w:pPr>
      <w:r w:rsidRPr="007F49F6">
        <w:rPr>
          <w:rFonts w:ascii="Garamond" w:hAnsi="Garamond" w:cs="Garamond"/>
          <w:b/>
          <w:bCs/>
        </w:rPr>
        <w:t>Education</w:t>
      </w:r>
      <w:r w:rsidRPr="007F49F6">
        <w:rPr>
          <w:rFonts w:ascii="Garamond" w:hAnsi="Garamond" w:cs="Garamond"/>
        </w:rPr>
        <w:t>,101(1), 22-31.</w:t>
      </w:r>
    </w:p>
    <w:p w:rsidR="009D069D" w:rsidRDefault="009D069D">
      <w:pPr>
        <w:jc w:val="both"/>
        <w:rPr>
          <w:rFonts w:ascii="Garamond" w:hAnsi="Garamond" w:cs="Garamond"/>
          <w:b/>
          <w:bCs/>
        </w:rPr>
      </w:pPr>
    </w:p>
    <w:p w:rsidR="009D069D" w:rsidRDefault="009D069D" w:rsidP="00EF05F5">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Hohman S.  (2000). Trend in abortion attitudes among young adults: 1977-1993. </w:t>
      </w:r>
    </w:p>
    <w:p w:rsidR="009D069D" w:rsidRPr="007F49F6" w:rsidRDefault="009D069D" w:rsidP="00EF05F5">
      <w:pPr>
        <w:jc w:val="both"/>
        <w:rPr>
          <w:rFonts w:ascii="Garamond" w:hAnsi="Garamond" w:cs="Garamond"/>
          <w:i/>
          <w:iCs/>
        </w:rPr>
      </w:pPr>
      <w:r>
        <w:rPr>
          <w:rFonts w:ascii="Garamond" w:hAnsi="Garamond" w:cs="Garamond"/>
        </w:rPr>
        <w:tab/>
      </w:r>
      <w:r w:rsidRPr="007F49F6">
        <w:rPr>
          <w:rFonts w:ascii="Garamond" w:hAnsi="Garamond" w:cs="Garamond"/>
          <w:b/>
          <w:bCs/>
        </w:rPr>
        <w:t>AmericanJournal of Health Studies</w:t>
      </w:r>
      <w:r w:rsidRPr="007F49F6">
        <w:rPr>
          <w:rFonts w:ascii="Garamond" w:hAnsi="Garamond" w:cs="Garamond"/>
          <w:i/>
          <w:iCs/>
        </w:rPr>
        <w:t xml:space="preserve">, </w:t>
      </w:r>
      <w:r w:rsidRPr="007F49F6">
        <w:rPr>
          <w:rFonts w:ascii="Garamond" w:hAnsi="Garamond" w:cs="Garamond"/>
        </w:rPr>
        <w:t>16 (2), 85-98</w:t>
      </w:r>
      <w:r w:rsidRPr="007F49F6">
        <w:rPr>
          <w:rFonts w:ascii="Garamond" w:hAnsi="Garamond" w:cs="Garamond"/>
          <w:i/>
          <w:iCs/>
        </w:rPr>
        <w:t>.</w:t>
      </w:r>
    </w:p>
    <w:p w:rsidR="009D069D" w:rsidRPr="007F49F6" w:rsidRDefault="009D069D">
      <w:pPr>
        <w:ind w:firstLine="720"/>
        <w:jc w:val="both"/>
        <w:rPr>
          <w:rFonts w:ascii="Garamond" w:hAnsi="Garamond" w:cs="Garamond"/>
        </w:rPr>
      </w:pPr>
    </w:p>
    <w:p w:rsidR="009D069D" w:rsidRDefault="009D069D" w:rsidP="00EF05F5">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Patel TG, </w:t>
      </w:r>
      <w:r w:rsidRPr="007F49F6">
        <w:rPr>
          <w:rFonts w:ascii="Garamond" w:hAnsi="Garamond" w:cs="Garamond"/>
          <w:i/>
          <w:iCs/>
        </w:rPr>
        <w:t>Davis D</w:t>
      </w:r>
      <w:r w:rsidRPr="007F49F6">
        <w:rPr>
          <w:rFonts w:ascii="Garamond" w:hAnsi="Garamond" w:cs="Garamond"/>
        </w:rPr>
        <w:t xml:space="preserve">, </w:t>
      </w:r>
      <w:r w:rsidRPr="007F49F6">
        <w:rPr>
          <w:rFonts w:ascii="Garamond" w:hAnsi="Garamond" w:cs="Garamond"/>
          <w:i/>
          <w:iCs/>
        </w:rPr>
        <w:t>Russo T</w:t>
      </w:r>
      <w:r w:rsidRPr="007F49F6">
        <w:rPr>
          <w:rFonts w:ascii="Garamond" w:hAnsi="Garamond" w:cs="Garamond"/>
        </w:rPr>
        <w:t xml:space="preserve">. (2000). Health Promotion  Behaviors of Gujurati Asian </w:t>
      </w:r>
    </w:p>
    <w:p w:rsidR="009D069D" w:rsidRPr="007F49F6" w:rsidRDefault="009D069D" w:rsidP="00EF05F5">
      <w:pPr>
        <w:jc w:val="both"/>
        <w:rPr>
          <w:rFonts w:ascii="Garamond" w:hAnsi="Garamond" w:cs="Garamond"/>
        </w:rPr>
      </w:pPr>
      <w:r>
        <w:rPr>
          <w:rFonts w:ascii="Garamond" w:hAnsi="Garamond" w:cs="Garamond"/>
        </w:rPr>
        <w:tab/>
      </w:r>
      <w:r w:rsidRPr="007F49F6">
        <w:rPr>
          <w:rFonts w:ascii="Garamond" w:hAnsi="Garamond" w:cs="Garamond"/>
        </w:rPr>
        <w:t>Indian Immigrants in the United States.</w:t>
      </w:r>
      <w:r w:rsidRPr="007F49F6">
        <w:rPr>
          <w:rFonts w:ascii="Garamond" w:hAnsi="Garamond" w:cs="Garamond"/>
          <w:b/>
          <w:bCs/>
        </w:rPr>
        <w:t>Journal of Immigrant Health</w:t>
      </w:r>
      <w:r w:rsidRPr="007F49F6">
        <w:rPr>
          <w:rFonts w:ascii="Garamond" w:hAnsi="Garamond" w:cs="Garamond"/>
          <w:i/>
          <w:iCs/>
        </w:rPr>
        <w:t>.</w:t>
      </w:r>
      <w:r w:rsidRPr="007F49F6">
        <w:rPr>
          <w:rFonts w:ascii="Garamond" w:hAnsi="Garamond" w:cs="Garamond"/>
        </w:rPr>
        <w:t>2(4); 223-230.</w:t>
      </w:r>
    </w:p>
    <w:p w:rsidR="009D069D" w:rsidRPr="007F49F6" w:rsidRDefault="009D069D">
      <w:pPr>
        <w:jc w:val="both"/>
        <w:rPr>
          <w:rFonts w:ascii="Garamond" w:hAnsi="Garamond" w:cs="Garamond"/>
        </w:rPr>
      </w:pPr>
    </w:p>
    <w:p w:rsidR="009D069D" w:rsidRPr="007F49F6" w:rsidRDefault="009D069D">
      <w:pPr>
        <w:widowControl/>
        <w:rPr>
          <w:rFonts w:ascii="Garamond" w:hAnsi="Garamond" w:cs="Garamond"/>
        </w:rPr>
      </w:pPr>
      <w:r w:rsidRPr="007F49F6">
        <w:rPr>
          <w:rFonts w:ascii="Garamond" w:hAnsi="Garamond" w:cs="Garamond"/>
          <w:u w:val="single"/>
        </w:rPr>
        <w:t>Misra R</w:t>
      </w:r>
      <w:r w:rsidRPr="007F49F6">
        <w:rPr>
          <w:rFonts w:ascii="Garamond" w:hAnsi="Garamond" w:cs="Garamond"/>
        </w:rPr>
        <w:t>, James, D. (2000). Factors affecting breast-feeding decisions among adolescents in</w:t>
      </w:r>
    </w:p>
    <w:p w:rsidR="009D069D" w:rsidRPr="007F49F6" w:rsidRDefault="009D069D">
      <w:pPr>
        <w:jc w:val="both"/>
        <w:rPr>
          <w:rFonts w:ascii="Garamond" w:hAnsi="Garamond" w:cs="Garamond"/>
        </w:rPr>
      </w:pPr>
      <w:r w:rsidRPr="007F49F6">
        <w:rPr>
          <w:rFonts w:ascii="Garamond" w:hAnsi="Garamond" w:cs="Garamond"/>
        </w:rPr>
        <w:tab/>
        <w:t xml:space="preserve">Missouri.  </w:t>
      </w:r>
      <w:r w:rsidRPr="007F49F6">
        <w:rPr>
          <w:rFonts w:ascii="Garamond" w:hAnsi="Garamond" w:cs="Garamond"/>
          <w:b/>
          <w:bCs/>
        </w:rPr>
        <w:t>Journal of the American Dietetic Association</w:t>
      </w:r>
      <w:r w:rsidRPr="007F49F6">
        <w:rPr>
          <w:rFonts w:ascii="Garamond" w:hAnsi="Garamond" w:cs="Garamond"/>
        </w:rPr>
        <w:t xml:space="preserve">. 100 (9); 1071-1073.             </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w:t>
      </w:r>
      <w:r w:rsidRPr="007F49F6">
        <w:rPr>
          <w:rFonts w:ascii="Garamond" w:hAnsi="Garamond" w:cs="Garamond"/>
          <w:i/>
          <w:iCs/>
        </w:rPr>
        <w:t>McKean M.</w:t>
      </w:r>
      <w:r w:rsidRPr="007F49F6">
        <w:rPr>
          <w:rFonts w:ascii="Garamond" w:hAnsi="Garamond" w:cs="Garamond"/>
        </w:rPr>
        <w:t xml:space="preserve"> (2000) College Students’ Academic Stress and its Relation to Anxiety, Time</w:t>
      </w:r>
    </w:p>
    <w:p w:rsidR="009D069D" w:rsidRPr="007F49F6" w:rsidRDefault="009D069D" w:rsidP="00EF05F5">
      <w:pPr>
        <w:ind w:left="720"/>
        <w:jc w:val="both"/>
        <w:rPr>
          <w:rFonts w:ascii="Garamond" w:hAnsi="Garamond" w:cs="Garamond"/>
        </w:rPr>
      </w:pPr>
      <w:r w:rsidRPr="007F49F6">
        <w:rPr>
          <w:rFonts w:ascii="Garamond" w:hAnsi="Garamond" w:cs="Garamond"/>
        </w:rPr>
        <w:t xml:space="preserve">Management, and Leisure Satisfaction, </w:t>
      </w:r>
      <w:r w:rsidRPr="007F49F6">
        <w:rPr>
          <w:rFonts w:ascii="Garamond" w:hAnsi="Garamond" w:cs="Garamond"/>
          <w:b/>
          <w:bCs/>
        </w:rPr>
        <w:t>American Journal of Health Studies</w:t>
      </w:r>
      <w:r w:rsidRPr="007F49F6">
        <w:rPr>
          <w:rFonts w:ascii="Garamond" w:hAnsi="Garamond" w:cs="Garamond"/>
          <w:i/>
          <w:iCs/>
        </w:rPr>
        <w:t xml:space="preserve">, </w:t>
      </w:r>
      <w:r w:rsidRPr="007F49F6">
        <w:rPr>
          <w:rFonts w:ascii="Garamond" w:hAnsi="Garamond" w:cs="Garamond"/>
        </w:rPr>
        <w:t>16 (1), 41-51.</w:t>
      </w:r>
    </w:p>
    <w:p w:rsidR="009D069D" w:rsidRPr="007F49F6" w:rsidRDefault="009D069D">
      <w:pPr>
        <w:rPr>
          <w:rFonts w:ascii="Garamond" w:hAnsi="Garamond" w:cs="Garamond"/>
        </w:rPr>
      </w:pPr>
    </w:p>
    <w:p w:rsidR="009D069D" w:rsidRPr="007F49F6" w:rsidRDefault="009D069D">
      <w:pPr>
        <w:rPr>
          <w:rFonts w:ascii="Garamond" w:hAnsi="Garamond" w:cs="Garamond"/>
        </w:rPr>
      </w:pPr>
      <w:r w:rsidRPr="007F49F6">
        <w:rPr>
          <w:rFonts w:ascii="Garamond" w:hAnsi="Garamond" w:cs="Garamond"/>
          <w:u w:val="single"/>
        </w:rPr>
        <w:t>Misra R</w:t>
      </w:r>
      <w:r w:rsidRPr="007F49F6">
        <w:rPr>
          <w:rFonts w:ascii="Garamond" w:hAnsi="Garamond" w:cs="Garamond"/>
        </w:rPr>
        <w:t xml:space="preserve">, </w:t>
      </w:r>
      <w:r w:rsidRPr="007F49F6">
        <w:rPr>
          <w:rFonts w:ascii="Garamond" w:hAnsi="Garamond" w:cs="Garamond"/>
          <w:i/>
          <w:iCs/>
        </w:rPr>
        <w:t>West S, Russo T, McKean M</w:t>
      </w:r>
      <w:r w:rsidRPr="007F49F6">
        <w:rPr>
          <w:rFonts w:ascii="Garamond" w:hAnsi="Garamond" w:cs="Garamond"/>
        </w:rPr>
        <w:t>. (2000). Academic stress of college students: comparison</w:t>
      </w:r>
    </w:p>
    <w:p w:rsidR="009D069D" w:rsidRPr="007F49F6" w:rsidRDefault="009D069D">
      <w:pPr>
        <w:ind w:firstLine="720"/>
        <w:rPr>
          <w:rFonts w:ascii="Garamond" w:hAnsi="Garamond" w:cs="Garamond"/>
        </w:rPr>
      </w:pPr>
      <w:r w:rsidRPr="007F49F6">
        <w:rPr>
          <w:rFonts w:ascii="Garamond" w:hAnsi="Garamond" w:cs="Garamond"/>
        </w:rPr>
        <w:t xml:space="preserve">of student and faculty perceptions, </w:t>
      </w:r>
      <w:r w:rsidRPr="007F49F6">
        <w:rPr>
          <w:rFonts w:ascii="Garamond" w:hAnsi="Garamond" w:cs="Garamond"/>
          <w:b/>
          <w:bCs/>
        </w:rPr>
        <w:t>College Student Journal</w:t>
      </w:r>
      <w:r w:rsidRPr="007F49F6">
        <w:rPr>
          <w:rFonts w:ascii="Garamond" w:hAnsi="Garamond" w:cs="Garamond"/>
          <w:i/>
          <w:iCs/>
        </w:rPr>
        <w:t xml:space="preserve">, </w:t>
      </w:r>
      <w:r w:rsidRPr="007F49F6">
        <w:rPr>
          <w:rFonts w:ascii="Garamond" w:hAnsi="Garamond" w:cs="Garamond"/>
        </w:rPr>
        <w:t>34 (2), 236-245.</w:t>
      </w:r>
    </w:p>
    <w:p w:rsidR="009D069D" w:rsidRPr="007F49F6" w:rsidRDefault="009D069D">
      <w:pPr>
        <w:pStyle w:val="Header"/>
        <w:tabs>
          <w:tab w:val="clear" w:pos="4320"/>
          <w:tab w:val="clear" w:pos="8640"/>
        </w:tabs>
        <w:rPr>
          <w:rFonts w:ascii="Garamond" w:hAnsi="Garamond" w:cs="Garamond"/>
        </w:rPr>
      </w:pPr>
    </w:p>
    <w:p w:rsidR="009D069D" w:rsidRDefault="009D069D">
      <w:pPr>
        <w:jc w:val="both"/>
        <w:rPr>
          <w:rFonts w:ascii="Garamond" w:hAnsi="Garamond" w:cs="Garamond"/>
        </w:rPr>
      </w:pPr>
      <w:r w:rsidRPr="00F648FF">
        <w:rPr>
          <w:rFonts w:ascii="Garamond" w:hAnsi="Garamond" w:cs="Garamond"/>
          <w:u w:val="single"/>
          <w:lang w:val="pt-BR"/>
        </w:rPr>
        <w:t>Misra R</w:t>
      </w:r>
      <w:r w:rsidRPr="00F648FF">
        <w:rPr>
          <w:rFonts w:ascii="Garamond" w:hAnsi="Garamond" w:cs="Garamond"/>
          <w:lang w:val="pt-BR"/>
        </w:rPr>
        <w:t xml:space="preserve">, Quandt, S, </w:t>
      </w:r>
      <w:r w:rsidRPr="00F648FF">
        <w:rPr>
          <w:rFonts w:ascii="Garamond" w:hAnsi="Garamond" w:cs="Garamond"/>
          <w:i/>
          <w:iCs/>
          <w:lang w:val="pt-BR"/>
        </w:rPr>
        <w:t>Aguillon S</w:t>
      </w:r>
      <w:r w:rsidRPr="00F648FF">
        <w:rPr>
          <w:rFonts w:ascii="Garamond" w:hAnsi="Garamond" w:cs="Garamond"/>
          <w:lang w:val="pt-BR"/>
        </w:rPr>
        <w:t xml:space="preserve"> (1999). </w:t>
      </w:r>
      <w:r w:rsidRPr="007F49F6">
        <w:rPr>
          <w:rFonts w:ascii="Garamond" w:hAnsi="Garamond" w:cs="Garamond"/>
        </w:rPr>
        <w:t xml:space="preserve">Differences in nutritional-risk and nutrition-related </w:t>
      </w:r>
    </w:p>
    <w:p w:rsidR="009D069D" w:rsidRDefault="009D069D">
      <w:pPr>
        <w:jc w:val="both"/>
        <w:rPr>
          <w:rFonts w:ascii="Garamond" w:hAnsi="Garamond" w:cs="Garamond"/>
          <w:b/>
          <w:bCs/>
        </w:rPr>
      </w:pPr>
      <w:r>
        <w:rPr>
          <w:rFonts w:ascii="Garamond" w:hAnsi="Garamond" w:cs="Garamond"/>
        </w:rPr>
        <w:tab/>
      </w:r>
      <w:r w:rsidRPr="007F49F6">
        <w:rPr>
          <w:rFonts w:ascii="Garamond" w:hAnsi="Garamond" w:cs="Garamond"/>
        </w:rPr>
        <w:t xml:space="preserve">behavior in exercising and non-exercising rural elderly. </w:t>
      </w:r>
      <w:r w:rsidRPr="007F49F6">
        <w:rPr>
          <w:rFonts w:ascii="Garamond" w:hAnsi="Garamond" w:cs="Garamond"/>
          <w:b/>
          <w:bCs/>
        </w:rPr>
        <w:t>American Journal of Health</w:t>
      </w:r>
    </w:p>
    <w:p w:rsidR="009D069D" w:rsidRPr="007F49F6" w:rsidRDefault="009D069D" w:rsidP="00EF05F5">
      <w:pPr>
        <w:ind w:firstLine="720"/>
        <w:jc w:val="both"/>
        <w:rPr>
          <w:rFonts w:ascii="Garamond" w:hAnsi="Garamond" w:cs="Garamond"/>
        </w:rPr>
      </w:pPr>
      <w:r w:rsidRPr="007F49F6">
        <w:rPr>
          <w:rFonts w:ascii="Garamond" w:hAnsi="Garamond" w:cs="Garamond"/>
          <w:b/>
          <w:bCs/>
        </w:rPr>
        <w:t xml:space="preserve"> Promotion</w:t>
      </w:r>
      <w:r w:rsidRPr="007F49F6">
        <w:rPr>
          <w:rFonts w:ascii="Garamond" w:hAnsi="Garamond" w:cs="Garamond"/>
          <w:i/>
          <w:iCs/>
        </w:rPr>
        <w:t xml:space="preserve">, </w:t>
      </w:r>
      <w:r w:rsidRPr="007F49F6">
        <w:rPr>
          <w:rFonts w:ascii="Garamond" w:hAnsi="Garamond" w:cs="Garamond"/>
        </w:rPr>
        <w:t>13</w:t>
      </w:r>
      <w:r w:rsidRPr="007F49F6">
        <w:rPr>
          <w:rFonts w:ascii="Garamond" w:hAnsi="Garamond" w:cs="Garamond"/>
          <w:i/>
          <w:iCs/>
        </w:rPr>
        <w:t>(3),149-153.</w:t>
      </w:r>
    </w:p>
    <w:p w:rsidR="009D069D" w:rsidRPr="007F49F6" w:rsidRDefault="009D069D">
      <w:pPr>
        <w:pStyle w:val="BodyText3"/>
        <w:jc w:val="left"/>
        <w:rPr>
          <w:rFonts w:ascii="Garamond" w:hAnsi="Garamond" w:cs="Garamond"/>
          <w:b w:val="0"/>
          <w:bCs w:val="0"/>
          <w:sz w:val="24"/>
          <w:szCs w:val="24"/>
        </w:rPr>
      </w:pPr>
    </w:p>
    <w:p w:rsidR="00EB60E6" w:rsidRDefault="009D069D" w:rsidP="00EB60E6">
      <w:pPr>
        <w:pStyle w:val="BodyText3"/>
        <w:jc w:val="left"/>
        <w:rPr>
          <w:rFonts w:ascii="Garamond" w:hAnsi="Garamond" w:cs="Garamond"/>
          <w:b w:val="0"/>
          <w:bCs w:val="0"/>
          <w:sz w:val="24"/>
          <w:szCs w:val="24"/>
        </w:rPr>
      </w:pPr>
      <w:r w:rsidRPr="007F49F6">
        <w:rPr>
          <w:rFonts w:ascii="Garamond" w:hAnsi="Garamond" w:cs="Garamond"/>
          <w:b w:val="0"/>
          <w:bCs w:val="0"/>
          <w:i/>
          <w:iCs/>
          <w:sz w:val="24"/>
          <w:szCs w:val="24"/>
        </w:rPr>
        <w:t>West S, Russo T</w:t>
      </w:r>
      <w:r w:rsidRPr="007F49F6">
        <w:rPr>
          <w:rFonts w:ascii="Garamond" w:hAnsi="Garamond" w:cs="Garamond"/>
          <w:b w:val="0"/>
          <w:bCs w:val="0"/>
          <w:sz w:val="24"/>
          <w:szCs w:val="24"/>
        </w:rPr>
        <w:t xml:space="preserve">, </w:t>
      </w:r>
      <w:r w:rsidRPr="007F49F6">
        <w:rPr>
          <w:rFonts w:ascii="Garamond" w:hAnsi="Garamond" w:cs="Garamond"/>
          <w:b w:val="0"/>
          <w:bCs w:val="0"/>
          <w:sz w:val="24"/>
          <w:szCs w:val="24"/>
          <w:u w:val="single"/>
        </w:rPr>
        <w:t>Misra R</w:t>
      </w:r>
      <w:r w:rsidRPr="007F49F6">
        <w:rPr>
          <w:rFonts w:ascii="Garamond" w:hAnsi="Garamond" w:cs="Garamond"/>
          <w:b w:val="0"/>
          <w:bCs w:val="0"/>
          <w:sz w:val="24"/>
          <w:szCs w:val="24"/>
        </w:rPr>
        <w:t xml:space="preserve">. (1999). Academic stress of international students: </w:t>
      </w:r>
      <w:r>
        <w:rPr>
          <w:rFonts w:ascii="Garamond" w:hAnsi="Garamond" w:cs="Garamond"/>
          <w:b w:val="0"/>
          <w:bCs w:val="0"/>
          <w:sz w:val="24"/>
          <w:szCs w:val="24"/>
        </w:rPr>
        <w:t xml:space="preserve">Comparison of   </w:t>
      </w:r>
    </w:p>
    <w:p w:rsidR="009D069D" w:rsidRPr="00EC4239" w:rsidRDefault="009D069D" w:rsidP="00EB60E6">
      <w:pPr>
        <w:pStyle w:val="BodyText3"/>
        <w:jc w:val="left"/>
        <w:rPr>
          <w:rFonts w:ascii="Garamond" w:hAnsi="Garamond" w:cs="Garamond"/>
          <w:b w:val="0"/>
          <w:bCs w:val="0"/>
          <w:outline/>
          <w:color w:val="000000"/>
          <w:sz w:val="24"/>
          <w:szCs w:val="24"/>
          <w14:textOutline w14:w="9525" w14:cap="flat" w14:cmpd="sng" w14:algn="ctr">
            <w14:solidFill>
              <w14:srgbClr w14:val="000000"/>
            </w14:solidFill>
            <w14:prstDash w14:val="solid"/>
            <w14:round/>
          </w14:textOutline>
          <w14:textFill>
            <w14:noFill/>
          </w14:textFill>
        </w:rPr>
      </w:pPr>
      <w:r w:rsidRPr="007F49F6">
        <w:rPr>
          <w:rFonts w:ascii="Garamond" w:hAnsi="Garamond" w:cs="Garamond"/>
          <w:b w:val="0"/>
          <w:bCs w:val="0"/>
          <w:sz w:val="24"/>
          <w:szCs w:val="24"/>
        </w:rPr>
        <w:t xml:space="preserve">student and faculty perceptions. </w:t>
      </w:r>
      <w:r w:rsidRPr="007F49F6">
        <w:rPr>
          <w:rFonts w:ascii="Garamond" w:hAnsi="Garamond" w:cs="Garamond"/>
          <w:sz w:val="24"/>
          <w:szCs w:val="24"/>
        </w:rPr>
        <w:t>Health Education Monograph</w:t>
      </w:r>
      <w:r w:rsidRPr="007F49F6">
        <w:rPr>
          <w:rFonts w:ascii="Garamond" w:hAnsi="Garamond" w:cs="Garamond"/>
          <w:b w:val="0"/>
          <w:bCs w:val="0"/>
          <w:i/>
          <w:iCs/>
          <w:sz w:val="24"/>
          <w:szCs w:val="24"/>
        </w:rPr>
        <w:t xml:space="preserve">, </w:t>
      </w:r>
      <w:r w:rsidRPr="007F49F6">
        <w:rPr>
          <w:rFonts w:ascii="Garamond" w:hAnsi="Garamond" w:cs="Garamond"/>
          <w:b w:val="0"/>
          <w:bCs w:val="0"/>
          <w:sz w:val="24"/>
          <w:szCs w:val="24"/>
        </w:rPr>
        <w:t>16</w:t>
      </w:r>
      <w:r w:rsidRPr="007F49F6">
        <w:rPr>
          <w:rFonts w:ascii="Garamond" w:hAnsi="Garamond" w:cs="Garamond"/>
          <w:b w:val="0"/>
          <w:bCs w:val="0"/>
          <w:i/>
          <w:iCs/>
          <w:sz w:val="24"/>
          <w:szCs w:val="24"/>
        </w:rPr>
        <w:t xml:space="preserve"> (3), </w:t>
      </w:r>
      <w:r w:rsidRPr="007F49F6">
        <w:rPr>
          <w:rFonts w:ascii="Garamond" w:hAnsi="Garamond" w:cs="Garamond"/>
          <w:b w:val="0"/>
          <w:bCs w:val="0"/>
          <w:sz w:val="24"/>
          <w:szCs w:val="24"/>
        </w:rPr>
        <w:t>19-24</w:t>
      </w:r>
      <w:r w:rsidRPr="007F49F6">
        <w:rPr>
          <w:rFonts w:ascii="Garamond" w:hAnsi="Garamond" w:cs="Garamond"/>
          <w:b w:val="0"/>
          <w:bCs w:val="0"/>
          <w:i/>
          <w:iCs/>
          <w:sz w:val="24"/>
          <w:szCs w:val="24"/>
        </w:rPr>
        <w:t>.</w:t>
      </w:r>
    </w:p>
    <w:p w:rsidR="009D069D" w:rsidRPr="007F49F6" w:rsidRDefault="009D069D">
      <w:pPr>
        <w:jc w:val="both"/>
        <w:rPr>
          <w:rFonts w:ascii="Garamond" w:hAnsi="Garamond" w:cs="Garamond"/>
          <w:b/>
          <w:bCs/>
        </w:rPr>
      </w:pPr>
    </w:p>
    <w:p w:rsidR="009D069D" w:rsidRDefault="009D069D">
      <w:pPr>
        <w:rPr>
          <w:rFonts w:ascii="Garamond" w:hAnsi="Garamond" w:cs="Garamond"/>
        </w:rPr>
      </w:pPr>
      <w:r w:rsidRPr="007F49F6">
        <w:rPr>
          <w:rFonts w:ascii="Garamond" w:hAnsi="Garamond" w:cs="Garamond"/>
          <w:u w:val="single"/>
        </w:rPr>
        <w:t>Misra R</w:t>
      </w:r>
      <w:r w:rsidRPr="007F49F6">
        <w:rPr>
          <w:rFonts w:ascii="Garamond" w:hAnsi="Garamond" w:cs="Garamond"/>
        </w:rPr>
        <w:t xml:space="preserve">. Garzon L. (1998). Evaluation of Virginia’s statewide nutrition intervention project </w:t>
      </w:r>
    </w:p>
    <w:p w:rsidR="009D069D" w:rsidRDefault="009D069D">
      <w:pPr>
        <w:rPr>
          <w:rFonts w:ascii="Garamond" w:hAnsi="Garamond" w:cs="Garamond"/>
        </w:rPr>
      </w:pPr>
      <w:r>
        <w:rPr>
          <w:rFonts w:ascii="Garamond" w:hAnsi="Garamond" w:cs="Garamond"/>
        </w:rPr>
        <w:tab/>
        <w:t>for</w:t>
      </w:r>
      <w:r w:rsidRPr="007F49F6">
        <w:rPr>
          <w:rFonts w:ascii="Garamond" w:hAnsi="Garamond" w:cs="Garamond"/>
        </w:rPr>
        <w:t xml:space="preserve">underweight women: A rural urban comparison. </w:t>
      </w:r>
      <w:r w:rsidRPr="007F49F6">
        <w:rPr>
          <w:rFonts w:ascii="Garamond" w:hAnsi="Garamond" w:cs="Garamond"/>
          <w:b/>
          <w:bCs/>
        </w:rPr>
        <w:t>Nutrition and Food Science</w:t>
      </w:r>
      <w:r w:rsidRPr="007F49F6">
        <w:rPr>
          <w:rFonts w:ascii="Garamond" w:hAnsi="Garamond" w:cs="Garamond"/>
          <w:i/>
          <w:iCs/>
        </w:rPr>
        <w:t xml:space="preserve">, </w:t>
      </w:r>
      <w:r w:rsidRPr="007F49F6">
        <w:rPr>
          <w:rFonts w:ascii="Garamond" w:hAnsi="Garamond" w:cs="Garamond"/>
        </w:rPr>
        <w:t xml:space="preserve">28(4), </w:t>
      </w:r>
    </w:p>
    <w:p w:rsidR="009D069D" w:rsidRPr="007F49F6" w:rsidRDefault="009D069D" w:rsidP="003165AC">
      <w:pPr>
        <w:ind w:firstLine="720"/>
        <w:rPr>
          <w:rFonts w:ascii="Garamond" w:hAnsi="Garamond" w:cs="Garamond"/>
        </w:rPr>
      </w:pPr>
      <w:r w:rsidRPr="007F49F6">
        <w:rPr>
          <w:rFonts w:ascii="Garamond" w:hAnsi="Garamond" w:cs="Garamond"/>
        </w:rPr>
        <w:t>1-18.</w:t>
      </w:r>
    </w:p>
    <w:p w:rsidR="009D069D" w:rsidRPr="007F49F6" w:rsidRDefault="009D069D">
      <w:pPr>
        <w:jc w:val="both"/>
        <w:rPr>
          <w:rFonts w:ascii="Garamond" w:hAnsi="Garamond" w:cs="Garamond"/>
        </w:rPr>
      </w:pPr>
    </w:p>
    <w:p w:rsidR="009D069D" w:rsidRDefault="009D069D">
      <w:pPr>
        <w:jc w:val="both"/>
        <w:rPr>
          <w:rFonts w:ascii="Garamond" w:hAnsi="Garamond" w:cs="Garamond"/>
          <w:b/>
          <w:bCs/>
        </w:rPr>
      </w:pPr>
      <w:r w:rsidRPr="007F49F6">
        <w:rPr>
          <w:rFonts w:ascii="Garamond" w:hAnsi="Garamond" w:cs="Garamond"/>
          <w:u w:val="single"/>
        </w:rPr>
        <w:t>Misra R</w:t>
      </w:r>
      <w:r w:rsidRPr="007F49F6">
        <w:rPr>
          <w:rFonts w:ascii="Garamond" w:hAnsi="Garamond" w:cs="Garamond"/>
        </w:rPr>
        <w:t>, Panigrahi B. (1998).Effect of age, gender, and race on abortion attitude.</w:t>
      </w:r>
      <w:r w:rsidRPr="007F49F6">
        <w:rPr>
          <w:rFonts w:ascii="Garamond" w:hAnsi="Garamond" w:cs="Garamond"/>
          <w:b/>
          <w:bCs/>
        </w:rPr>
        <w:t xml:space="preserve">International </w:t>
      </w:r>
    </w:p>
    <w:p w:rsidR="009D069D" w:rsidRPr="007F49F6" w:rsidRDefault="009D069D" w:rsidP="00F07DE2">
      <w:pPr>
        <w:jc w:val="both"/>
        <w:rPr>
          <w:rFonts w:ascii="Garamond" w:hAnsi="Garamond" w:cs="Garamond"/>
        </w:rPr>
      </w:pPr>
      <w:r>
        <w:rPr>
          <w:rFonts w:ascii="Garamond" w:hAnsi="Garamond" w:cs="Garamond"/>
          <w:b/>
          <w:bCs/>
        </w:rPr>
        <w:tab/>
      </w:r>
      <w:r w:rsidRPr="007F49F6">
        <w:rPr>
          <w:rFonts w:ascii="Garamond" w:hAnsi="Garamond" w:cs="Garamond"/>
          <w:b/>
          <w:bCs/>
        </w:rPr>
        <w:t>Journalof Sociology and Social Policy</w:t>
      </w:r>
      <w:r w:rsidRPr="007F49F6">
        <w:rPr>
          <w:rFonts w:ascii="Garamond" w:hAnsi="Garamond" w:cs="Garamond"/>
        </w:rPr>
        <w:t>, 18(9/10), 94-118.</w:t>
      </w:r>
    </w:p>
    <w:p w:rsidR="009D069D" w:rsidRPr="007F49F6" w:rsidRDefault="009D069D">
      <w:pPr>
        <w:ind w:firstLine="720"/>
        <w:jc w:val="both"/>
        <w:rPr>
          <w:rFonts w:ascii="Garamond" w:hAnsi="Garamond" w:cs="Garamond"/>
        </w:rPr>
      </w:pPr>
    </w:p>
    <w:p w:rsidR="00EB60E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Quandt, S. (1998).  Nutritional risk and nutrition-related behavior among exercising and </w:t>
      </w:r>
    </w:p>
    <w:p w:rsidR="009D069D" w:rsidRPr="007F49F6" w:rsidRDefault="009D069D" w:rsidP="00EB60E6">
      <w:pPr>
        <w:ind w:firstLine="720"/>
        <w:jc w:val="both"/>
        <w:rPr>
          <w:rFonts w:ascii="Garamond" w:hAnsi="Garamond" w:cs="Garamond"/>
        </w:rPr>
      </w:pPr>
      <w:r w:rsidRPr="007F49F6">
        <w:rPr>
          <w:rFonts w:ascii="Garamond" w:hAnsi="Garamond" w:cs="Garamond"/>
        </w:rPr>
        <w:t xml:space="preserve">non-exercising rural elders, </w:t>
      </w:r>
      <w:r w:rsidRPr="007F49F6">
        <w:rPr>
          <w:rFonts w:ascii="Garamond" w:hAnsi="Garamond" w:cs="Garamond"/>
          <w:b/>
          <w:bCs/>
        </w:rPr>
        <w:t>Gerontologist</w:t>
      </w:r>
      <w:r w:rsidRPr="007F49F6">
        <w:rPr>
          <w:rFonts w:ascii="Garamond" w:hAnsi="Garamond" w:cs="Garamond"/>
        </w:rPr>
        <w:t>, 38 (1), 61-62.</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rPr>
        <w:t xml:space="preserve">McDonald, P. E., </w:t>
      </w:r>
      <w:r w:rsidRPr="007F49F6">
        <w:rPr>
          <w:rFonts w:ascii="Garamond" w:hAnsi="Garamond" w:cs="Garamond"/>
          <w:u w:val="single"/>
        </w:rPr>
        <w:t>Misra, R.,</w:t>
      </w:r>
      <w:r w:rsidRPr="007F49F6">
        <w:rPr>
          <w:rFonts w:ascii="Garamond" w:hAnsi="Garamond" w:cs="Garamond"/>
        </w:rPr>
        <w:t>Wykle, M. L. (1998). Acceptance of illness in Type 2 diabetics.</w:t>
      </w:r>
    </w:p>
    <w:p w:rsidR="009D069D" w:rsidRPr="0017546F" w:rsidRDefault="009D069D">
      <w:pPr>
        <w:jc w:val="both"/>
        <w:rPr>
          <w:rFonts w:ascii="Garamond" w:hAnsi="Garamond" w:cs="Garamond"/>
          <w:lang w:val="it-IT"/>
        </w:rPr>
      </w:pPr>
      <w:r w:rsidRPr="0017546F">
        <w:rPr>
          <w:rFonts w:ascii="Garamond" w:hAnsi="Garamond" w:cs="Garamond"/>
          <w:b/>
          <w:bCs/>
          <w:lang w:val="it-IT"/>
        </w:rPr>
        <w:t>Gerontologist,</w:t>
      </w:r>
      <w:r w:rsidRPr="0017546F">
        <w:rPr>
          <w:rFonts w:ascii="Garamond" w:hAnsi="Garamond" w:cs="Garamond"/>
          <w:lang w:val="it-IT"/>
        </w:rPr>
        <w:t xml:space="preserve"> 38 (1), 68.</w:t>
      </w:r>
    </w:p>
    <w:p w:rsidR="009D069D" w:rsidRPr="0017546F" w:rsidRDefault="009D069D">
      <w:pPr>
        <w:jc w:val="both"/>
        <w:rPr>
          <w:rFonts w:ascii="Garamond" w:hAnsi="Garamond" w:cs="Garamond"/>
          <w:lang w:val="it-IT"/>
        </w:rPr>
      </w:pPr>
    </w:p>
    <w:p w:rsidR="009D069D" w:rsidRDefault="009D069D" w:rsidP="006B5DEF">
      <w:pPr>
        <w:jc w:val="both"/>
        <w:rPr>
          <w:rFonts w:ascii="Garamond" w:hAnsi="Garamond" w:cs="Garamond"/>
        </w:rPr>
      </w:pPr>
      <w:r w:rsidRPr="0017546F">
        <w:rPr>
          <w:rFonts w:ascii="Garamond" w:hAnsi="Garamond" w:cs="Garamond"/>
          <w:lang w:val="it-IT"/>
        </w:rPr>
        <w:t xml:space="preserve">Cox, C., </w:t>
      </w:r>
      <w:r w:rsidRPr="0017546F">
        <w:rPr>
          <w:rFonts w:ascii="Garamond" w:hAnsi="Garamond" w:cs="Garamond"/>
          <w:u w:val="single"/>
          <w:lang w:val="it-IT"/>
        </w:rPr>
        <w:t>Misra, R.</w:t>
      </w:r>
      <w:r w:rsidRPr="0017546F">
        <w:rPr>
          <w:rFonts w:ascii="Garamond" w:hAnsi="Garamond" w:cs="Garamond"/>
          <w:lang w:val="it-IT"/>
        </w:rPr>
        <w:t>, &amp;</w:t>
      </w:r>
      <w:r w:rsidRPr="0017546F">
        <w:rPr>
          <w:rFonts w:ascii="Garamond" w:hAnsi="Garamond" w:cs="Garamond"/>
          <w:i/>
          <w:iCs/>
          <w:lang w:val="it-IT"/>
        </w:rPr>
        <w:t>Aguillon, S.</w:t>
      </w:r>
      <w:r w:rsidRPr="0017546F">
        <w:rPr>
          <w:rFonts w:ascii="Garamond" w:hAnsi="Garamond" w:cs="Garamond"/>
          <w:lang w:val="it-IT"/>
        </w:rPr>
        <w:t xml:space="preserve"> (1997). </w:t>
      </w:r>
      <w:r w:rsidRPr="007F49F6">
        <w:rPr>
          <w:rFonts w:ascii="Garamond" w:hAnsi="Garamond" w:cs="Garamond"/>
        </w:rPr>
        <w:t xml:space="preserve">Superintendents’ perceptions of school site health </w:t>
      </w:r>
    </w:p>
    <w:p w:rsidR="009D069D" w:rsidRPr="00F648FF" w:rsidRDefault="009D069D" w:rsidP="006B5DEF">
      <w:pPr>
        <w:jc w:val="both"/>
        <w:rPr>
          <w:rFonts w:ascii="Garamond" w:hAnsi="Garamond" w:cs="Garamond"/>
          <w:lang w:val="pt-BR"/>
        </w:rPr>
      </w:pPr>
      <w:r>
        <w:rPr>
          <w:rFonts w:ascii="Garamond" w:hAnsi="Garamond" w:cs="Garamond"/>
        </w:rPr>
        <w:tab/>
      </w:r>
      <w:r w:rsidRPr="007F49F6">
        <w:rPr>
          <w:rFonts w:ascii="Garamond" w:hAnsi="Garamond" w:cs="Garamond"/>
        </w:rPr>
        <w:t xml:space="preserve">promotion in the state of Missouri. </w:t>
      </w:r>
      <w:r w:rsidRPr="007F49F6">
        <w:rPr>
          <w:rFonts w:ascii="Garamond" w:hAnsi="Garamond" w:cs="Garamond"/>
          <w:b/>
          <w:bCs/>
        </w:rPr>
        <w:t>Journal of School Health.</w:t>
      </w:r>
      <w:r w:rsidRPr="00F648FF">
        <w:rPr>
          <w:rFonts w:ascii="Garamond" w:hAnsi="Garamond" w:cs="Garamond"/>
          <w:lang w:val="pt-BR"/>
        </w:rPr>
        <w:t>67(2), 50-55.</w:t>
      </w:r>
    </w:p>
    <w:p w:rsidR="009D069D" w:rsidRPr="00F648FF" w:rsidRDefault="009D069D">
      <w:pPr>
        <w:jc w:val="both"/>
        <w:rPr>
          <w:rFonts w:ascii="Garamond" w:hAnsi="Garamond" w:cs="Garamond"/>
          <w:sz w:val="18"/>
          <w:szCs w:val="18"/>
          <w:lang w:val="pt-BR"/>
        </w:rPr>
      </w:pPr>
    </w:p>
    <w:p w:rsidR="009D069D" w:rsidRPr="007F49F6" w:rsidRDefault="009D069D">
      <w:pPr>
        <w:ind w:left="720" w:hanging="720"/>
        <w:jc w:val="both"/>
        <w:rPr>
          <w:rFonts w:ascii="Garamond" w:hAnsi="Garamond" w:cs="Garamond"/>
        </w:rPr>
      </w:pPr>
      <w:r w:rsidRPr="00F648FF">
        <w:rPr>
          <w:rFonts w:ascii="Garamond" w:hAnsi="Garamond" w:cs="Garamond"/>
          <w:lang w:val="pt-BR"/>
        </w:rPr>
        <w:lastRenderedPageBreak/>
        <w:t xml:space="preserve">Hooper J, </w:t>
      </w:r>
      <w:r w:rsidRPr="00F648FF">
        <w:rPr>
          <w:rFonts w:ascii="Garamond" w:hAnsi="Garamond" w:cs="Garamond"/>
          <w:u w:val="single"/>
          <w:lang w:val="pt-BR"/>
        </w:rPr>
        <w:t>Misra R</w:t>
      </w:r>
      <w:r w:rsidRPr="00F648FF">
        <w:rPr>
          <w:rFonts w:ascii="Garamond" w:hAnsi="Garamond" w:cs="Garamond"/>
          <w:lang w:val="pt-BR"/>
        </w:rPr>
        <w:t xml:space="preserve">, Cox C. (1997). </w:t>
      </w:r>
      <w:r w:rsidRPr="007F49F6">
        <w:rPr>
          <w:rFonts w:ascii="Garamond" w:hAnsi="Garamond" w:cs="Garamond"/>
        </w:rPr>
        <w:t xml:space="preserve">Predictive factors for health-promotive behaviors among starters and nonstarters in an employee physical activity incentive program. </w:t>
      </w:r>
      <w:r w:rsidRPr="007F49F6">
        <w:rPr>
          <w:rFonts w:ascii="Garamond" w:hAnsi="Garamond" w:cs="Garamond"/>
          <w:b/>
          <w:bCs/>
        </w:rPr>
        <w:t>Research Quarterly for Exercise and Sport - Suppl</w:t>
      </w:r>
      <w:r w:rsidRPr="007F49F6">
        <w:rPr>
          <w:rFonts w:ascii="Garamond" w:hAnsi="Garamond" w:cs="Garamond"/>
          <w:i/>
          <w:iCs/>
        </w:rPr>
        <w:t xml:space="preserve">. </w:t>
      </w:r>
      <w:r w:rsidRPr="007F49F6">
        <w:rPr>
          <w:rFonts w:ascii="Garamond" w:hAnsi="Garamond" w:cs="Garamond"/>
        </w:rPr>
        <w:t>68(1), A-12; A-32.</w:t>
      </w:r>
    </w:p>
    <w:p w:rsidR="009D069D" w:rsidRPr="007F49F6" w:rsidRDefault="009D069D">
      <w:pPr>
        <w:jc w:val="both"/>
        <w:rPr>
          <w:rFonts w:ascii="Garamond" w:hAnsi="Garamond" w:cs="Garamond"/>
        </w:rPr>
      </w:pPr>
    </w:p>
    <w:p w:rsidR="009D069D" w:rsidRPr="007F49F6" w:rsidRDefault="009D069D">
      <w:pPr>
        <w:ind w:left="720" w:hanging="720"/>
        <w:jc w:val="both"/>
        <w:rPr>
          <w:rFonts w:ascii="Garamond" w:hAnsi="Garamond" w:cs="Garamond"/>
        </w:rPr>
      </w:pPr>
      <w:r w:rsidRPr="007F49F6">
        <w:rPr>
          <w:rFonts w:ascii="Garamond" w:hAnsi="Garamond" w:cs="Garamond"/>
        </w:rPr>
        <w:t xml:space="preserve">Cox C, </w:t>
      </w:r>
      <w:r w:rsidRPr="007F49F6">
        <w:rPr>
          <w:rFonts w:ascii="Garamond" w:hAnsi="Garamond" w:cs="Garamond"/>
          <w:u w:val="single"/>
        </w:rPr>
        <w:t>Misra R</w:t>
      </w:r>
      <w:r w:rsidRPr="007F49F6">
        <w:rPr>
          <w:rFonts w:ascii="Garamond" w:hAnsi="Garamond" w:cs="Garamond"/>
        </w:rPr>
        <w:t xml:space="preserve">, Hooper J. (1997). Worksite health promotion professional terminology: A Delphi study. </w:t>
      </w:r>
      <w:r w:rsidRPr="007F49F6">
        <w:rPr>
          <w:rFonts w:ascii="Garamond" w:hAnsi="Garamond" w:cs="Garamond"/>
          <w:b/>
          <w:bCs/>
        </w:rPr>
        <w:t>Research Quarterly for Exercise and Sport - Suppl</w:t>
      </w:r>
      <w:r w:rsidRPr="007F49F6">
        <w:rPr>
          <w:rFonts w:ascii="Garamond" w:hAnsi="Garamond" w:cs="Garamond"/>
          <w:i/>
          <w:iCs/>
        </w:rPr>
        <w:t xml:space="preserve">. </w:t>
      </w:r>
      <w:r w:rsidRPr="007F49F6">
        <w:rPr>
          <w:rFonts w:ascii="Garamond" w:hAnsi="Garamond" w:cs="Garamond"/>
        </w:rPr>
        <w:t>68(1), A-7; A-42.</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&amp; Panigrahi, B.  (1996). Predictive factors for abortion attitudes among blacks and </w:t>
      </w:r>
    </w:p>
    <w:p w:rsidR="009D069D" w:rsidRPr="00F06283" w:rsidRDefault="009D069D">
      <w:pPr>
        <w:jc w:val="both"/>
        <w:rPr>
          <w:rFonts w:ascii="Garamond" w:hAnsi="Garamond" w:cs="Garamond"/>
          <w:lang w:val="it-IT"/>
        </w:rPr>
      </w:pPr>
      <w:r>
        <w:rPr>
          <w:rFonts w:ascii="Garamond" w:hAnsi="Garamond" w:cs="Garamond"/>
        </w:rPr>
        <w:tab/>
      </w:r>
      <w:r w:rsidRPr="007F49F6">
        <w:rPr>
          <w:rFonts w:ascii="Garamond" w:hAnsi="Garamond" w:cs="Garamond"/>
        </w:rPr>
        <w:t xml:space="preserve">whites. </w:t>
      </w:r>
      <w:r w:rsidRPr="007F49F6">
        <w:rPr>
          <w:rFonts w:ascii="Garamond" w:hAnsi="Garamond" w:cs="Garamond"/>
          <w:b/>
          <w:bCs/>
        </w:rPr>
        <w:t>Multicultural Marketing Conference 1996 Proceedings</w:t>
      </w:r>
      <w:r w:rsidRPr="007F49F6">
        <w:rPr>
          <w:rFonts w:ascii="Garamond" w:hAnsi="Garamond" w:cs="Garamond"/>
        </w:rPr>
        <w:t>.</w:t>
      </w:r>
      <w:r w:rsidRPr="00F06283">
        <w:rPr>
          <w:rFonts w:ascii="Garamond" w:hAnsi="Garamond" w:cs="Garamond"/>
          <w:lang w:val="it-IT"/>
        </w:rPr>
        <w:t>85-89.</w:t>
      </w:r>
    </w:p>
    <w:p w:rsidR="009D069D" w:rsidRPr="00F06283" w:rsidRDefault="009D069D">
      <w:pPr>
        <w:jc w:val="both"/>
        <w:rPr>
          <w:rFonts w:ascii="Garamond" w:hAnsi="Garamond" w:cs="Garamond"/>
          <w:lang w:val="it-IT"/>
        </w:rPr>
      </w:pPr>
    </w:p>
    <w:p w:rsidR="009D069D" w:rsidRDefault="009D069D">
      <w:pPr>
        <w:ind w:left="720" w:hanging="720"/>
        <w:jc w:val="both"/>
        <w:rPr>
          <w:rFonts w:ascii="Garamond" w:hAnsi="Garamond" w:cs="Garamond"/>
        </w:rPr>
      </w:pPr>
      <w:r w:rsidRPr="00F06283">
        <w:rPr>
          <w:rFonts w:ascii="Garamond" w:hAnsi="Garamond" w:cs="Garamond"/>
          <w:u w:val="single"/>
          <w:lang w:val="it-IT"/>
        </w:rPr>
        <w:t>Misra, R.</w:t>
      </w:r>
      <w:r w:rsidRPr="00F06283">
        <w:rPr>
          <w:rFonts w:ascii="Garamond" w:hAnsi="Garamond" w:cs="Garamond"/>
          <w:lang w:val="it-IT"/>
        </w:rPr>
        <w:t xml:space="preserve">, Panigrahi, B., &amp; Alexy, B. (1996).  </w:t>
      </w:r>
      <w:r w:rsidRPr="007F49F6">
        <w:rPr>
          <w:rFonts w:ascii="Garamond" w:hAnsi="Garamond" w:cs="Garamond"/>
        </w:rPr>
        <w:t>The relationships among self-esteem, exercise, and self-rated health in older women.</w:t>
      </w:r>
      <w:r w:rsidRPr="007F49F6">
        <w:rPr>
          <w:rFonts w:ascii="Garamond" w:hAnsi="Garamond" w:cs="Garamond"/>
          <w:b/>
          <w:bCs/>
        </w:rPr>
        <w:t>Journal of Women and Aging</w:t>
      </w:r>
      <w:r w:rsidRPr="007F49F6">
        <w:rPr>
          <w:rFonts w:ascii="Garamond" w:hAnsi="Garamond" w:cs="Garamond"/>
        </w:rPr>
        <w:t xml:space="preserve">, 8(2), 81-94.  </w:t>
      </w:r>
    </w:p>
    <w:p w:rsidR="009D069D" w:rsidRPr="007F49F6" w:rsidRDefault="009D069D">
      <w:pPr>
        <w:ind w:left="720" w:hanging="720"/>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rPr>
        <w:t xml:space="preserve">Nichols, B.S., </w:t>
      </w:r>
      <w:r w:rsidRPr="007F49F6">
        <w:rPr>
          <w:rFonts w:ascii="Garamond" w:hAnsi="Garamond" w:cs="Garamond"/>
          <w:u w:val="single"/>
        </w:rPr>
        <w:t>Misra, R</w:t>
      </w:r>
      <w:r w:rsidRPr="007F49F6">
        <w:rPr>
          <w:rFonts w:ascii="Garamond" w:hAnsi="Garamond" w:cs="Garamond"/>
        </w:rPr>
        <w:t>., &amp;Alexy, B. (1996) Cancer Detection: How Effective is Public</w:t>
      </w:r>
    </w:p>
    <w:p w:rsidR="009D069D" w:rsidRPr="007F49F6" w:rsidRDefault="009D069D" w:rsidP="006B5DEF">
      <w:pPr>
        <w:ind w:firstLine="720"/>
        <w:jc w:val="both"/>
        <w:rPr>
          <w:rFonts w:ascii="Garamond" w:hAnsi="Garamond" w:cs="Garamond"/>
        </w:rPr>
      </w:pPr>
      <w:r w:rsidRPr="007F49F6">
        <w:rPr>
          <w:rFonts w:ascii="Garamond" w:hAnsi="Garamond" w:cs="Garamond"/>
        </w:rPr>
        <w:t>Education?</w:t>
      </w:r>
      <w:r w:rsidRPr="007F49F6">
        <w:rPr>
          <w:rFonts w:ascii="Garamond" w:hAnsi="Garamond" w:cs="Garamond"/>
          <w:b/>
          <w:bCs/>
        </w:rPr>
        <w:t>Cancer Nursing,</w:t>
      </w:r>
      <w:r w:rsidRPr="007F49F6">
        <w:rPr>
          <w:rFonts w:ascii="Garamond" w:hAnsi="Garamond" w:cs="Garamond"/>
        </w:rPr>
        <w:t xml:space="preserve"> 19(2), 98-103.</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rPr>
        <w:t xml:space="preserve">Panigrahi, B., </w:t>
      </w:r>
      <w:r w:rsidRPr="007F49F6">
        <w:rPr>
          <w:rFonts w:ascii="Garamond" w:hAnsi="Garamond" w:cs="Garamond"/>
          <w:u w:val="single"/>
        </w:rPr>
        <w:t>Misra, R</w:t>
      </w:r>
      <w:r w:rsidRPr="007F49F6">
        <w:rPr>
          <w:rFonts w:ascii="Garamond" w:hAnsi="Garamond" w:cs="Garamond"/>
        </w:rPr>
        <w:t xml:space="preserve">., &amp;Calcish, Steve (1996).  Perceptions of Indian business organizations </w:t>
      </w:r>
    </w:p>
    <w:p w:rsidR="009D069D" w:rsidRPr="007F49F6" w:rsidRDefault="009D069D">
      <w:pPr>
        <w:jc w:val="both"/>
        <w:rPr>
          <w:rFonts w:ascii="Garamond" w:hAnsi="Garamond" w:cs="Garamond"/>
        </w:rPr>
      </w:pPr>
      <w:r>
        <w:rPr>
          <w:rFonts w:ascii="Garamond" w:hAnsi="Garamond" w:cs="Garamond"/>
        </w:rPr>
        <w:tab/>
      </w:r>
      <w:r w:rsidRPr="007F49F6">
        <w:rPr>
          <w:rFonts w:ascii="Garamond" w:hAnsi="Garamond" w:cs="Garamond"/>
        </w:rPr>
        <w:t xml:space="preserve">towards formal marketing research.  </w:t>
      </w:r>
      <w:r w:rsidRPr="007F49F6">
        <w:rPr>
          <w:rFonts w:ascii="Garamond" w:hAnsi="Garamond" w:cs="Garamond"/>
          <w:b/>
          <w:bCs/>
        </w:rPr>
        <w:t xml:space="preserve">International Executive, </w:t>
      </w:r>
      <w:r w:rsidRPr="007F49F6">
        <w:rPr>
          <w:rFonts w:ascii="Garamond" w:hAnsi="Garamond" w:cs="Garamond"/>
        </w:rPr>
        <w:t>Spring 1996.</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&amp; Panigrahi, B.  (1996).  Effect of age on attitudes toward working women. </w:t>
      </w:r>
    </w:p>
    <w:p w:rsidR="009D069D" w:rsidRPr="007F49F6" w:rsidRDefault="009D069D" w:rsidP="006B5DEF">
      <w:pPr>
        <w:ind w:firstLine="720"/>
        <w:jc w:val="both"/>
        <w:rPr>
          <w:rFonts w:ascii="Garamond" w:hAnsi="Garamond" w:cs="Garamond"/>
        </w:rPr>
      </w:pPr>
      <w:r w:rsidRPr="007F49F6">
        <w:rPr>
          <w:rFonts w:ascii="Garamond" w:hAnsi="Garamond" w:cs="Garamond"/>
          <w:b/>
          <w:bCs/>
        </w:rPr>
        <w:t>International Journal of Manpower</w:t>
      </w:r>
      <w:r w:rsidRPr="007F49F6">
        <w:rPr>
          <w:rFonts w:ascii="Garamond" w:hAnsi="Garamond" w:cs="Garamond"/>
        </w:rPr>
        <w:t>.17(2), 3-17.</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E75816">
        <w:rPr>
          <w:rFonts w:ascii="Garamond" w:hAnsi="Garamond" w:cs="Garamond"/>
          <w:i/>
        </w:rPr>
        <w:t>Aguillon S</w:t>
      </w:r>
      <w:r w:rsidRPr="007F49F6">
        <w:rPr>
          <w:rFonts w:ascii="Garamond" w:hAnsi="Garamond" w:cs="Garamond"/>
        </w:rPr>
        <w:t xml:space="preserve">, </w:t>
      </w:r>
      <w:r w:rsidRPr="007F49F6">
        <w:rPr>
          <w:rFonts w:ascii="Garamond" w:hAnsi="Garamond" w:cs="Garamond"/>
          <w:u w:val="single"/>
        </w:rPr>
        <w:t>Misra R</w:t>
      </w:r>
      <w:r w:rsidRPr="007F49F6">
        <w:rPr>
          <w:rFonts w:ascii="Garamond" w:hAnsi="Garamond" w:cs="Garamond"/>
        </w:rPr>
        <w:t xml:space="preserve">. “Determinants of health promotion behaviors in the rural elderly” </w:t>
      </w:r>
      <w:r>
        <w:rPr>
          <w:rFonts w:ascii="Garamond" w:hAnsi="Garamond" w:cs="Garamond"/>
          <w:b/>
          <w:bCs/>
        </w:rPr>
        <w:t xml:space="preserve">McNair </w:t>
      </w:r>
      <w:r>
        <w:rPr>
          <w:rFonts w:ascii="Garamond" w:hAnsi="Garamond" w:cs="Garamond"/>
          <w:b/>
          <w:bCs/>
        </w:rPr>
        <w:tab/>
      </w:r>
      <w:r w:rsidRPr="007F49F6">
        <w:rPr>
          <w:rFonts w:ascii="Garamond" w:hAnsi="Garamond" w:cs="Garamond"/>
          <w:b/>
          <w:bCs/>
        </w:rPr>
        <w:t>Scholarly Review</w:t>
      </w:r>
      <w:r w:rsidRPr="007F49F6">
        <w:rPr>
          <w:rFonts w:ascii="Garamond" w:hAnsi="Garamond" w:cs="Garamond"/>
        </w:rPr>
        <w:t>, 3 (1), 29-48.</w:t>
      </w:r>
    </w:p>
    <w:p w:rsidR="009D069D" w:rsidRPr="007F49F6" w:rsidRDefault="009D069D">
      <w:pPr>
        <w:pStyle w:val="Header"/>
        <w:tabs>
          <w:tab w:val="clear" w:pos="4320"/>
          <w:tab w:val="clear" w:pos="8640"/>
        </w:tabs>
        <w:rPr>
          <w:rFonts w:ascii="Garamond" w:hAnsi="Garamond" w:cs="Garamond"/>
        </w:rPr>
      </w:pPr>
    </w:p>
    <w:p w:rsidR="009D069D"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&amp; Panigrahi, B. (1995). Change in attitudes toward working women: a cohort analysis.  </w:t>
      </w:r>
      <w:r w:rsidRPr="007F49F6">
        <w:rPr>
          <w:rFonts w:ascii="Garamond" w:hAnsi="Garamond" w:cs="Garamond"/>
        </w:rPr>
        <w:tab/>
      </w:r>
      <w:r w:rsidRPr="007F49F6">
        <w:rPr>
          <w:rFonts w:ascii="Garamond" w:hAnsi="Garamond" w:cs="Garamond"/>
          <w:b/>
          <w:bCs/>
        </w:rPr>
        <w:t>International Journal of Sociology and Social Policy,</w:t>
      </w:r>
      <w:r w:rsidRPr="007F49F6">
        <w:rPr>
          <w:rFonts w:ascii="Garamond" w:hAnsi="Garamond" w:cs="Garamond"/>
        </w:rPr>
        <w:t xml:space="preserve"> 15(6), 1-20.  </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p>
    <w:p w:rsidR="009D069D" w:rsidRPr="007F49F6" w:rsidRDefault="009D069D">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pPr>
      <w:r w:rsidRPr="007F49F6">
        <w:t>PUBLICATIONS</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sz w:val="22"/>
          <w:szCs w:val="22"/>
        </w:rPr>
      </w:pPr>
    </w:p>
    <w:p w:rsidR="009D069D" w:rsidRPr="007F49F6" w:rsidRDefault="009D069D">
      <w:pPr>
        <w:pStyle w:val="Heading5"/>
        <w:pBdr>
          <w:bottom w:val="dotted" w:sz="2" w:space="1" w:color="auto"/>
        </w:pBdr>
        <w:jc w:val="center"/>
        <w:rPr>
          <w:rFonts w:ascii="Garamond" w:hAnsi="Garamond" w:cs="Garamond"/>
          <w:smallCaps/>
        </w:rPr>
      </w:pPr>
      <w:r w:rsidRPr="007F49F6">
        <w:rPr>
          <w:rFonts w:ascii="Garamond" w:hAnsi="Garamond" w:cs="Garamond"/>
          <w:smallCaps/>
        </w:rPr>
        <w:t>Books</w:t>
      </w:r>
    </w:p>
    <w:p w:rsidR="0031530A" w:rsidRDefault="0031530A" w:rsidP="0031530A">
      <w:pPr>
        <w:tabs>
          <w:tab w:val="left" w:pos="720"/>
        </w:tabs>
        <w:rPr>
          <w:rFonts w:ascii="Garamond" w:hAnsi="Garamond"/>
          <w:noProof/>
        </w:rPr>
      </w:pPr>
    </w:p>
    <w:p w:rsidR="004E015C" w:rsidRDefault="004E015C" w:rsidP="002752B0">
      <w:pPr>
        <w:ind w:left="720" w:hanging="720"/>
        <w:jc w:val="both"/>
        <w:rPr>
          <w:rFonts w:ascii="Garamond" w:hAnsi="Garamond" w:cs="Garamond"/>
        </w:rPr>
      </w:pPr>
      <w:r>
        <w:rPr>
          <w:rFonts w:ascii="Garamond" w:hAnsi="Garamond" w:cs="Garamond"/>
        </w:rPr>
        <w:t>Misra, R. (2011).</w:t>
      </w:r>
      <w:r w:rsidRPr="004E015C">
        <w:rPr>
          <w:rFonts w:ascii="Garamond" w:hAnsi="Garamond" w:cs="Garamond"/>
          <w:b/>
        </w:rPr>
        <w:t>Indian Foods: AAPI’s Guide to Health, Nutrition, and Diabetes</w:t>
      </w:r>
      <w:r>
        <w:rPr>
          <w:rFonts w:ascii="Garamond" w:hAnsi="Garamond" w:cs="Garamond"/>
        </w:rPr>
        <w:t>. 2</w:t>
      </w:r>
      <w:r w:rsidRPr="004E015C">
        <w:rPr>
          <w:rFonts w:ascii="Garamond" w:hAnsi="Garamond" w:cs="Garamond"/>
          <w:vertAlign w:val="superscript"/>
        </w:rPr>
        <w:t>nd</w:t>
      </w:r>
      <w:r>
        <w:rPr>
          <w:rFonts w:ascii="Garamond" w:hAnsi="Garamond" w:cs="Garamond"/>
        </w:rPr>
        <w:t xml:space="preserve"> Edit</w:t>
      </w:r>
      <w:r w:rsidR="00C664CD">
        <w:rPr>
          <w:rFonts w:ascii="Garamond" w:hAnsi="Garamond" w:cs="Garamond"/>
        </w:rPr>
        <w:t>ion.</w:t>
      </w:r>
      <w:r w:rsidR="00CC2535">
        <w:rPr>
          <w:rFonts w:ascii="Garamond" w:hAnsi="Garamond" w:cs="Garamond"/>
        </w:rPr>
        <w:t xml:space="preserve"> Editor</w:t>
      </w:r>
      <w:r w:rsidR="00C664CD">
        <w:rPr>
          <w:rFonts w:ascii="Garamond" w:hAnsi="Garamond" w:cs="Garamond"/>
        </w:rPr>
        <w:t>, Allied Publishers</w:t>
      </w:r>
      <w:r>
        <w:rPr>
          <w:rFonts w:ascii="Garamond" w:hAnsi="Garamond" w:cs="Garamond"/>
        </w:rPr>
        <w:t>.</w:t>
      </w:r>
    </w:p>
    <w:p w:rsidR="004E015C" w:rsidRDefault="004E015C" w:rsidP="002752B0">
      <w:pPr>
        <w:ind w:left="720" w:hanging="720"/>
        <w:jc w:val="both"/>
        <w:rPr>
          <w:rFonts w:ascii="Garamond" w:hAnsi="Garamond" w:cs="Garamond"/>
        </w:rPr>
      </w:pPr>
    </w:p>
    <w:p w:rsidR="00C664CD" w:rsidRDefault="00C664CD" w:rsidP="00C664CD">
      <w:pPr>
        <w:rPr>
          <w:color w:val="000000"/>
        </w:rPr>
      </w:pPr>
      <w:r>
        <w:rPr>
          <w:rStyle w:val="Emphasis"/>
          <w:color w:val="000000"/>
        </w:rPr>
        <w:t>This book was inaugurated at the American Association of Physicians of Indian Origin (AAPI) conference in New York, June 2011. The team was interviewed by TV Asia and ITV, two national Asian TV channels in the US to improve the publicity of the book</w:t>
      </w:r>
      <w:r>
        <w:rPr>
          <w:color w:val="000000"/>
        </w:rPr>
        <w:t xml:space="preserve">.  </w:t>
      </w:r>
    </w:p>
    <w:p w:rsidR="00C664CD" w:rsidRDefault="00C664CD" w:rsidP="002752B0">
      <w:pPr>
        <w:ind w:left="720" w:hanging="720"/>
        <w:jc w:val="both"/>
        <w:rPr>
          <w:rFonts w:ascii="Garamond" w:hAnsi="Garamond" w:cs="Garamond"/>
        </w:rPr>
      </w:pPr>
    </w:p>
    <w:p w:rsidR="009D069D" w:rsidRDefault="009D069D" w:rsidP="002752B0">
      <w:pPr>
        <w:ind w:left="720" w:hanging="720"/>
        <w:jc w:val="both"/>
        <w:rPr>
          <w:rFonts w:ascii="Garamond" w:hAnsi="Garamond" w:cs="Garamond"/>
        </w:rPr>
      </w:pPr>
      <w:r w:rsidRPr="007F49F6">
        <w:rPr>
          <w:rFonts w:ascii="Garamond" w:hAnsi="Garamond" w:cs="Garamond"/>
        </w:rPr>
        <w:t>James, D., Christie, C., &amp;</w:t>
      </w:r>
      <w:r w:rsidRPr="007F49F6">
        <w:rPr>
          <w:rFonts w:ascii="Garamond" w:hAnsi="Garamond" w:cs="Garamond"/>
          <w:u w:val="single"/>
        </w:rPr>
        <w:t>Misra, R.</w:t>
      </w:r>
      <w:r w:rsidRPr="007F49F6">
        <w:rPr>
          <w:rFonts w:ascii="Garamond" w:hAnsi="Garamond" w:cs="Garamond"/>
        </w:rPr>
        <w:t xml:space="preserve"> (2004</w:t>
      </w:r>
      <w:r w:rsidRPr="007F49F6">
        <w:rPr>
          <w:rFonts w:ascii="Garamond" w:hAnsi="Garamond" w:cs="Garamond"/>
          <w:b/>
          <w:bCs/>
        </w:rPr>
        <w:t>).Nutrition and Well-Being A to Z (two volumes)</w:t>
      </w:r>
      <w:r w:rsidRPr="007F49F6">
        <w:rPr>
          <w:rFonts w:ascii="Garamond" w:hAnsi="Garamond" w:cs="Garamond"/>
        </w:rPr>
        <w:t xml:space="preserve">. Thomson Gale, Macmillan Reference USA. ISBN 0-02-865990-2 (set). </w:t>
      </w:r>
    </w:p>
    <w:p w:rsidR="009D069D" w:rsidRPr="007F49F6" w:rsidRDefault="009D069D" w:rsidP="002752B0">
      <w:pPr>
        <w:ind w:left="720" w:hanging="720"/>
        <w:jc w:val="both"/>
        <w:rPr>
          <w:rFonts w:ascii="Garamond" w:hAnsi="Garamond" w:cs="Garamond"/>
        </w:rPr>
      </w:pPr>
    </w:p>
    <w:p w:rsidR="009D069D" w:rsidRPr="007F49F6" w:rsidRDefault="009D069D" w:rsidP="002752B0">
      <w:pPr>
        <w:ind w:left="720" w:hanging="720"/>
        <w:jc w:val="both"/>
        <w:rPr>
          <w:rFonts w:ascii="Garamond" w:hAnsi="Garamond" w:cs="Garamond"/>
          <w:sz w:val="22"/>
          <w:szCs w:val="22"/>
          <w:u w:val="single"/>
        </w:rPr>
      </w:pPr>
    </w:p>
    <w:p w:rsidR="009D069D" w:rsidRPr="00EC6E01" w:rsidRDefault="009D069D" w:rsidP="002752B0">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720" w:hanging="720"/>
        <w:rPr>
          <w:sz w:val="24"/>
          <w:szCs w:val="24"/>
        </w:rPr>
      </w:pPr>
      <w:r w:rsidRPr="00EC6E01">
        <w:rPr>
          <w:sz w:val="24"/>
          <w:szCs w:val="24"/>
        </w:rPr>
        <w:lastRenderedPageBreak/>
        <w:t>PUBLICATIONS</w:t>
      </w:r>
    </w:p>
    <w:p w:rsidR="009D069D" w:rsidRPr="007F49F6" w:rsidRDefault="009D069D" w:rsidP="002752B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720" w:hanging="720"/>
        <w:jc w:val="both"/>
        <w:rPr>
          <w:rFonts w:ascii="Garamond" w:hAnsi="Garamond" w:cs="Garamond"/>
          <w:b/>
          <w:bCs/>
          <w:sz w:val="22"/>
          <w:szCs w:val="22"/>
        </w:rPr>
      </w:pPr>
    </w:p>
    <w:p w:rsidR="009D069D" w:rsidRPr="007F49F6" w:rsidRDefault="009D069D" w:rsidP="002752B0">
      <w:pPr>
        <w:pStyle w:val="Heading5"/>
        <w:pBdr>
          <w:bottom w:val="dotted" w:sz="2" w:space="1" w:color="auto"/>
        </w:pBdr>
        <w:ind w:left="720" w:hanging="720"/>
        <w:jc w:val="center"/>
        <w:rPr>
          <w:rFonts w:ascii="Garamond" w:hAnsi="Garamond" w:cs="Garamond"/>
          <w:smallCaps/>
        </w:rPr>
      </w:pPr>
      <w:r w:rsidRPr="007F49F6">
        <w:rPr>
          <w:rFonts w:ascii="Garamond" w:hAnsi="Garamond" w:cs="Garamond"/>
          <w:smallCaps/>
        </w:rPr>
        <w:t>Manuals</w:t>
      </w:r>
    </w:p>
    <w:p w:rsidR="009D069D" w:rsidRPr="007F49F6" w:rsidRDefault="009D069D" w:rsidP="002752B0">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ind w:left="720" w:hanging="720"/>
        <w:jc w:val="both"/>
        <w:rPr>
          <w:rFonts w:ascii="Garamond" w:hAnsi="Garamond" w:cs="Garamond"/>
          <w:b/>
          <w:bCs/>
          <w:sz w:val="22"/>
          <w:szCs w:val="22"/>
        </w:rPr>
      </w:pPr>
    </w:p>
    <w:p w:rsidR="009D069D" w:rsidRPr="007F49F6" w:rsidRDefault="009D069D" w:rsidP="002752B0">
      <w:pPr>
        <w:ind w:left="720" w:hanging="720"/>
        <w:jc w:val="both"/>
        <w:rPr>
          <w:rFonts w:ascii="Garamond" w:hAnsi="Garamond" w:cs="Garamond"/>
        </w:rPr>
      </w:pPr>
      <w:r w:rsidRPr="007F49F6">
        <w:rPr>
          <w:rFonts w:ascii="Garamond" w:hAnsi="Garamond" w:cs="Garamond"/>
        </w:rPr>
        <w:t>Kamalamma, N.,</w:t>
      </w:r>
      <w:r w:rsidRPr="007F49F6">
        <w:rPr>
          <w:rFonts w:ascii="Garamond" w:hAnsi="Garamond" w:cs="Garamond"/>
          <w:u w:val="single"/>
        </w:rPr>
        <w:t xml:space="preserve"> Misra, R. </w:t>
      </w:r>
      <w:r w:rsidRPr="007F49F6">
        <w:rPr>
          <w:rFonts w:ascii="Garamond" w:hAnsi="Garamond" w:cs="Garamond"/>
        </w:rPr>
        <w:t>&amp; Balagopal, P. (2003</w:t>
      </w:r>
      <w:r w:rsidRPr="007F49F6">
        <w:rPr>
          <w:rFonts w:ascii="Garamond" w:hAnsi="Garamond" w:cs="Garamond"/>
          <w:b/>
          <w:bCs/>
        </w:rPr>
        <w:t>). The extension worker’s manual for diabetes mellitus</w:t>
      </w:r>
      <w:r w:rsidRPr="007F49F6">
        <w:rPr>
          <w:rFonts w:ascii="Garamond" w:hAnsi="Garamond" w:cs="Garamond"/>
        </w:rPr>
        <w:t>. Gandhigram Rural Institute, Gandhigram 624302, Tamilnadu, India.</w:t>
      </w:r>
    </w:p>
    <w:p w:rsidR="009D069D" w:rsidRPr="007F49F6" w:rsidRDefault="009D069D">
      <w:pPr>
        <w:ind w:left="270" w:hanging="270"/>
        <w:jc w:val="both"/>
        <w:rPr>
          <w:rFonts w:ascii="Garamond" w:hAnsi="Garamond" w:cs="Garamond"/>
          <w:sz w:val="22"/>
          <w:szCs w:val="22"/>
          <w:u w:val="single"/>
        </w:rPr>
      </w:pPr>
    </w:p>
    <w:p w:rsidR="009D069D" w:rsidRPr="007F49F6" w:rsidRDefault="009D069D">
      <w:pPr>
        <w:jc w:val="both"/>
        <w:rPr>
          <w:rFonts w:ascii="Garamond" w:hAnsi="Garamond" w:cs="Garamond"/>
          <w:sz w:val="16"/>
          <w:szCs w:val="16"/>
        </w:rPr>
      </w:pPr>
    </w:p>
    <w:p w:rsidR="009D069D" w:rsidRPr="007F49F6" w:rsidRDefault="009D069D">
      <w:pPr>
        <w:pStyle w:val="Heading8"/>
        <w:pBdr>
          <w:top w:val="dotted" w:sz="2" w:space="1" w:color="auto"/>
          <w:bottom w:val="none" w:sz="0" w:space="0"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sz w:val="24"/>
          <w:szCs w:val="24"/>
        </w:rPr>
      </w:pPr>
      <w:r w:rsidRPr="007F49F6">
        <w:rPr>
          <w:sz w:val="24"/>
          <w:szCs w:val="24"/>
        </w:rPr>
        <w:t>PUBLICATIONS</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A35ED1">
      <w:pPr>
        <w:pStyle w:val="Heading7"/>
      </w:pPr>
      <w:r>
        <w:t>BOOK CHAPTERS</w:t>
      </w:r>
    </w:p>
    <w:p w:rsidR="009D069D" w:rsidRPr="007F49F6" w:rsidRDefault="009D069D">
      <w:pPr>
        <w:widowControl/>
        <w:autoSpaceDE w:val="0"/>
        <w:autoSpaceDN w:val="0"/>
        <w:adjustRightInd w:val="0"/>
        <w:rPr>
          <w:rFonts w:ascii="Garamond" w:hAnsi="Garamond" w:cs="Garamond"/>
        </w:rPr>
      </w:pPr>
    </w:p>
    <w:p w:rsidR="00AC6BF1" w:rsidRDefault="00CB2855" w:rsidP="00AC6BF1">
      <w:pPr>
        <w:spacing w:before="100" w:beforeAutospacing="1" w:after="100" w:afterAutospacing="1"/>
        <w:outlineLvl w:val="2"/>
        <w:rPr>
          <w:rFonts w:ascii="Garamond" w:hAnsi="Garamond"/>
          <w:noProof/>
        </w:rPr>
      </w:pPr>
      <w:r w:rsidRPr="009A06E4">
        <w:rPr>
          <w:rFonts w:ascii="Garamond" w:hAnsi="Garamond"/>
          <w:noProof/>
        </w:rPr>
        <w:t xml:space="preserve">Misra, R and </w:t>
      </w:r>
      <w:r>
        <w:rPr>
          <w:rFonts w:ascii="Garamond" w:hAnsi="Garamond"/>
          <w:noProof/>
        </w:rPr>
        <w:t>Patel TG</w:t>
      </w:r>
      <w:r w:rsidRPr="009A06E4">
        <w:rPr>
          <w:rFonts w:ascii="Garamond" w:hAnsi="Garamond"/>
          <w:noProof/>
        </w:rPr>
        <w:t xml:space="preserve"> (20</w:t>
      </w:r>
      <w:r>
        <w:rPr>
          <w:rFonts w:ascii="Garamond" w:hAnsi="Garamond"/>
          <w:noProof/>
        </w:rPr>
        <w:t>11</w:t>
      </w:r>
      <w:r w:rsidRPr="009A06E4">
        <w:rPr>
          <w:rFonts w:ascii="Garamond" w:hAnsi="Garamond"/>
          <w:noProof/>
        </w:rPr>
        <w:t xml:space="preserve">). </w:t>
      </w:r>
      <w:r w:rsidR="00AC6BF1" w:rsidRPr="00AC6BF1">
        <w:rPr>
          <w:rFonts w:ascii="Garamond" w:hAnsi="Garamond"/>
          <w:bCs/>
          <w:color w:val="333333"/>
        </w:rPr>
        <w:t>Epidemiology, Risks, and Complications of Type 2 Diabetes Mellitus</w:t>
      </w:r>
      <w:r w:rsidRPr="009A06E4">
        <w:rPr>
          <w:rFonts w:ascii="Garamond" w:hAnsi="Garamond"/>
          <w:noProof/>
        </w:rPr>
        <w:t xml:space="preserve">. </w:t>
      </w:r>
    </w:p>
    <w:p w:rsidR="00CB2855" w:rsidRDefault="00CB2855" w:rsidP="00AC6BF1">
      <w:pPr>
        <w:spacing w:before="100" w:beforeAutospacing="1" w:after="100" w:afterAutospacing="1"/>
        <w:ind w:left="720"/>
        <w:outlineLvl w:val="2"/>
        <w:rPr>
          <w:rFonts w:ascii="Garamond" w:hAnsi="Garamond"/>
          <w:noProof/>
        </w:rPr>
      </w:pPr>
      <w:r w:rsidRPr="009A06E4">
        <w:rPr>
          <w:rFonts w:ascii="Garamond" w:hAnsi="Garamond"/>
          <w:noProof/>
        </w:rPr>
        <w:t xml:space="preserve">In </w:t>
      </w:r>
      <w:r w:rsidR="00AC6BF1" w:rsidRPr="004E015C">
        <w:rPr>
          <w:rFonts w:ascii="Garamond" w:hAnsi="Garamond" w:cs="Garamond"/>
          <w:b/>
        </w:rPr>
        <w:t>Indian Foods: AAPI’s Guide to Health, Nutrition, and Diabetes</w:t>
      </w:r>
      <w:r w:rsidR="00AC6BF1">
        <w:rPr>
          <w:rFonts w:ascii="Garamond" w:hAnsi="Garamond" w:cs="Garamond"/>
        </w:rPr>
        <w:t>. 2</w:t>
      </w:r>
      <w:r w:rsidR="00AC6BF1" w:rsidRPr="004E015C">
        <w:rPr>
          <w:rFonts w:ascii="Garamond" w:hAnsi="Garamond" w:cs="Garamond"/>
          <w:vertAlign w:val="superscript"/>
        </w:rPr>
        <w:t>nd</w:t>
      </w:r>
      <w:r w:rsidR="00AC6BF1">
        <w:rPr>
          <w:rFonts w:ascii="Garamond" w:hAnsi="Garamond" w:cs="Garamond"/>
        </w:rPr>
        <w:t xml:space="preserve"> Edition. Allied Publishers.</w:t>
      </w:r>
      <w:r w:rsidR="00AC6BF1" w:rsidRPr="009A06E4">
        <w:rPr>
          <w:rFonts w:ascii="Garamond" w:hAnsi="Garamond"/>
          <w:noProof/>
        </w:rPr>
        <w:t xml:space="preserve"> </w:t>
      </w:r>
      <w:r w:rsidRPr="009A06E4">
        <w:rPr>
          <w:rFonts w:ascii="Garamond" w:hAnsi="Garamond"/>
          <w:noProof/>
        </w:rPr>
        <w:t xml:space="preserve">(Editor; </w:t>
      </w:r>
      <w:r w:rsidR="00AC6BF1">
        <w:rPr>
          <w:rFonts w:ascii="Garamond" w:hAnsi="Garamond"/>
          <w:noProof/>
        </w:rPr>
        <w:t>Ranjita Misra</w:t>
      </w:r>
      <w:r w:rsidRPr="009A06E4">
        <w:rPr>
          <w:rFonts w:ascii="Garamond" w:hAnsi="Garamond"/>
          <w:noProof/>
        </w:rPr>
        <w:t>).</w:t>
      </w:r>
      <w:r>
        <w:rPr>
          <w:rFonts w:ascii="Garamond" w:hAnsi="Garamond"/>
          <w:noProof/>
        </w:rPr>
        <w:t xml:space="preserve"> Page </w:t>
      </w:r>
      <w:r w:rsidR="00B10231">
        <w:rPr>
          <w:rFonts w:ascii="Garamond" w:hAnsi="Garamond"/>
          <w:noProof/>
        </w:rPr>
        <w:t>15-20</w:t>
      </w:r>
      <w:r>
        <w:rPr>
          <w:rFonts w:ascii="Garamond" w:hAnsi="Garamond"/>
          <w:noProof/>
        </w:rPr>
        <w:t>.</w:t>
      </w:r>
    </w:p>
    <w:p w:rsidR="00754AC1" w:rsidRDefault="00B10231" w:rsidP="00754AC1">
      <w:pPr>
        <w:outlineLvl w:val="2"/>
        <w:rPr>
          <w:rFonts w:ascii="Garamond" w:hAnsi="Garamond" w:cs="Garamond"/>
          <w:b/>
        </w:rPr>
      </w:pPr>
      <w:r w:rsidRPr="009A06E4">
        <w:rPr>
          <w:rFonts w:ascii="Garamond" w:hAnsi="Garamond"/>
          <w:noProof/>
        </w:rPr>
        <w:t>Misra, R (20</w:t>
      </w:r>
      <w:r>
        <w:rPr>
          <w:rFonts w:ascii="Garamond" w:hAnsi="Garamond"/>
          <w:noProof/>
        </w:rPr>
        <w:t>11</w:t>
      </w:r>
      <w:r w:rsidRPr="009A06E4">
        <w:rPr>
          <w:rFonts w:ascii="Garamond" w:hAnsi="Garamond"/>
          <w:noProof/>
        </w:rPr>
        <w:t xml:space="preserve">). </w:t>
      </w:r>
      <w:r w:rsidR="00754AC1" w:rsidRPr="00754AC1">
        <w:rPr>
          <w:rFonts w:ascii="Garamond" w:hAnsi="Garamond"/>
        </w:rPr>
        <w:t>East Indian (Odia and Bengali) Cuisine</w:t>
      </w:r>
      <w:r w:rsidRPr="00754AC1">
        <w:rPr>
          <w:rFonts w:ascii="Garamond" w:hAnsi="Garamond"/>
          <w:noProof/>
        </w:rPr>
        <w:t>.</w:t>
      </w:r>
      <w:r w:rsidRPr="009A06E4">
        <w:rPr>
          <w:rFonts w:ascii="Garamond" w:hAnsi="Garamond"/>
          <w:noProof/>
        </w:rPr>
        <w:t xml:space="preserve"> In </w:t>
      </w:r>
      <w:r w:rsidRPr="004E015C">
        <w:rPr>
          <w:rFonts w:ascii="Garamond" w:hAnsi="Garamond" w:cs="Garamond"/>
          <w:b/>
        </w:rPr>
        <w:t xml:space="preserve">Indian Foods: AAPI’s Guide to </w:t>
      </w:r>
    </w:p>
    <w:p w:rsidR="00B10231" w:rsidRDefault="00B10231" w:rsidP="00754AC1">
      <w:pPr>
        <w:ind w:left="720"/>
        <w:outlineLvl w:val="2"/>
        <w:rPr>
          <w:rFonts w:ascii="Garamond" w:hAnsi="Garamond"/>
          <w:noProof/>
        </w:rPr>
      </w:pPr>
      <w:r w:rsidRPr="004E015C">
        <w:rPr>
          <w:rFonts w:ascii="Garamond" w:hAnsi="Garamond" w:cs="Garamond"/>
          <w:b/>
        </w:rPr>
        <w:t>Health, Nutrition, and Diabetes</w:t>
      </w:r>
      <w:r>
        <w:rPr>
          <w:rFonts w:ascii="Garamond" w:hAnsi="Garamond" w:cs="Garamond"/>
        </w:rPr>
        <w:t>. 2</w:t>
      </w:r>
      <w:r w:rsidRPr="004E015C">
        <w:rPr>
          <w:rFonts w:ascii="Garamond" w:hAnsi="Garamond" w:cs="Garamond"/>
          <w:vertAlign w:val="superscript"/>
        </w:rPr>
        <w:t>nd</w:t>
      </w:r>
      <w:r>
        <w:rPr>
          <w:rFonts w:ascii="Garamond" w:hAnsi="Garamond" w:cs="Garamond"/>
        </w:rPr>
        <w:t xml:space="preserve"> Edition. Allied Publishers.</w:t>
      </w:r>
      <w:r w:rsidRPr="009A06E4">
        <w:rPr>
          <w:rFonts w:ascii="Garamond" w:hAnsi="Garamond"/>
          <w:noProof/>
        </w:rPr>
        <w:t xml:space="preserve"> (Editor; </w:t>
      </w:r>
      <w:r>
        <w:rPr>
          <w:rFonts w:ascii="Garamond" w:hAnsi="Garamond"/>
          <w:noProof/>
        </w:rPr>
        <w:t>Ranjita Misra</w:t>
      </w:r>
      <w:r w:rsidRPr="009A06E4">
        <w:rPr>
          <w:rFonts w:ascii="Garamond" w:hAnsi="Garamond"/>
          <w:noProof/>
        </w:rPr>
        <w:t>).</w:t>
      </w:r>
      <w:r>
        <w:rPr>
          <w:rFonts w:ascii="Garamond" w:hAnsi="Garamond"/>
          <w:noProof/>
        </w:rPr>
        <w:t xml:space="preserve"> Page </w:t>
      </w:r>
      <w:r w:rsidR="00754AC1">
        <w:rPr>
          <w:rFonts w:ascii="Garamond" w:hAnsi="Garamond"/>
          <w:noProof/>
        </w:rPr>
        <w:t>48-52</w:t>
      </w:r>
      <w:r>
        <w:rPr>
          <w:rFonts w:ascii="Garamond" w:hAnsi="Garamond"/>
          <w:noProof/>
        </w:rPr>
        <w:t>.</w:t>
      </w:r>
    </w:p>
    <w:p w:rsidR="001C6044" w:rsidRDefault="001C6044" w:rsidP="00754AC1">
      <w:pPr>
        <w:ind w:left="720"/>
        <w:outlineLvl w:val="2"/>
        <w:rPr>
          <w:rFonts w:ascii="Garamond" w:hAnsi="Garamond"/>
          <w:noProof/>
        </w:rPr>
      </w:pPr>
    </w:p>
    <w:p w:rsidR="002306E2" w:rsidRDefault="001C6044" w:rsidP="001C6044">
      <w:pPr>
        <w:outlineLvl w:val="2"/>
        <w:rPr>
          <w:rFonts w:ascii="Garamond" w:hAnsi="Garamond"/>
        </w:rPr>
      </w:pPr>
      <w:r>
        <w:rPr>
          <w:rFonts w:ascii="Garamond" w:hAnsi="Garamond"/>
          <w:noProof/>
        </w:rPr>
        <w:t xml:space="preserve">Balagopal P,. Karmally W, Raj S, Kulkarni K, </w:t>
      </w:r>
      <w:r w:rsidRPr="009A06E4">
        <w:rPr>
          <w:rFonts w:ascii="Garamond" w:hAnsi="Garamond"/>
          <w:noProof/>
        </w:rPr>
        <w:t>Misra, R (20</w:t>
      </w:r>
      <w:r>
        <w:rPr>
          <w:rFonts w:ascii="Garamond" w:hAnsi="Garamond"/>
          <w:noProof/>
        </w:rPr>
        <w:t>11</w:t>
      </w:r>
      <w:r w:rsidRPr="001C6044">
        <w:rPr>
          <w:rFonts w:ascii="Garamond" w:hAnsi="Garamond"/>
          <w:noProof/>
        </w:rPr>
        <w:t xml:space="preserve">). </w:t>
      </w:r>
      <w:r w:rsidRPr="001C6044">
        <w:rPr>
          <w:rFonts w:ascii="Garamond" w:hAnsi="Garamond"/>
        </w:rPr>
        <w:t xml:space="preserve">Do Indian Spices and Condiments </w:t>
      </w:r>
    </w:p>
    <w:p w:rsidR="001C6044" w:rsidRDefault="001C6044" w:rsidP="002306E2">
      <w:pPr>
        <w:ind w:left="720"/>
        <w:outlineLvl w:val="2"/>
        <w:rPr>
          <w:rFonts w:ascii="Garamond" w:hAnsi="Garamond"/>
          <w:noProof/>
        </w:rPr>
      </w:pPr>
      <w:r w:rsidRPr="001C6044">
        <w:rPr>
          <w:rFonts w:ascii="Garamond" w:hAnsi="Garamond"/>
        </w:rPr>
        <w:t>Have a Role to Play in Preventive Health and Therapeutics?</w:t>
      </w:r>
      <w:r w:rsidRPr="001C6044">
        <w:rPr>
          <w:rFonts w:ascii="Garamond" w:hAnsi="Garamond"/>
          <w:noProof/>
        </w:rPr>
        <w:t xml:space="preserve">. In </w:t>
      </w:r>
      <w:r w:rsidRPr="001C6044">
        <w:rPr>
          <w:rFonts w:ascii="Garamond" w:hAnsi="Garamond" w:cs="Garamond"/>
          <w:b/>
        </w:rPr>
        <w:t xml:space="preserve">Indian Foods: AAPI’s Guide to </w:t>
      </w:r>
      <w:r w:rsidRPr="004E015C">
        <w:rPr>
          <w:rFonts w:ascii="Garamond" w:hAnsi="Garamond" w:cs="Garamond"/>
          <w:b/>
        </w:rPr>
        <w:t>Health, Nutrition, and Diabetes</w:t>
      </w:r>
      <w:r>
        <w:rPr>
          <w:rFonts w:ascii="Garamond" w:hAnsi="Garamond" w:cs="Garamond"/>
        </w:rPr>
        <w:t>. 2</w:t>
      </w:r>
      <w:r w:rsidRPr="004E015C">
        <w:rPr>
          <w:rFonts w:ascii="Garamond" w:hAnsi="Garamond" w:cs="Garamond"/>
          <w:vertAlign w:val="superscript"/>
        </w:rPr>
        <w:t>nd</w:t>
      </w:r>
      <w:r>
        <w:rPr>
          <w:rFonts w:ascii="Garamond" w:hAnsi="Garamond" w:cs="Garamond"/>
        </w:rPr>
        <w:t xml:space="preserve"> Edition. Allied Publishers.</w:t>
      </w:r>
      <w:r w:rsidRPr="009A06E4">
        <w:rPr>
          <w:rFonts w:ascii="Garamond" w:hAnsi="Garamond"/>
          <w:noProof/>
        </w:rPr>
        <w:t xml:space="preserve"> (Editor; </w:t>
      </w:r>
      <w:r>
        <w:rPr>
          <w:rFonts w:ascii="Garamond" w:hAnsi="Garamond"/>
          <w:noProof/>
        </w:rPr>
        <w:t>Ranjita Misra</w:t>
      </w:r>
      <w:r w:rsidRPr="009A06E4">
        <w:rPr>
          <w:rFonts w:ascii="Garamond" w:hAnsi="Garamond"/>
          <w:noProof/>
        </w:rPr>
        <w:t>).</w:t>
      </w:r>
      <w:r>
        <w:rPr>
          <w:rFonts w:ascii="Garamond" w:hAnsi="Garamond"/>
          <w:noProof/>
        </w:rPr>
        <w:t xml:space="preserve"> Page </w:t>
      </w:r>
      <w:r w:rsidR="00B97ACD">
        <w:rPr>
          <w:rFonts w:ascii="Garamond" w:hAnsi="Garamond"/>
          <w:noProof/>
        </w:rPr>
        <w:t>112-120</w:t>
      </w:r>
      <w:r>
        <w:rPr>
          <w:rFonts w:ascii="Garamond" w:hAnsi="Garamond"/>
          <w:noProof/>
        </w:rPr>
        <w:t>.</w:t>
      </w:r>
    </w:p>
    <w:p w:rsidR="00B10231" w:rsidRDefault="00B10231" w:rsidP="00B10231">
      <w:pPr>
        <w:ind w:left="720"/>
        <w:outlineLvl w:val="2"/>
        <w:rPr>
          <w:rFonts w:ascii="Garamond" w:hAnsi="Garamond"/>
          <w:noProof/>
        </w:rPr>
      </w:pPr>
    </w:p>
    <w:p w:rsidR="002306E2" w:rsidRDefault="001C6044" w:rsidP="001C6044">
      <w:pPr>
        <w:outlineLvl w:val="2"/>
        <w:rPr>
          <w:rFonts w:ascii="Garamond" w:hAnsi="Garamond"/>
          <w:noProof/>
        </w:rPr>
      </w:pPr>
      <w:r>
        <w:rPr>
          <w:rFonts w:ascii="Garamond" w:hAnsi="Garamond"/>
          <w:noProof/>
        </w:rPr>
        <w:t xml:space="preserve">Balagopal P,. Bhataje R, Karmally W, Raj S, Kulkarni K, Ramasubramanyam N, </w:t>
      </w:r>
      <w:r w:rsidRPr="009A06E4">
        <w:rPr>
          <w:rFonts w:ascii="Garamond" w:hAnsi="Garamond"/>
          <w:noProof/>
        </w:rPr>
        <w:t>Misra, R (20</w:t>
      </w:r>
      <w:r>
        <w:rPr>
          <w:rFonts w:ascii="Garamond" w:hAnsi="Garamond"/>
          <w:noProof/>
        </w:rPr>
        <w:t>11</w:t>
      </w:r>
      <w:r w:rsidRPr="001C6044">
        <w:rPr>
          <w:rFonts w:ascii="Garamond" w:hAnsi="Garamond"/>
          <w:noProof/>
        </w:rPr>
        <w:t xml:space="preserve">). </w:t>
      </w:r>
    </w:p>
    <w:p w:rsidR="001C6044" w:rsidRDefault="001C6044" w:rsidP="002306E2">
      <w:pPr>
        <w:ind w:left="720"/>
        <w:outlineLvl w:val="2"/>
        <w:rPr>
          <w:rFonts w:ascii="Garamond" w:hAnsi="Garamond"/>
          <w:noProof/>
        </w:rPr>
      </w:pPr>
      <w:r>
        <w:rPr>
          <w:rFonts w:ascii="Garamond" w:hAnsi="Garamond"/>
          <w:noProof/>
        </w:rPr>
        <w:t>Selecting Food from Different Food Groups in the Indian C</w:t>
      </w:r>
      <w:r>
        <w:rPr>
          <w:rFonts w:ascii="Garamond" w:hAnsi="Garamond"/>
        </w:rPr>
        <w:t>uisine.</w:t>
      </w:r>
      <w:r w:rsidRPr="001C6044">
        <w:rPr>
          <w:rFonts w:ascii="Garamond" w:hAnsi="Garamond"/>
          <w:noProof/>
        </w:rPr>
        <w:t xml:space="preserve"> In </w:t>
      </w:r>
      <w:r w:rsidRPr="001C6044">
        <w:rPr>
          <w:rFonts w:ascii="Garamond" w:hAnsi="Garamond" w:cs="Garamond"/>
          <w:b/>
        </w:rPr>
        <w:t xml:space="preserve">Indian Foods: AAPI’s Guide to </w:t>
      </w:r>
      <w:r w:rsidRPr="004E015C">
        <w:rPr>
          <w:rFonts w:ascii="Garamond" w:hAnsi="Garamond" w:cs="Garamond"/>
          <w:b/>
        </w:rPr>
        <w:t>Health, Nutrition, and Diabetes</w:t>
      </w:r>
      <w:r>
        <w:rPr>
          <w:rFonts w:ascii="Garamond" w:hAnsi="Garamond" w:cs="Garamond"/>
        </w:rPr>
        <w:t>. 2</w:t>
      </w:r>
      <w:r w:rsidRPr="004E015C">
        <w:rPr>
          <w:rFonts w:ascii="Garamond" w:hAnsi="Garamond" w:cs="Garamond"/>
          <w:vertAlign w:val="superscript"/>
        </w:rPr>
        <w:t>nd</w:t>
      </w:r>
      <w:r>
        <w:rPr>
          <w:rFonts w:ascii="Garamond" w:hAnsi="Garamond" w:cs="Garamond"/>
        </w:rPr>
        <w:t xml:space="preserve"> Edition. Allied Publishers.</w:t>
      </w:r>
      <w:r w:rsidRPr="009A06E4">
        <w:rPr>
          <w:rFonts w:ascii="Garamond" w:hAnsi="Garamond"/>
          <w:noProof/>
        </w:rPr>
        <w:t xml:space="preserve"> (Editor; </w:t>
      </w:r>
      <w:r>
        <w:rPr>
          <w:rFonts w:ascii="Garamond" w:hAnsi="Garamond"/>
          <w:noProof/>
        </w:rPr>
        <w:t>Ranjita Misra</w:t>
      </w:r>
      <w:r w:rsidRPr="009A06E4">
        <w:rPr>
          <w:rFonts w:ascii="Garamond" w:hAnsi="Garamond"/>
          <w:noProof/>
        </w:rPr>
        <w:t>).</w:t>
      </w:r>
      <w:r>
        <w:rPr>
          <w:rFonts w:ascii="Garamond" w:hAnsi="Garamond"/>
          <w:noProof/>
        </w:rPr>
        <w:t xml:space="preserve"> Page </w:t>
      </w:r>
      <w:r w:rsidR="00B97ACD">
        <w:rPr>
          <w:rFonts w:ascii="Garamond" w:hAnsi="Garamond"/>
          <w:noProof/>
        </w:rPr>
        <w:t>110-111</w:t>
      </w:r>
      <w:r>
        <w:rPr>
          <w:rFonts w:ascii="Garamond" w:hAnsi="Garamond"/>
          <w:noProof/>
        </w:rPr>
        <w:t>.</w:t>
      </w:r>
    </w:p>
    <w:p w:rsidR="001C6044" w:rsidRDefault="001C6044" w:rsidP="00B10231">
      <w:pPr>
        <w:ind w:left="720"/>
        <w:outlineLvl w:val="2"/>
        <w:rPr>
          <w:rFonts w:ascii="Garamond" w:hAnsi="Garamond"/>
          <w:noProof/>
        </w:rPr>
      </w:pPr>
    </w:p>
    <w:p w:rsidR="009A06E4" w:rsidRDefault="009A06E4" w:rsidP="009A06E4">
      <w:pPr>
        <w:tabs>
          <w:tab w:val="left" w:pos="1080"/>
        </w:tabs>
        <w:rPr>
          <w:rFonts w:ascii="Garamond" w:hAnsi="Garamond"/>
          <w:b/>
          <w:noProof/>
        </w:rPr>
      </w:pPr>
      <w:r w:rsidRPr="009A06E4">
        <w:rPr>
          <w:rFonts w:ascii="Garamond" w:hAnsi="Garamond"/>
          <w:noProof/>
        </w:rPr>
        <w:t xml:space="preserve">Misra, R and Jueng J (2009). The Burden of Diabetes among Asian Americans. In </w:t>
      </w:r>
      <w:r w:rsidRPr="009A06E4">
        <w:rPr>
          <w:rFonts w:ascii="Garamond" w:hAnsi="Garamond"/>
          <w:b/>
          <w:noProof/>
        </w:rPr>
        <w:t xml:space="preserve">Encyclopedia of </w:t>
      </w:r>
    </w:p>
    <w:p w:rsidR="009A06E4" w:rsidRDefault="009A06E4" w:rsidP="002752B0">
      <w:pPr>
        <w:tabs>
          <w:tab w:val="left" w:pos="720"/>
        </w:tabs>
        <w:rPr>
          <w:rFonts w:ascii="Garamond" w:hAnsi="Garamond"/>
          <w:noProof/>
        </w:rPr>
      </w:pPr>
      <w:r>
        <w:rPr>
          <w:rFonts w:ascii="Garamond" w:hAnsi="Garamond"/>
          <w:b/>
          <w:noProof/>
        </w:rPr>
        <w:tab/>
      </w:r>
      <w:r w:rsidRPr="009A06E4">
        <w:rPr>
          <w:rFonts w:ascii="Garamond" w:hAnsi="Garamond"/>
          <w:b/>
          <w:noProof/>
        </w:rPr>
        <w:t>Asian American Issues Today</w:t>
      </w:r>
      <w:r w:rsidRPr="009A06E4">
        <w:rPr>
          <w:rFonts w:ascii="Garamond" w:hAnsi="Garamond"/>
          <w:noProof/>
        </w:rPr>
        <w:t xml:space="preserve"> (Editors; Chen E and Yoo G).</w:t>
      </w:r>
      <w:r>
        <w:rPr>
          <w:rFonts w:ascii="Garamond" w:hAnsi="Garamond"/>
          <w:noProof/>
        </w:rPr>
        <w:t xml:space="preserve"> Volume 1, </w:t>
      </w:r>
    </w:p>
    <w:p w:rsidR="009A06E4" w:rsidRDefault="009A06E4" w:rsidP="002752B0">
      <w:pPr>
        <w:tabs>
          <w:tab w:val="left" w:pos="720"/>
        </w:tabs>
        <w:rPr>
          <w:rFonts w:ascii="Garamond" w:hAnsi="Garamond"/>
          <w:noProof/>
        </w:rPr>
      </w:pPr>
      <w:r>
        <w:rPr>
          <w:rFonts w:ascii="Garamond" w:hAnsi="Garamond"/>
          <w:noProof/>
        </w:rPr>
        <w:tab/>
        <w:t>Page 307-315.</w:t>
      </w:r>
    </w:p>
    <w:p w:rsidR="009E78B8" w:rsidRDefault="009E78B8" w:rsidP="009E78B8">
      <w:pPr>
        <w:tabs>
          <w:tab w:val="left" w:pos="1080"/>
        </w:tabs>
        <w:rPr>
          <w:rFonts w:ascii="Garamond" w:hAnsi="Garamond"/>
          <w:noProof/>
        </w:rPr>
      </w:pPr>
    </w:p>
    <w:p w:rsidR="009E78B8" w:rsidRDefault="009E78B8" w:rsidP="009E78B8">
      <w:pPr>
        <w:tabs>
          <w:tab w:val="left" w:pos="1080"/>
        </w:tabs>
        <w:rPr>
          <w:rFonts w:ascii="Garamond" w:hAnsi="Garamond"/>
          <w:noProof/>
        </w:rPr>
      </w:pPr>
      <w:r w:rsidRPr="009A06E4">
        <w:rPr>
          <w:rFonts w:ascii="Garamond" w:hAnsi="Garamond"/>
          <w:noProof/>
        </w:rPr>
        <w:t xml:space="preserve">Misra, R </w:t>
      </w:r>
      <w:r>
        <w:rPr>
          <w:rFonts w:ascii="Garamond" w:hAnsi="Garamond"/>
          <w:noProof/>
        </w:rPr>
        <w:t xml:space="preserve">Kwon SC, </w:t>
      </w:r>
      <w:r w:rsidRPr="009A06E4">
        <w:rPr>
          <w:rFonts w:ascii="Garamond" w:hAnsi="Garamond"/>
          <w:noProof/>
        </w:rPr>
        <w:t xml:space="preserve">and </w:t>
      </w:r>
      <w:r>
        <w:rPr>
          <w:rFonts w:ascii="Garamond" w:hAnsi="Garamond"/>
          <w:noProof/>
        </w:rPr>
        <w:t>Yoo G</w:t>
      </w:r>
      <w:r w:rsidRPr="009A06E4">
        <w:rPr>
          <w:rFonts w:ascii="Garamond" w:hAnsi="Garamond"/>
          <w:noProof/>
        </w:rPr>
        <w:t xml:space="preserve"> (2009). </w:t>
      </w:r>
      <w:r w:rsidRPr="002752B0">
        <w:rPr>
          <w:rFonts w:ascii="Garamond" w:hAnsi="Garamond"/>
          <w:noProof/>
        </w:rPr>
        <w:t xml:space="preserve">Overview of Asian American Health and Illness: Established </w:t>
      </w:r>
    </w:p>
    <w:p w:rsidR="009A06E4" w:rsidRDefault="009E78B8" w:rsidP="009E78B8">
      <w:pPr>
        <w:tabs>
          <w:tab w:val="left" w:pos="720"/>
        </w:tabs>
        <w:ind w:left="720" w:hanging="720"/>
        <w:rPr>
          <w:rFonts w:ascii="Garamond" w:hAnsi="Garamond"/>
          <w:noProof/>
        </w:rPr>
      </w:pPr>
      <w:r>
        <w:rPr>
          <w:rFonts w:ascii="Garamond" w:hAnsi="Garamond"/>
          <w:noProof/>
        </w:rPr>
        <w:tab/>
      </w:r>
      <w:r w:rsidRPr="002752B0">
        <w:rPr>
          <w:rFonts w:ascii="Garamond" w:hAnsi="Garamond"/>
          <w:noProof/>
        </w:rPr>
        <w:t>Health Disparities and Emerging Issues.</w:t>
      </w:r>
      <w:r w:rsidRPr="009A06E4">
        <w:rPr>
          <w:rFonts w:ascii="Garamond" w:hAnsi="Garamond"/>
          <w:noProof/>
        </w:rPr>
        <w:t xml:space="preserve"> In </w:t>
      </w:r>
      <w:r w:rsidRPr="009A06E4">
        <w:rPr>
          <w:rFonts w:ascii="Garamond" w:hAnsi="Garamond"/>
          <w:b/>
          <w:noProof/>
        </w:rPr>
        <w:t>Encyclopedia of Asian American Issues Today</w:t>
      </w:r>
      <w:r w:rsidRPr="009A06E4">
        <w:rPr>
          <w:rFonts w:ascii="Garamond" w:hAnsi="Garamond"/>
          <w:noProof/>
        </w:rPr>
        <w:t xml:space="preserve"> (Editors; Chen E and Yoo G).</w:t>
      </w:r>
      <w:r>
        <w:rPr>
          <w:rFonts w:ascii="Garamond" w:hAnsi="Garamond"/>
          <w:noProof/>
        </w:rPr>
        <w:t xml:space="preserve"> Volume 1, Page 262-276.</w:t>
      </w:r>
    </w:p>
    <w:p w:rsidR="003966DE" w:rsidRDefault="003966DE" w:rsidP="009E78B8">
      <w:pPr>
        <w:tabs>
          <w:tab w:val="left" w:pos="720"/>
        </w:tabs>
        <w:ind w:left="720" w:hanging="720"/>
        <w:rPr>
          <w:rFonts w:ascii="Garamond" w:hAnsi="Garamond"/>
          <w:noProof/>
        </w:rPr>
      </w:pPr>
    </w:p>
    <w:p w:rsidR="003966DE" w:rsidRDefault="003966DE" w:rsidP="003966DE">
      <w:pPr>
        <w:jc w:val="both"/>
        <w:rPr>
          <w:rFonts w:ascii="Garamond" w:hAnsi="Garamond" w:cs="Garamond"/>
        </w:rPr>
      </w:pPr>
      <w:r w:rsidRPr="007F49F6">
        <w:rPr>
          <w:rFonts w:ascii="Garamond" w:hAnsi="Garamond" w:cs="Garamond"/>
        </w:rPr>
        <w:t xml:space="preserve">Misra, A., </w:t>
      </w:r>
      <w:r w:rsidRPr="007F49F6">
        <w:rPr>
          <w:rFonts w:ascii="Garamond" w:hAnsi="Garamond" w:cs="Garamond"/>
          <w:u w:val="single"/>
        </w:rPr>
        <w:t>Misra, R.</w:t>
      </w:r>
      <w:r w:rsidRPr="007F49F6">
        <w:rPr>
          <w:rFonts w:ascii="Garamond" w:hAnsi="Garamond" w:cs="Garamond"/>
        </w:rPr>
        <w:t>, Wijesuriya, M. (</w:t>
      </w:r>
      <w:r>
        <w:rPr>
          <w:rFonts w:ascii="Garamond" w:hAnsi="Garamond" w:cs="Garamond"/>
        </w:rPr>
        <w:t>2007</w:t>
      </w:r>
      <w:r w:rsidRPr="007F49F6">
        <w:rPr>
          <w:rFonts w:ascii="Garamond" w:hAnsi="Garamond" w:cs="Garamond"/>
        </w:rPr>
        <w:t>).</w:t>
      </w:r>
      <w:r w:rsidRPr="007F49F6">
        <w:rPr>
          <w:rFonts w:ascii="Garamond" w:hAnsi="Garamond" w:cs="Garamond"/>
          <w:b/>
        </w:rPr>
        <w:t>Metabolic Syndrome in South Asians</w:t>
      </w:r>
      <w:r w:rsidRPr="007F49F6">
        <w:rPr>
          <w:rFonts w:ascii="Garamond" w:hAnsi="Garamond" w:cs="Garamond"/>
        </w:rPr>
        <w:t xml:space="preserve">. In Type 2 </w:t>
      </w:r>
    </w:p>
    <w:p w:rsidR="003966DE" w:rsidRPr="007F49F6" w:rsidRDefault="003966DE" w:rsidP="003966DE">
      <w:pPr>
        <w:ind w:left="720"/>
        <w:jc w:val="both"/>
        <w:rPr>
          <w:rFonts w:ascii="Garamond" w:hAnsi="Garamond" w:cs="Garamond"/>
          <w:i/>
          <w:iCs/>
        </w:rPr>
      </w:pPr>
      <w:r w:rsidRPr="007F49F6">
        <w:rPr>
          <w:rFonts w:ascii="Garamond" w:hAnsi="Garamond" w:cs="Garamond"/>
        </w:rPr>
        <w:t>Diabetes in South Asians: Epidemiology, Risk Factors and Prevention. Editors - V Mohan and Gundu HR Rao.South Asian Society of Atherosclerosis and Thrombosis (SASAT), Jaypee Brothers Medical Publishers, New Delhi.  P 76-96.</w:t>
      </w:r>
    </w:p>
    <w:p w:rsidR="009E78B8" w:rsidRDefault="009E78B8" w:rsidP="009E78B8">
      <w:pPr>
        <w:tabs>
          <w:tab w:val="left" w:pos="720"/>
        </w:tabs>
        <w:ind w:left="720" w:hanging="720"/>
        <w:rPr>
          <w:rFonts w:ascii="Garamond" w:hAnsi="Garamond"/>
          <w:b/>
        </w:rPr>
      </w:pPr>
    </w:p>
    <w:p w:rsidR="009D069D" w:rsidRDefault="009D069D" w:rsidP="00537A44">
      <w:pPr>
        <w:pStyle w:val="BodyText3"/>
        <w:jc w:val="left"/>
        <w:rPr>
          <w:rFonts w:ascii="Garamond" w:hAnsi="Garamond"/>
          <w:b w:val="0"/>
          <w:sz w:val="24"/>
          <w:szCs w:val="24"/>
        </w:rPr>
      </w:pPr>
      <w:r w:rsidRPr="007F49F6">
        <w:rPr>
          <w:rFonts w:ascii="Garamond" w:hAnsi="Garamond"/>
          <w:b w:val="0"/>
          <w:sz w:val="24"/>
          <w:szCs w:val="24"/>
        </w:rPr>
        <w:t>Misra, R.(2005).</w:t>
      </w:r>
      <w:r w:rsidRPr="007F49F6">
        <w:rPr>
          <w:rFonts w:ascii="Garamond" w:hAnsi="Garamond"/>
          <w:b w:val="0"/>
          <w:bCs w:val="0"/>
          <w:sz w:val="24"/>
          <w:szCs w:val="24"/>
        </w:rPr>
        <w:t xml:space="preserve">The Immigrant Thali: </w:t>
      </w:r>
      <w:r w:rsidRPr="007F49F6">
        <w:rPr>
          <w:rFonts w:ascii="Garamond" w:hAnsi="Garamond"/>
          <w:b w:val="0"/>
          <w:sz w:val="24"/>
          <w:szCs w:val="24"/>
        </w:rPr>
        <w:t xml:space="preserve">Indian cuisine is undergoing a metamorphosis, but </w:t>
      </w:r>
    </w:p>
    <w:p w:rsidR="009D069D" w:rsidRPr="007F49F6" w:rsidRDefault="009D069D" w:rsidP="00537A44">
      <w:pPr>
        <w:pStyle w:val="BodyText3"/>
        <w:jc w:val="left"/>
        <w:rPr>
          <w:rFonts w:ascii="Garamond" w:hAnsi="Garamond"/>
          <w:b w:val="0"/>
          <w:bCs w:val="0"/>
          <w:sz w:val="24"/>
          <w:szCs w:val="24"/>
        </w:rPr>
      </w:pPr>
      <w:r>
        <w:rPr>
          <w:rFonts w:ascii="Garamond" w:hAnsi="Garamond"/>
          <w:b w:val="0"/>
          <w:sz w:val="24"/>
          <w:szCs w:val="24"/>
        </w:rPr>
        <w:tab/>
      </w:r>
      <w:r w:rsidRPr="007F49F6">
        <w:rPr>
          <w:rFonts w:ascii="Garamond" w:hAnsi="Garamond"/>
          <w:b w:val="0"/>
          <w:sz w:val="24"/>
          <w:szCs w:val="24"/>
        </w:rPr>
        <w:t>then so isthe American table.</w:t>
      </w:r>
      <w:r w:rsidRPr="007F49F6">
        <w:rPr>
          <w:rFonts w:ascii="Garamond" w:hAnsi="Garamond"/>
          <w:b w:val="0"/>
          <w:bCs w:val="0"/>
          <w:sz w:val="24"/>
          <w:szCs w:val="24"/>
        </w:rPr>
        <w:t xml:space="preserve">Interview by </w:t>
      </w:r>
      <w:r w:rsidRPr="007F49F6">
        <w:rPr>
          <w:rFonts w:ascii="Garamond" w:hAnsi="Garamond"/>
          <w:bCs w:val="0"/>
          <w:sz w:val="24"/>
          <w:szCs w:val="24"/>
        </w:rPr>
        <w:t>Little India Magazine</w:t>
      </w:r>
      <w:r w:rsidRPr="007F49F6">
        <w:rPr>
          <w:rFonts w:ascii="Garamond" w:hAnsi="Garamond"/>
          <w:b w:val="0"/>
          <w:bCs w:val="0"/>
          <w:sz w:val="24"/>
          <w:szCs w:val="24"/>
        </w:rPr>
        <w:t>.</w:t>
      </w:r>
    </w:p>
    <w:p w:rsidR="009D069D" w:rsidRDefault="009D069D" w:rsidP="00BF43BC">
      <w:pPr>
        <w:pStyle w:val="BodyText3"/>
        <w:jc w:val="left"/>
        <w:rPr>
          <w:rFonts w:ascii="Garamond" w:hAnsi="Garamond" w:cs="Garamond"/>
          <w:b w:val="0"/>
          <w:bCs w:val="0"/>
          <w:sz w:val="24"/>
          <w:szCs w:val="24"/>
        </w:rPr>
      </w:pPr>
    </w:p>
    <w:p w:rsidR="009D069D" w:rsidRDefault="009D069D" w:rsidP="00B62FAF">
      <w:pPr>
        <w:pStyle w:val="BodyText3"/>
        <w:jc w:val="left"/>
        <w:rPr>
          <w:rFonts w:ascii="Garamond" w:hAnsi="Garamond" w:cs="Garamond"/>
          <w:sz w:val="24"/>
          <w:szCs w:val="24"/>
        </w:rPr>
      </w:pPr>
      <w:r w:rsidRPr="007F49F6">
        <w:rPr>
          <w:rFonts w:ascii="Garamond" w:hAnsi="Garamond" w:cs="Garamond"/>
          <w:b w:val="0"/>
          <w:bCs w:val="0"/>
          <w:sz w:val="24"/>
          <w:szCs w:val="24"/>
        </w:rPr>
        <w:t xml:space="preserve">Misra, R., and </w:t>
      </w:r>
      <w:r w:rsidRPr="00E75816">
        <w:rPr>
          <w:rFonts w:ascii="Garamond" w:hAnsi="Garamond" w:cs="Garamond"/>
          <w:b w:val="0"/>
          <w:bCs w:val="0"/>
          <w:i/>
          <w:sz w:val="24"/>
          <w:szCs w:val="24"/>
        </w:rPr>
        <w:t>Lager, J.</w:t>
      </w:r>
      <w:r w:rsidRPr="007F49F6">
        <w:rPr>
          <w:rFonts w:ascii="Garamond" w:hAnsi="Garamond" w:cs="Garamond"/>
          <w:b w:val="0"/>
          <w:bCs w:val="0"/>
          <w:sz w:val="24"/>
          <w:szCs w:val="24"/>
        </w:rPr>
        <w:t xml:space="preserve"> (2005).Helping Children Manage the complexities of diabetes.</w:t>
      </w:r>
      <w:r w:rsidRPr="007F49F6">
        <w:rPr>
          <w:rFonts w:ascii="Garamond" w:hAnsi="Garamond" w:cs="Garamond"/>
          <w:sz w:val="24"/>
          <w:szCs w:val="24"/>
        </w:rPr>
        <w:t>Best</w:t>
      </w:r>
    </w:p>
    <w:p w:rsidR="009D069D" w:rsidRPr="00F648FF" w:rsidRDefault="009D069D" w:rsidP="00537A44">
      <w:pPr>
        <w:pStyle w:val="BodyText3"/>
        <w:ind w:left="720"/>
        <w:jc w:val="left"/>
        <w:rPr>
          <w:rFonts w:ascii="Garamond" w:hAnsi="Garamond" w:cs="Garamond"/>
          <w:b w:val="0"/>
          <w:bCs w:val="0"/>
          <w:sz w:val="24"/>
          <w:szCs w:val="24"/>
        </w:rPr>
      </w:pPr>
      <w:r>
        <w:rPr>
          <w:rFonts w:ascii="Garamond" w:hAnsi="Garamond" w:cs="Garamond"/>
          <w:sz w:val="24"/>
          <w:szCs w:val="24"/>
        </w:rPr>
        <w:t>P</w:t>
      </w:r>
      <w:r w:rsidRPr="007F49F6">
        <w:rPr>
          <w:rFonts w:ascii="Garamond" w:hAnsi="Garamond" w:cs="Garamond"/>
          <w:sz w:val="24"/>
          <w:szCs w:val="24"/>
        </w:rPr>
        <w:t>racticesin School Health.</w:t>
      </w:r>
      <w:r w:rsidRPr="007F49F6">
        <w:rPr>
          <w:rFonts w:ascii="Garamond" w:hAnsi="Garamond" w:cs="Garamond"/>
          <w:b w:val="0"/>
          <w:bCs w:val="0"/>
          <w:sz w:val="24"/>
          <w:szCs w:val="24"/>
        </w:rPr>
        <w:t>Federal News Services Inc. Paperclip Communications.</w:t>
      </w:r>
      <w:r w:rsidRPr="00F648FF">
        <w:rPr>
          <w:rFonts w:ascii="Garamond" w:hAnsi="Garamond" w:cs="Garamond"/>
          <w:b w:val="0"/>
          <w:bCs w:val="0"/>
          <w:sz w:val="24"/>
          <w:szCs w:val="24"/>
        </w:rPr>
        <w:t>21-25.</w:t>
      </w:r>
    </w:p>
    <w:p w:rsidR="009D069D" w:rsidRPr="00F648FF" w:rsidRDefault="009D069D" w:rsidP="00BF43BC">
      <w:pPr>
        <w:pStyle w:val="BodyText3"/>
        <w:jc w:val="left"/>
        <w:rPr>
          <w:rFonts w:ascii="Garamond" w:hAnsi="Garamond" w:cs="Garamond"/>
          <w:b w:val="0"/>
          <w:bCs w:val="0"/>
          <w:sz w:val="24"/>
          <w:szCs w:val="24"/>
        </w:rPr>
      </w:pPr>
    </w:p>
    <w:p w:rsidR="009D069D" w:rsidRDefault="009D069D" w:rsidP="006B5DEF">
      <w:pPr>
        <w:pStyle w:val="BodyText3"/>
        <w:jc w:val="left"/>
        <w:rPr>
          <w:rFonts w:ascii="Garamond" w:hAnsi="Garamond" w:cs="Garamond"/>
          <w:b w:val="0"/>
          <w:bCs w:val="0"/>
          <w:sz w:val="24"/>
          <w:szCs w:val="24"/>
        </w:rPr>
      </w:pPr>
      <w:r w:rsidRPr="00F648FF">
        <w:rPr>
          <w:rFonts w:ascii="Garamond" w:hAnsi="Garamond" w:cs="Garamond"/>
          <w:b w:val="0"/>
          <w:bCs w:val="0"/>
          <w:sz w:val="24"/>
          <w:szCs w:val="24"/>
        </w:rPr>
        <w:t xml:space="preserve">Khardori, R., </w:t>
      </w:r>
      <w:r w:rsidRPr="00F648FF">
        <w:rPr>
          <w:rFonts w:ascii="Garamond" w:hAnsi="Garamond" w:cs="Garamond"/>
          <w:b w:val="0"/>
          <w:bCs w:val="0"/>
          <w:sz w:val="24"/>
          <w:szCs w:val="24"/>
          <w:u w:val="single"/>
        </w:rPr>
        <w:t>Misra, R.</w:t>
      </w:r>
      <w:r w:rsidRPr="00F648FF">
        <w:rPr>
          <w:rFonts w:ascii="Garamond" w:hAnsi="Garamond" w:cs="Garamond"/>
          <w:b w:val="0"/>
          <w:bCs w:val="0"/>
          <w:sz w:val="24"/>
          <w:szCs w:val="24"/>
        </w:rPr>
        <w:t>, Nair, S., Mudaliar, S., Patel, TG.</w:t>
      </w:r>
      <w:r w:rsidRPr="007F49F6">
        <w:rPr>
          <w:rFonts w:ascii="Garamond" w:hAnsi="Garamond" w:cs="Garamond"/>
          <w:b w:val="0"/>
          <w:bCs w:val="0"/>
          <w:sz w:val="24"/>
          <w:szCs w:val="24"/>
        </w:rPr>
        <w:t>(2005). Bitter truth about diabetes.</w:t>
      </w:r>
    </w:p>
    <w:p w:rsidR="009D069D" w:rsidRPr="007F49F6" w:rsidRDefault="009D069D" w:rsidP="006B5DEF">
      <w:pPr>
        <w:pStyle w:val="BodyText3"/>
        <w:ind w:firstLine="720"/>
        <w:jc w:val="left"/>
        <w:rPr>
          <w:rFonts w:ascii="Garamond" w:hAnsi="Garamond" w:cs="Garamond"/>
          <w:b w:val="0"/>
          <w:bCs w:val="0"/>
          <w:sz w:val="24"/>
          <w:szCs w:val="24"/>
        </w:rPr>
      </w:pPr>
      <w:r w:rsidRPr="007F49F6">
        <w:rPr>
          <w:rFonts w:ascii="Garamond" w:hAnsi="Garamond" w:cs="Garamond"/>
          <w:sz w:val="24"/>
          <w:szCs w:val="24"/>
        </w:rPr>
        <w:t>IndiaAbroad.</w:t>
      </w:r>
      <w:r w:rsidRPr="007F49F6">
        <w:rPr>
          <w:rFonts w:ascii="Garamond" w:hAnsi="Garamond" w:cs="Garamond"/>
          <w:b w:val="0"/>
          <w:bCs w:val="0"/>
          <w:sz w:val="24"/>
          <w:szCs w:val="24"/>
        </w:rPr>
        <w:t xml:space="preserve"> June 24, 2005. Volume 35, Number 39, Page 2. </w:t>
      </w:r>
    </w:p>
    <w:p w:rsidR="009D069D" w:rsidRPr="007F49F6" w:rsidRDefault="009D069D">
      <w:pPr>
        <w:pStyle w:val="BodyText3"/>
        <w:jc w:val="left"/>
        <w:rPr>
          <w:rFonts w:ascii="Garamond" w:hAnsi="Garamond" w:cs="Garamond"/>
          <w:b w:val="0"/>
          <w:bCs w:val="0"/>
          <w:sz w:val="24"/>
          <w:szCs w:val="24"/>
          <w:u w:val="single"/>
        </w:rPr>
      </w:pPr>
    </w:p>
    <w:p w:rsidR="009D069D" w:rsidRDefault="009D069D" w:rsidP="00EB76F1">
      <w:pPr>
        <w:pStyle w:val="BodyText3"/>
        <w:jc w:val="left"/>
        <w:rPr>
          <w:rFonts w:ascii="Garamond" w:hAnsi="Garamond" w:cs="Garamond"/>
          <w:sz w:val="24"/>
          <w:szCs w:val="24"/>
        </w:rPr>
      </w:pPr>
      <w:r w:rsidRPr="0017546F">
        <w:rPr>
          <w:rFonts w:ascii="Garamond" w:hAnsi="Garamond" w:cs="Garamond"/>
          <w:b w:val="0"/>
          <w:bCs w:val="0"/>
          <w:sz w:val="24"/>
          <w:szCs w:val="24"/>
          <w:u w:val="single"/>
          <w:lang w:val="it-IT"/>
        </w:rPr>
        <w:t>Misra, R</w:t>
      </w:r>
      <w:r w:rsidRPr="0017546F">
        <w:rPr>
          <w:rFonts w:ascii="Garamond" w:hAnsi="Garamond" w:cs="Garamond"/>
          <w:b w:val="0"/>
          <w:bCs w:val="0"/>
          <w:sz w:val="24"/>
          <w:szCs w:val="24"/>
          <w:lang w:val="it-IT"/>
        </w:rPr>
        <w:t xml:space="preserve">. (2002). Oriya and Bengali cuisine.  </w:t>
      </w:r>
      <w:r w:rsidRPr="007F49F6">
        <w:rPr>
          <w:rFonts w:ascii="Garamond" w:hAnsi="Garamond" w:cs="Garamond"/>
          <w:b w:val="0"/>
          <w:bCs w:val="0"/>
          <w:sz w:val="24"/>
          <w:szCs w:val="24"/>
        </w:rPr>
        <w:t xml:space="preserve">In: Patel et al (eds). </w:t>
      </w:r>
      <w:r w:rsidRPr="007F49F6">
        <w:rPr>
          <w:rFonts w:ascii="Garamond" w:hAnsi="Garamond" w:cs="Garamond"/>
          <w:sz w:val="24"/>
          <w:szCs w:val="24"/>
        </w:rPr>
        <w:t xml:space="preserve">Indian Foods: AAPI’s </w:t>
      </w:r>
    </w:p>
    <w:p w:rsidR="009D069D" w:rsidRPr="007F49F6" w:rsidRDefault="009D069D" w:rsidP="00EB76F1">
      <w:pPr>
        <w:pStyle w:val="BodyText3"/>
        <w:jc w:val="left"/>
        <w:rPr>
          <w:rFonts w:ascii="Garamond" w:hAnsi="Garamond" w:cs="Garamond"/>
          <w:b w:val="0"/>
          <w:bCs w:val="0"/>
          <w:sz w:val="24"/>
          <w:szCs w:val="24"/>
        </w:rPr>
      </w:pPr>
      <w:r>
        <w:rPr>
          <w:rFonts w:ascii="Garamond" w:hAnsi="Garamond" w:cs="Garamond"/>
          <w:sz w:val="24"/>
          <w:szCs w:val="24"/>
        </w:rPr>
        <w:tab/>
      </w:r>
      <w:r w:rsidRPr="007F49F6">
        <w:rPr>
          <w:rFonts w:ascii="Garamond" w:hAnsi="Garamond" w:cs="Garamond"/>
          <w:sz w:val="24"/>
          <w:szCs w:val="24"/>
        </w:rPr>
        <w:t xml:space="preserve">Guide To Nutrition, Health, And Diabetes. </w:t>
      </w:r>
      <w:r w:rsidRPr="007F49F6">
        <w:rPr>
          <w:rFonts w:ascii="Garamond" w:hAnsi="Garamond" w:cs="Garamond"/>
          <w:b w:val="0"/>
          <w:bCs w:val="0"/>
          <w:sz w:val="24"/>
          <w:szCs w:val="24"/>
        </w:rPr>
        <w:t>Allied Publishers, 16-19.</w:t>
      </w:r>
    </w:p>
    <w:p w:rsidR="009D069D" w:rsidRPr="007F49F6" w:rsidRDefault="009D069D">
      <w:pPr>
        <w:pStyle w:val="BodyText3"/>
        <w:jc w:val="left"/>
        <w:rPr>
          <w:rFonts w:ascii="Garamond" w:hAnsi="Garamond" w:cs="Garamond"/>
          <w:b w:val="0"/>
          <w:bCs w:val="0"/>
          <w:sz w:val="24"/>
          <w:szCs w:val="24"/>
          <w:u w:val="single"/>
        </w:rPr>
      </w:pPr>
    </w:p>
    <w:p w:rsidR="009D069D" w:rsidRDefault="009D069D">
      <w:pPr>
        <w:pStyle w:val="BodyText3"/>
        <w:jc w:val="left"/>
        <w:rPr>
          <w:rFonts w:ascii="Garamond" w:hAnsi="Garamond" w:cs="Garamond"/>
          <w:sz w:val="24"/>
          <w:szCs w:val="24"/>
        </w:rPr>
      </w:pPr>
      <w:r w:rsidRPr="007F49F6">
        <w:rPr>
          <w:rFonts w:ascii="Garamond" w:hAnsi="Garamond" w:cs="Garamond"/>
          <w:b w:val="0"/>
          <w:bCs w:val="0"/>
          <w:sz w:val="24"/>
          <w:szCs w:val="24"/>
          <w:u w:val="single"/>
        </w:rPr>
        <w:t>Misra, R</w:t>
      </w:r>
      <w:r w:rsidRPr="007F49F6">
        <w:rPr>
          <w:rFonts w:ascii="Garamond" w:hAnsi="Garamond" w:cs="Garamond"/>
          <w:b w:val="0"/>
          <w:bCs w:val="0"/>
          <w:sz w:val="24"/>
          <w:szCs w:val="24"/>
        </w:rPr>
        <w:t>. (2000), Health promotion behaviors among immigrant Asians.</w:t>
      </w:r>
      <w:r w:rsidRPr="007F49F6">
        <w:rPr>
          <w:rFonts w:ascii="Garamond" w:hAnsi="Garamond" w:cs="Garamond"/>
          <w:sz w:val="24"/>
          <w:szCs w:val="24"/>
        </w:rPr>
        <w:t xml:space="preserve">The Lanka </w:t>
      </w:r>
    </w:p>
    <w:p w:rsidR="009D069D" w:rsidRPr="007F49F6" w:rsidRDefault="009D069D" w:rsidP="00EB76F1">
      <w:pPr>
        <w:pStyle w:val="BodyText3"/>
        <w:jc w:val="left"/>
        <w:rPr>
          <w:rFonts w:ascii="Garamond" w:hAnsi="Garamond" w:cs="Garamond"/>
          <w:b w:val="0"/>
          <w:bCs w:val="0"/>
          <w:sz w:val="24"/>
          <w:szCs w:val="24"/>
        </w:rPr>
      </w:pPr>
      <w:r>
        <w:rPr>
          <w:rFonts w:ascii="Garamond" w:hAnsi="Garamond" w:cs="Garamond"/>
          <w:sz w:val="24"/>
          <w:szCs w:val="24"/>
        </w:rPr>
        <w:tab/>
        <w:t>A</w:t>
      </w:r>
      <w:r w:rsidRPr="007F49F6">
        <w:rPr>
          <w:rFonts w:ascii="Garamond" w:hAnsi="Garamond" w:cs="Garamond"/>
          <w:sz w:val="24"/>
          <w:szCs w:val="24"/>
        </w:rPr>
        <w:t>cademic.</w:t>
      </w:r>
      <w:r w:rsidRPr="007F49F6">
        <w:rPr>
          <w:rFonts w:ascii="Garamond" w:hAnsi="Garamond" w:cs="Garamond"/>
          <w:b w:val="0"/>
          <w:bCs w:val="0"/>
          <w:sz w:val="24"/>
          <w:szCs w:val="24"/>
        </w:rPr>
        <w:t>Volume 1, Number 231.</w:t>
      </w:r>
    </w:p>
    <w:p w:rsidR="009D069D" w:rsidRPr="007F49F6" w:rsidRDefault="009D069D">
      <w:pPr>
        <w:jc w:val="both"/>
        <w:rPr>
          <w:rFonts w:ascii="Garamond" w:hAnsi="Garamond" w:cs="Garamond"/>
          <w:b/>
          <w:bCs/>
        </w:rPr>
      </w:pPr>
    </w:p>
    <w:p w:rsidR="009D069D"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(2001).Indians not in the pink of health.</w:t>
      </w:r>
      <w:r w:rsidRPr="007F49F6">
        <w:rPr>
          <w:rFonts w:ascii="Garamond" w:hAnsi="Garamond" w:cs="Garamond"/>
          <w:b/>
          <w:bCs/>
        </w:rPr>
        <w:t>The Indian Express, Medical Supplement</w:t>
      </w:r>
      <w:r w:rsidRPr="007F49F6">
        <w:rPr>
          <w:rFonts w:ascii="Garamond" w:hAnsi="Garamond" w:cs="Garamond"/>
        </w:rPr>
        <w:t xml:space="preserve">, </w:t>
      </w:r>
    </w:p>
    <w:p w:rsidR="009D069D" w:rsidRPr="007F49F6" w:rsidRDefault="009D069D">
      <w:pPr>
        <w:ind w:firstLine="720"/>
        <w:jc w:val="both"/>
        <w:rPr>
          <w:rFonts w:ascii="Garamond" w:hAnsi="Garamond" w:cs="Garamond"/>
        </w:rPr>
      </w:pPr>
      <w:r w:rsidRPr="007F49F6">
        <w:rPr>
          <w:rFonts w:ascii="Garamond" w:hAnsi="Garamond" w:cs="Garamond"/>
        </w:rPr>
        <w:t>June 29, 2001, p. 25.</w:t>
      </w:r>
    </w:p>
    <w:p w:rsidR="009D069D" w:rsidRPr="007F49F6" w:rsidRDefault="009D069D">
      <w:pPr>
        <w:ind w:firstLine="720"/>
        <w:jc w:val="both"/>
        <w:rPr>
          <w:rFonts w:ascii="Garamond" w:hAnsi="Garamond" w:cs="Garamond"/>
        </w:rPr>
      </w:pPr>
    </w:p>
    <w:p w:rsidR="009D069D" w:rsidRPr="007F49F6" w:rsidRDefault="009D069D">
      <w:pPr>
        <w:rPr>
          <w:rFonts w:ascii="Garamond" w:hAnsi="Garamond" w:cs="Garamond"/>
        </w:rPr>
      </w:pPr>
      <w:r w:rsidRPr="007F49F6">
        <w:rPr>
          <w:rFonts w:ascii="Garamond" w:hAnsi="Garamond" w:cs="Garamond"/>
        </w:rPr>
        <w:t>Misra, R. (2004).Corn- or Maize-based diets. In D.C.S James, C. Christie, &amp; R. Misra (Eds.),</w:t>
      </w:r>
    </w:p>
    <w:p w:rsidR="009D069D" w:rsidRPr="004E54A2" w:rsidRDefault="009D069D">
      <w:pPr>
        <w:ind w:firstLine="720"/>
        <w:rPr>
          <w:rFonts w:ascii="Garamond" w:hAnsi="Garamond" w:cs="Garamond"/>
          <w:lang w:val="es-MX"/>
        </w:rPr>
      </w:pPr>
      <w:r w:rsidRPr="007F49F6">
        <w:rPr>
          <w:rFonts w:ascii="Garamond" w:hAnsi="Garamond" w:cs="Garamond"/>
          <w:i/>
          <w:iCs/>
        </w:rPr>
        <w:t>Nutrition and Well-being A to Z</w:t>
      </w:r>
      <w:r w:rsidRPr="007F49F6">
        <w:rPr>
          <w:rFonts w:ascii="Garamond" w:hAnsi="Garamond" w:cs="Garamond"/>
        </w:rPr>
        <w:t xml:space="preserve"> (Volume 1, pp. 133-136).</w:t>
      </w:r>
      <w:r w:rsidRPr="004E54A2">
        <w:rPr>
          <w:rFonts w:ascii="Garamond" w:hAnsi="Garamond" w:cs="Garamond"/>
          <w:lang w:val="es-MX"/>
        </w:rPr>
        <w:t xml:space="preserve">Detriot, MI: Thomson &amp; Gale.    </w:t>
      </w:r>
    </w:p>
    <w:p w:rsidR="009D069D" w:rsidRPr="004E54A2" w:rsidRDefault="009D069D">
      <w:pPr>
        <w:tabs>
          <w:tab w:val="left" w:pos="1080"/>
        </w:tabs>
        <w:rPr>
          <w:rFonts w:ascii="Garamond" w:hAnsi="Garamond" w:cs="Garamond"/>
          <w:lang w:val="es-MX"/>
        </w:rPr>
      </w:pPr>
    </w:p>
    <w:p w:rsidR="009D069D" w:rsidRPr="007F49F6" w:rsidRDefault="009D069D">
      <w:pPr>
        <w:rPr>
          <w:rFonts w:ascii="Garamond" w:hAnsi="Garamond" w:cs="Garamond"/>
        </w:rPr>
      </w:pPr>
      <w:r w:rsidRPr="004E54A2">
        <w:rPr>
          <w:rFonts w:ascii="Garamond" w:hAnsi="Garamond" w:cs="Garamond"/>
          <w:lang w:val="es-MX"/>
        </w:rPr>
        <w:t xml:space="preserve">Misra, R. (2004). </w:t>
      </w:r>
      <w:r w:rsidRPr="00B61BB7">
        <w:rPr>
          <w:rFonts w:ascii="Garamond" w:hAnsi="Garamond" w:cs="Garamond"/>
        </w:rPr>
        <w:t>Scandinavians diet.</w:t>
      </w:r>
      <w:r w:rsidRPr="007F49F6">
        <w:rPr>
          <w:rFonts w:ascii="Garamond" w:hAnsi="Garamond" w:cs="Garamond"/>
        </w:rPr>
        <w:t>In D.C.S James, C. Christie, &amp; R. Misra (Eds.),</w:t>
      </w:r>
    </w:p>
    <w:p w:rsidR="009D069D" w:rsidRDefault="009D069D" w:rsidP="00EB76F1">
      <w:pPr>
        <w:tabs>
          <w:tab w:val="left" w:pos="1080"/>
        </w:tabs>
        <w:rPr>
          <w:rFonts w:ascii="Garamond" w:hAnsi="Garamond" w:cs="Garamond"/>
        </w:rPr>
      </w:pPr>
      <w:r w:rsidRPr="007F49F6">
        <w:rPr>
          <w:rFonts w:ascii="Garamond" w:hAnsi="Garamond" w:cs="Garamond"/>
          <w:i/>
          <w:iCs/>
        </w:rPr>
        <w:t>Nutrition and Well-being A to Z</w:t>
      </w:r>
      <w:r w:rsidRPr="007F49F6">
        <w:rPr>
          <w:rFonts w:ascii="Garamond" w:hAnsi="Garamond" w:cs="Garamond"/>
        </w:rPr>
        <w:t xml:space="preserve"> (Volume 2, pp.187-190).</w:t>
      </w:r>
      <w:r w:rsidRPr="00B61BB7">
        <w:rPr>
          <w:rFonts w:ascii="Garamond" w:hAnsi="Garamond" w:cs="Garamond"/>
        </w:rPr>
        <w:t xml:space="preserve">Detriot, MI: Thomson &amp; Gale. </w:t>
      </w:r>
    </w:p>
    <w:p w:rsidR="009D069D" w:rsidRPr="00B61BB7" w:rsidRDefault="009D069D" w:rsidP="00EB76F1">
      <w:pPr>
        <w:tabs>
          <w:tab w:val="left" w:pos="1080"/>
        </w:tabs>
        <w:rPr>
          <w:rFonts w:ascii="Garamond" w:hAnsi="Garamond" w:cs="Garamond"/>
        </w:rPr>
      </w:pPr>
    </w:p>
    <w:p w:rsidR="009D069D" w:rsidRPr="007F49F6" w:rsidRDefault="009D069D">
      <w:pPr>
        <w:rPr>
          <w:rFonts w:ascii="Garamond" w:hAnsi="Garamond" w:cs="Garamond"/>
        </w:rPr>
      </w:pPr>
      <w:r w:rsidRPr="00B61BB7">
        <w:rPr>
          <w:rFonts w:ascii="Garamond" w:hAnsi="Garamond" w:cs="Garamond"/>
        </w:rPr>
        <w:t>Misra, R. (2004).</w:t>
      </w:r>
      <w:r w:rsidRPr="007F49F6">
        <w:rPr>
          <w:rFonts w:ascii="Garamond" w:hAnsi="Garamond" w:cs="Garamond"/>
        </w:rPr>
        <w:t>Asian American diet. In D.C.S James, C. Christie, &amp; R. Misra (Eds.),</w:t>
      </w:r>
    </w:p>
    <w:p w:rsidR="009D069D" w:rsidRDefault="009D069D">
      <w:pPr>
        <w:tabs>
          <w:tab w:val="left" w:pos="1080"/>
        </w:tabs>
        <w:rPr>
          <w:rFonts w:ascii="Garamond" w:hAnsi="Garamond" w:cs="Garamond"/>
        </w:rPr>
      </w:pPr>
      <w:r w:rsidRPr="007F49F6">
        <w:rPr>
          <w:rFonts w:ascii="Garamond" w:hAnsi="Garamond" w:cs="Garamond"/>
          <w:i/>
          <w:iCs/>
        </w:rPr>
        <w:t>Nutrition and Well-being A to Z</w:t>
      </w:r>
      <w:r w:rsidRPr="007F49F6">
        <w:rPr>
          <w:rFonts w:ascii="Garamond" w:hAnsi="Garamond" w:cs="Garamond"/>
        </w:rPr>
        <w:t xml:space="preserve"> (Volume 1, pp. 48-52).</w:t>
      </w:r>
      <w:r w:rsidRPr="00B61BB7">
        <w:rPr>
          <w:rFonts w:ascii="Garamond" w:hAnsi="Garamond" w:cs="Garamond"/>
        </w:rPr>
        <w:t xml:space="preserve">Detriot, MI: Thomson &amp; Gale.  </w:t>
      </w:r>
    </w:p>
    <w:p w:rsidR="009D069D" w:rsidRPr="00B61BB7" w:rsidRDefault="009D069D">
      <w:pPr>
        <w:tabs>
          <w:tab w:val="left" w:pos="1080"/>
        </w:tabs>
        <w:rPr>
          <w:rFonts w:ascii="Garamond" w:hAnsi="Garamond" w:cs="Garamond"/>
        </w:rPr>
      </w:pPr>
    </w:p>
    <w:p w:rsidR="009D069D" w:rsidRPr="007F49F6" w:rsidRDefault="009D069D">
      <w:pPr>
        <w:rPr>
          <w:rFonts w:ascii="Garamond" w:hAnsi="Garamond" w:cs="Garamond"/>
        </w:rPr>
      </w:pPr>
      <w:r w:rsidRPr="00B61BB7">
        <w:rPr>
          <w:rFonts w:ascii="Garamond" w:hAnsi="Garamond" w:cs="Garamond"/>
        </w:rPr>
        <w:t>Misra, R. (2004).</w:t>
      </w:r>
      <w:r w:rsidRPr="007F49F6">
        <w:rPr>
          <w:rFonts w:ascii="Garamond" w:hAnsi="Garamond" w:cs="Garamond"/>
        </w:rPr>
        <w:t>Pacific Islanders diet. In D.C.S James, C. Christie, &amp; R. Misra (Eds.),</w:t>
      </w:r>
    </w:p>
    <w:p w:rsidR="009D069D" w:rsidRPr="007F49F6" w:rsidRDefault="009D069D">
      <w:pPr>
        <w:tabs>
          <w:tab w:val="left" w:pos="1080"/>
        </w:tabs>
        <w:rPr>
          <w:rFonts w:ascii="Garamond" w:hAnsi="Garamond" w:cs="Garamond"/>
        </w:rPr>
      </w:pPr>
      <w:r w:rsidRPr="007F49F6">
        <w:rPr>
          <w:rFonts w:ascii="Garamond" w:hAnsi="Garamond" w:cs="Garamond"/>
          <w:i/>
          <w:iCs/>
        </w:rPr>
        <w:t>Nutrition and Well-being A to Z</w:t>
      </w:r>
      <w:r w:rsidRPr="007F49F6">
        <w:rPr>
          <w:rFonts w:ascii="Garamond" w:hAnsi="Garamond" w:cs="Garamond"/>
        </w:rPr>
        <w:t xml:space="preserve"> (Volume 2, pp.126-128).Detriot, MI: Thomson &amp; Gale.   </w:t>
      </w:r>
    </w:p>
    <w:p w:rsidR="009D069D" w:rsidRPr="007F49F6" w:rsidRDefault="009D069D">
      <w:pPr>
        <w:tabs>
          <w:tab w:val="left" w:pos="1080"/>
        </w:tabs>
        <w:rPr>
          <w:rFonts w:ascii="Garamond" w:hAnsi="Garamond" w:cs="Garamond"/>
        </w:rPr>
      </w:pPr>
    </w:p>
    <w:p w:rsidR="009D069D" w:rsidRPr="007F49F6" w:rsidRDefault="009D069D" w:rsidP="00B76533">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sz w:val="24"/>
          <w:szCs w:val="24"/>
        </w:rPr>
      </w:pPr>
      <w:r w:rsidRPr="007F49F6">
        <w:rPr>
          <w:sz w:val="24"/>
          <w:szCs w:val="24"/>
        </w:rPr>
        <w:t xml:space="preserve">INVITED NATIONAL/INTERNATIONAL PRESENTATIONS </w:t>
      </w:r>
    </w:p>
    <w:p w:rsidR="009D069D" w:rsidRDefault="009D069D" w:rsidP="00EE0434">
      <w:pPr>
        <w:ind w:left="360"/>
        <w:rPr>
          <w:rFonts w:ascii="Garamond" w:hAnsi="Garamond"/>
        </w:rPr>
      </w:pPr>
    </w:p>
    <w:p w:rsidR="009D069D" w:rsidRDefault="009D069D" w:rsidP="00EE0434">
      <w:pPr>
        <w:ind w:left="360"/>
        <w:rPr>
          <w:rFonts w:ascii="Garamond" w:hAnsi="Garamond"/>
          <w:b/>
        </w:rPr>
      </w:pPr>
      <w:r w:rsidRPr="00947889">
        <w:rPr>
          <w:rFonts w:ascii="Garamond" w:hAnsi="Garamond"/>
          <w:b/>
        </w:rPr>
        <w:t xml:space="preserve">International </w:t>
      </w:r>
    </w:p>
    <w:p w:rsidR="009D069D" w:rsidRPr="00947889" w:rsidRDefault="009D069D" w:rsidP="00EE0434">
      <w:pPr>
        <w:ind w:left="360"/>
        <w:rPr>
          <w:rFonts w:ascii="Garamond" w:hAnsi="Garamond"/>
          <w:b/>
        </w:rPr>
      </w:pPr>
    </w:p>
    <w:p w:rsidR="00C179C1" w:rsidRPr="00C179C1" w:rsidRDefault="00C179C1" w:rsidP="00E52A95">
      <w:pPr>
        <w:numPr>
          <w:ilvl w:val="0"/>
          <w:numId w:val="6"/>
        </w:numPr>
        <w:spacing w:after="120"/>
        <w:rPr>
          <w:rFonts w:ascii="Garamond" w:hAnsi="Garamond"/>
        </w:rPr>
      </w:pPr>
      <w:r w:rsidRPr="00C179C1">
        <w:rPr>
          <w:rFonts w:ascii="Garamond" w:hAnsi="Garamond"/>
          <w:u w:val="single"/>
        </w:rPr>
        <w:t>Center for the Study of Indian Diaspora</w:t>
      </w:r>
      <w:r>
        <w:rPr>
          <w:rFonts w:ascii="Garamond" w:hAnsi="Garamond"/>
        </w:rPr>
        <w:t xml:space="preserve">, Primary and Secondary Prevention to Prevent Chronic Diseases, North Gujarat University, Ahmadabad, Gujarat, January 4, 2011. </w:t>
      </w:r>
    </w:p>
    <w:p w:rsidR="00E52A95" w:rsidRDefault="00E52A95" w:rsidP="00E52A95">
      <w:pPr>
        <w:numPr>
          <w:ilvl w:val="0"/>
          <w:numId w:val="6"/>
        </w:numPr>
        <w:spacing w:after="120"/>
        <w:rPr>
          <w:rFonts w:ascii="Garamond" w:hAnsi="Garamond"/>
        </w:rPr>
      </w:pPr>
      <w:r>
        <w:rPr>
          <w:rFonts w:ascii="Garamond" w:hAnsi="Garamond"/>
          <w:u w:val="single"/>
        </w:rPr>
        <w:t>National Aluminum Corporation Ltd (NALCO) Hospital</w:t>
      </w:r>
      <w:r>
        <w:rPr>
          <w:rFonts w:ascii="Garamond" w:hAnsi="Garamond"/>
        </w:rPr>
        <w:t>, Importance of Primary and Secondary Prevention of Diabetes, Damonjodi, June 28, 2010.</w:t>
      </w:r>
    </w:p>
    <w:p w:rsidR="00666E88" w:rsidRDefault="00666E88" w:rsidP="00521406">
      <w:pPr>
        <w:numPr>
          <w:ilvl w:val="0"/>
          <w:numId w:val="6"/>
        </w:numPr>
        <w:spacing w:after="120"/>
        <w:rPr>
          <w:rFonts w:ascii="Garamond" w:hAnsi="Garamond"/>
        </w:rPr>
      </w:pPr>
      <w:r w:rsidRPr="00666E88">
        <w:rPr>
          <w:rFonts w:ascii="Garamond" w:hAnsi="Garamond"/>
          <w:u w:val="single"/>
        </w:rPr>
        <w:t>Asian Institute of Public Health</w:t>
      </w:r>
      <w:r>
        <w:rPr>
          <w:rFonts w:ascii="Garamond" w:hAnsi="Garamond"/>
        </w:rPr>
        <w:t>, Burden of Diabetes in Indians, Bhubaneswar, January 12, 2010.</w:t>
      </w:r>
    </w:p>
    <w:p w:rsidR="00666E88" w:rsidRPr="00666E88" w:rsidRDefault="00666E88" w:rsidP="00521406">
      <w:pPr>
        <w:numPr>
          <w:ilvl w:val="0"/>
          <w:numId w:val="6"/>
        </w:numPr>
        <w:spacing w:after="120"/>
        <w:rPr>
          <w:rFonts w:ascii="Garamond" w:hAnsi="Garamond"/>
        </w:rPr>
      </w:pPr>
      <w:r>
        <w:rPr>
          <w:rFonts w:ascii="Garamond" w:hAnsi="Garamond"/>
          <w:u w:val="single"/>
        </w:rPr>
        <w:t xml:space="preserve">Preventive and Social Medicine </w:t>
      </w:r>
      <w:r w:rsidRPr="00666E88">
        <w:rPr>
          <w:rFonts w:ascii="Garamond" w:hAnsi="Garamond"/>
        </w:rPr>
        <w:t>Conference</w:t>
      </w:r>
      <w:r>
        <w:rPr>
          <w:rFonts w:ascii="Garamond" w:hAnsi="Garamond"/>
        </w:rPr>
        <w:t xml:space="preserve">, Diabetes Prevention and Management Program </w:t>
      </w:r>
      <w:r>
        <w:rPr>
          <w:rFonts w:ascii="Garamond" w:hAnsi="Garamond"/>
        </w:rPr>
        <w:lastRenderedPageBreak/>
        <w:t>in India using Community Health Workers, Bhubaneswar, January 10, 2010.</w:t>
      </w:r>
    </w:p>
    <w:p w:rsidR="00666E88" w:rsidRPr="00666E88" w:rsidRDefault="00666E88" w:rsidP="00521406">
      <w:pPr>
        <w:numPr>
          <w:ilvl w:val="0"/>
          <w:numId w:val="6"/>
        </w:numPr>
        <w:spacing w:after="120"/>
        <w:rPr>
          <w:rFonts w:ascii="Garamond" w:hAnsi="Garamond"/>
        </w:rPr>
      </w:pPr>
      <w:r w:rsidRPr="00666E88">
        <w:rPr>
          <w:rFonts w:ascii="Garamond" w:hAnsi="Garamond"/>
          <w:u w:val="single"/>
        </w:rPr>
        <w:t>Global Health Summit</w:t>
      </w:r>
      <w:r w:rsidRPr="00666E88">
        <w:rPr>
          <w:rFonts w:ascii="Garamond" w:hAnsi="Garamond"/>
        </w:rPr>
        <w:t>, Epidemics of Diabetes, New Delhi, January 2-4, 2010.</w:t>
      </w:r>
    </w:p>
    <w:p w:rsidR="009D069D" w:rsidRDefault="009D069D" w:rsidP="00521406">
      <w:pPr>
        <w:numPr>
          <w:ilvl w:val="0"/>
          <w:numId w:val="6"/>
        </w:numPr>
        <w:spacing w:after="120"/>
        <w:rPr>
          <w:rFonts w:ascii="Garamond" w:hAnsi="Garamond"/>
        </w:rPr>
      </w:pPr>
      <w:r w:rsidRPr="00CC57FD">
        <w:rPr>
          <w:rFonts w:ascii="Garamond" w:hAnsi="Garamond"/>
          <w:u w:val="single"/>
        </w:rPr>
        <w:t>National Education Society</w:t>
      </w:r>
      <w:r>
        <w:rPr>
          <w:rFonts w:ascii="Garamond" w:hAnsi="Garamond"/>
        </w:rPr>
        <w:t>, Health education for children, adolescents, and adults, Mumbai, India, January 7, 2008.</w:t>
      </w:r>
    </w:p>
    <w:p w:rsidR="009D069D" w:rsidRPr="00CC57FD" w:rsidRDefault="009D069D" w:rsidP="00521406">
      <w:pPr>
        <w:numPr>
          <w:ilvl w:val="0"/>
          <w:numId w:val="6"/>
        </w:numPr>
        <w:spacing w:after="120"/>
        <w:rPr>
          <w:rFonts w:ascii="Garamond" w:hAnsi="Garamond"/>
        </w:rPr>
      </w:pPr>
      <w:r w:rsidRPr="00CC57FD">
        <w:rPr>
          <w:rFonts w:ascii="Garamond" w:hAnsi="Garamond"/>
          <w:u w:val="single"/>
        </w:rPr>
        <w:t>Indian Science Congress</w:t>
      </w:r>
      <w:r>
        <w:rPr>
          <w:rFonts w:ascii="Garamond" w:hAnsi="Garamond"/>
        </w:rPr>
        <w:t xml:space="preserve">, </w:t>
      </w:r>
      <w:r w:rsidRPr="00CC57FD">
        <w:rPr>
          <w:rFonts w:ascii="Garamond" w:hAnsi="Garamond"/>
          <w:bCs/>
        </w:rPr>
        <w:t>A Comparison of the Metabolic Syndrome among Immigrant Asian Indians and Indians in India</w:t>
      </w:r>
      <w:r>
        <w:rPr>
          <w:rFonts w:ascii="Garamond" w:hAnsi="Garamond"/>
          <w:bCs/>
        </w:rPr>
        <w:t>, Visakapatnam, India, January 5, 2008.</w:t>
      </w:r>
    </w:p>
    <w:p w:rsidR="009D069D" w:rsidRDefault="009D069D" w:rsidP="00521406">
      <w:pPr>
        <w:numPr>
          <w:ilvl w:val="0"/>
          <w:numId w:val="6"/>
        </w:numPr>
        <w:spacing w:after="120"/>
        <w:rPr>
          <w:rFonts w:ascii="Garamond" w:hAnsi="Garamond"/>
        </w:rPr>
      </w:pPr>
      <w:r w:rsidRPr="00F474D0">
        <w:rPr>
          <w:rFonts w:ascii="Garamond" w:hAnsi="Garamond"/>
          <w:u w:val="single"/>
        </w:rPr>
        <w:t>1</w:t>
      </w:r>
      <w:r w:rsidRPr="00F474D0">
        <w:rPr>
          <w:rFonts w:ascii="Garamond" w:hAnsi="Garamond"/>
          <w:u w:val="single"/>
          <w:vertAlign w:val="superscript"/>
        </w:rPr>
        <w:t>st</w:t>
      </w:r>
      <w:r w:rsidRPr="00F474D0">
        <w:rPr>
          <w:rFonts w:ascii="Garamond" w:hAnsi="Garamond"/>
          <w:u w:val="single"/>
        </w:rPr>
        <w:t xml:space="preserve"> Indo-US Health</w:t>
      </w:r>
      <w:r>
        <w:rPr>
          <w:rFonts w:ascii="Garamond" w:hAnsi="Garamond"/>
          <w:u w:val="single"/>
        </w:rPr>
        <w:t>care</w:t>
      </w:r>
      <w:r w:rsidRPr="00F474D0">
        <w:rPr>
          <w:rFonts w:ascii="Garamond" w:hAnsi="Garamond"/>
          <w:u w:val="single"/>
        </w:rPr>
        <w:t xml:space="preserve"> Submit</w:t>
      </w:r>
      <w:r>
        <w:rPr>
          <w:rFonts w:ascii="Garamond" w:hAnsi="Garamond"/>
        </w:rPr>
        <w:t>, Diabetes among Indians, New Delhi, India, December 13-15, 2007.</w:t>
      </w:r>
    </w:p>
    <w:p w:rsidR="009D069D" w:rsidRPr="007F49F6" w:rsidRDefault="009D069D" w:rsidP="00521406">
      <w:pPr>
        <w:numPr>
          <w:ilvl w:val="0"/>
          <w:numId w:val="6"/>
        </w:numPr>
        <w:spacing w:after="120"/>
        <w:rPr>
          <w:rFonts w:ascii="Garamond" w:hAnsi="Garamond"/>
          <w:bCs/>
        </w:rPr>
      </w:pPr>
      <w:r w:rsidRPr="007F49F6">
        <w:rPr>
          <w:rFonts w:ascii="Garamond" w:hAnsi="Garamond" w:cs="Garamond"/>
        </w:rPr>
        <w:t>Prevalence of Diabetes, Me</w:t>
      </w:r>
      <w:r w:rsidRPr="007F49F6">
        <w:rPr>
          <w:rFonts w:ascii="Garamond" w:hAnsi="Garamond"/>
          <w:bCs/>
        </w:rPr>
        <w:t xml:space="preserve">tabolic Syndrome, and CVD Risk Factors: Results from the first National Study of Asian Indians in the US (DIA Study), </w:t>
      </w:r>
      <w:r w:rsidRPr="007F49F6">
        <w:rPr>
          <w:rFonts w:ascii="Garamond" w:hAnsi="Garamond"/>
          <w:u w:val="single"/>
        </w:rPr>
        <w:t>Apollo Hospital</w:t>
      </w:r>
      <w:r w:rsidRPr="007F49F6">
        <w:rPr>
          <w:rFonts w:ascii="Garamond" w:hAnsi="Garamond"/>
        </w:rPr>
        <w:t xml:space="preserve"> in Chennai,</w:t>
      </w:r>
      <w:r>
        <w:rPr>
          <w:rFonts w:ascii="Garamond" w:hAnsi="Garamond"/>
        </w:rPr>
        <w:t xml:space="preserve"> India</w:t>
      </w:r>
      <w:r w:rsidRPr="007F49F6">
        <w:rPr>
          <w:rFonts w:ascii="Garamond" w:hAnsi="Garamond"/>
        </w:rPr>
        <w:t xml:space="preserve"> December 30, 2006.</w:t>
      </w:r>
    </w:p>
    <w:p w:rsidR="009D069D" w:rsidRPr="007F49F6" w:rsidRDefault="009D069D" w:rsidP="00521406">
      <w:pPr>
        <w:numPr>
          <w:ilvl w:val="0"/>
          <w:numId w:val="6"/>
        </w:numPr>
        <w:spacing w:after="120"/>
        <w:rPr>
          <w:rFonts w:ascii="Garamond" w:hAnsi="Garamond"/>
          <w:bCs/>
        </w:rPr>
      </w:pPr>
      <w:r w:rsidRPr="007F49F6">
        <w:rPr>
          <w:rFonts w:ascii="Garamond" w:hAnsi="Garamond" w:cs="Garamond"/>
        </w:rPr>
        <w:t>Prevalence of Diabetes, Me</w:t>
      </w:r>
      <w:r w:rsidRPr="007F49F6">
        <w:rPr>
          <w:rFonts w:ascii="Garamond" w:hAnsi="Garamond"/>
          <w:bCs/>
        </w:rPr>
        <w:t xml:space="preserve">tabolic Syndrome, and CVD Risk Factors: Results from the first National Study of Asian Indians in the US (DIA Study), </w:t>
      </w:r>
      <w:r w:rsidRPr="007F49F6">
        <w:rPr>
          <w:rFonts w:ascii="Garamond" w:hAnsi="Garamond"/>
          <w:u w:val="single"/>
        </w:rPr>
        <w:t>Jawaharlal Institute of Postgraduate Medical Education (JIPMER),</w:t>
      </w:r>
      <w:r w:rsidRPr="007F49F6">
        <w:rPr>
          <w:rFonts w:ascii="Garamond" w:hAnsi="Garamond"/>
        </w:rPr>
        <w:t xml:space="preserve"> Pondicherry</w:t>
      </w:r>
      <w:r>
        <w:rPr>
          <w:rFonts w:ascii="Garamond" w:hAnsi="Garamond"/>
        </w:rPr>
        <w:t>, India ,</w:t>
      </w:r>
      <w:r w:rsidRPr="007F49F6">
        <w:rPr>
          <w:rFonts w:ascii="Garamond" w:hAnsi="Garamond"/>
        </w:rPr>
        <w:t>December 31, 2006.</w:t>
      </w:r>
    </w:p>
    <w:p w:rsidR="009D069D" w:rsidRPr="007F49F6" w:rsidRDefault="009D069D" w:rsidP="00521406">
      <w:pPr>
        <w:numPr>
          <w:ilvl w:val="0"/>
          <w:numId w:val="6"/>
        </w:numPr>
        <w:spacing w:after="120"/>
        <w:rPr>
          <w:rFonts w:ascii="Garamond" w:hAnsi="Garamond"/>
          <w:bCs/>
        </w:rPr>
      </w:pPr>
      <w:r w:rsidRPr="007F49F6">
        <w:rPr>
          <w:rFonts w:ascii="Garamond" w:hAnsi="Garamond" w:cs="Garamond"/>
        </w:rPr>
        <w:t>Prevalence of Diabetes, Me</w:t>
      </w:r>
      <w:r w:rsidRPr="007F49F6">
        <w:rPr>
          <w:rFonts w:ascii="Garamond" w:hAnsi="Garamond"/>
          <w:bCs/>
        </w:rPr>
        <w:t xml:space="preserve">tabolic Syndrome, and CVD Risk Factors: National Study of Asian Indians in the US (DIA Study), </w:t>
      </w:r>
      <w:r w:rsidRPr="007F49F6">
        <w:rPr>
          <w:rFonts w:ascii="Garamond" w:hAnsi="Garamond"/>
          <w:u w:val="single"/>
        </w:rPr>
        <w:t>Patna Medical College</w:t>
      </w:r>
      <w:r w:rsidRPr="007F49F6">
        <w:rPr>
          <w:rFonts w:ascii="Garamond" w:hAnsi="Garamond"/>
        </w:rPr>
        <w:t>, Patna</w:t>
      </w:r>
      <w:r>
        <w:rPr>
          <w:rFonts w:ascii="Garamond" w:hAnsi="Garamond"/>
        </w:rPr>
        <w:t>, India</w:t>
      </w:r>
      <w:r w:rsidRPr="007F49F6">
        <w:rPr>
          <w:rFonts w:ascii="Garamond" w:hAnsi="Garamond"/>
        </w:rPr>
        <w:t xml:space="preserve"> January 2, 2007.</w:t>
      </w:r>
    </w:p>
    <w:p w:rsidR="009D069D" w:rsidRPr="007F49F6" w:rsidRDefault="009D069D" w:rsidP="00521406">
      <w:pPr>
        <w:numPr>
          <w:ilvl w:val="0"/>
          <w:numId w:val="6"/>
        </w:numPr>
        <w:spacing w:after="120"/>
        <w:rPr>
          <w:rFonts w:ascii="Garamond" w:hAnsi="Garamond"/>
          <w:bCs/>
        </w:rPr>
      </w:pPr>
      <w:r w:rsidRPr="007F49F6">
        <w:rPr>
          <w:rFonts w:ascii="Garamond" w:hAnsi="Garamond" w:cs="Garamond"/>
        </w:rPr>
        <w:t>Prevalence of Diabetes, Me</w:t>
      </w:r>
      <w:r w:rsidRPr="007F49F6">
        <w:rPr>
          <w:rFonts w:ascii="Garamond" w:hAnsi="Garamond"/>
          <w:bCs/>
        </w:rPr>
        <w:t xml:space="preserve">tabolic Syndrome, and CVD Risk Factors: Results from the first National Study of Asian Indians in the US (DIA Study), </w:t>
      </w:r>
      <w:r w:rsidRPr="007F49F6">
        <w:rPr>
          <w:rFonts w:ascii="Garamond" w:hAnsi="Garamond"/>
          <w:u w:val="single"/>
        </w:rPr>
        <w:t>Apollo Hospital</w:t>
      </w:r>
      <w:r w:rsidRPr="007F49F6">
        <w:rPr>
          <w:rFonts w:ascii="Garamond" w:hAnsi="Garamond"/>
        </w:rPr>
        <w:t>, New Delhi,</w:t>
      </w:r>
      <w:r>
        <w:rPr>
          <w:rFonts w:ascii="Garamond" w:hAnsi="Garamond"/>
        </w:rPr>
        <w:t xml:space="preserve"> India</w:t>
      </w:r>
      <w:r w:rsidRPr="007F49F6">
        <w:rPr>
          <w:rFonts w:ascii="Garamond" w:hAnsi="Garamond"/>
        </w:rPr>
        <w:t xml:space="preserve"> January 6, 2007.</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Diabetes Education Program in Rural Communities, </w:t>
      </w:r>
      <w:r w:rsidRPr="007F49F6">
        <w:rPr>
          <w:rFonts w:ascii="Garamond" w:hAnsi="Garamond" w:cs="Garamond"/>
          <w:u w:val="single"/>
        </w:rPr>
        <w:t>Baroda Medical College</w:t>
      </w:r>
      <w:r w:rsidRPr="007F49F6">
        <w:rPr>
          <w:rFonts w:ascii="Garamond" w:hAnsi="Garamond" w:cs="Garamond"/>
        </w:rPr>
        <w:t xml:space="preserve">, Baroda, </w:t>
      </w:r>
      <w:r>
        <w:rPr>
          <w:rFonts w:ascii="Garamond" w:hAnsi="Garamond" w:cs="Garamond"/>
        </w:rPr>
        <w:t xml:space="preserve"> India</w:t>
      </w:r>
      <w:r w:rsidRPr="007F49F6">
        <w:rPr>
          <w:rFonts w:ascii="Garamond" w:hAnsi="Garamond" w:cs="Garamond"/>
        </w:rPr>
        <w:t xml:space="preserve">December 23, 2006. </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Diabetes in Migrant Indian Americans. </w:t>
      </w:r>
      <w:r w:rsidRPr="007F49F6">
        <w:rPr>
          <w:rFonts w:ascii="Garamond" w:hAnsi="Garamond" w:cs="Garamond"/>
          <w:u w:val="single"/>
        </w:rPr>
        <w:t>Indian Medical Association</w:t>
      </w:r>
      <w:r w:rsidRPr="007F49F6">
        <w:rPr>
          <w:rFonts w:ascii="Garamond" w:hAnsi="Garamond" w:cs="Garamond"/>
        </w:rPr>
        <w:t>. Trivandum, India. December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Diabetes Prevention Education Program in a Rural Population in India. </w:t>
      </w:r>
      <w:r w:rsidRPr="007F49F6">
        <w:rPr>
          <w:rFonts w:ascii="Garamond" w:hAnsi="Garamond" w:cs="Garamond"/>
          <w:u w:val="single"/>
        </w:rPr>
        <w:t>Indian Medical Association</w:t>
      </w:r>
      <w:r w:rsidRPr="007F49F6">
        <w:rPr>
          <w:rFonts w:ascii="Garamond" w:hAnsi="Garamond" w:cs="Garamond"/>
        </w:rPr>
        <w:t>. Trivandrum, India. December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A Population Based Study Of Diabetes And Metabolic Correlates Of Cardiovascular Risk Factors Among Asian Indians. </w:t>
      </w:r>
      <w:r w:rsidRPr="007F49F6">
        <w:rPr>
          <w:rFonts w:ascii="Garamond" w:hAnsi="Garamond" w:cs="Garamond"/>
          <w:u w:val="single"/>
        </w:rPr>
        <w:t>All India Institute of Medical Sciences</w:t>
      </w:r>
      <w:r w:rsidRPr="007F49F6">
        <w:rPr>
          <w:rFonts w:ascii="Garamond" w:hAnsi="Garamond" w:cs="Garamond"/>
        </w:rPr>
        <w:t>, New Delhi, India. December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Metabolic Correlates of Diabetes and Heart Disease. University Grants Commission (UGC) Refresher Course on Health Promotion and Disease Prevention. </w:t>
      </w:r>
      <w:r w:rsidRPr="007F49F6">
        <w:rPr>
          <w:rFonts w:ascii="Garamond" w:hAnsi="Garamond" w:cs="Garamond"/>
          <w:u w:val="single"/>
        </w:rPr>
        <w:t>Gandhigram Rural Institute</w:t>
      </w:r>
      <w:r w:rsidRPr="007F49F6">
        <w:rPr>
          <w:rFonts w:ascii="Garamond" w:hAnsi="Garamond" w:cs="Garamond"/>
        </w:rPr>
        <w:t>, Madurai, India. December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Applied Statistics. University Grants Commission (UGC) Refresher Course on Health Promotion and Disease Prevention. </w:t>
      </w:r>
      <w:r w:rsidRPr="007F49F6">
        <w:rPr>
          <w:rFonts w:ascii="Garamond" w:hAnsi="Garamond" w:cs="Garamond"/>
          <w:u w:val="single"/>
        </w:rPr>
        <w:t>Gandhigram Rural Institute</w:t>
      </w:r>
      <w:r w:rsidRPr="007F49F6">
        <w:rPr>
          <w:rFonts w:ascii="Garamond" w:hAnsi="Garamond" w:cs="Garamond"/>
        </w:rPr>
        <w:t>, Madurai, India. December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Problems of International Students in the United States, </w:t>
      </w:r>
      <w:r w:rsidRPr="007F49F6">
        <w:rPr>
          <w:rFonts w:ascii="Garamond" w:hAnsi="Garamond" w:cs="Garamond"/>
          <w:u w:val="single"/>
        </w:rPr>
        <w:t>Hosei University</w:t>
      </w:r>
      <w:r w:rsidRPr="007F49F6">
        <w:rPr>
          <w:rFonts w:ascii="Garamond" w:hAnsi="Garamond" w:cs="Garamond"/>
        </w:rPr>
        <w:t>, Japan. December 1998.</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Importance of Nutrition Education, </w:t>
      </w:r>
      <w:r w:rsidRPr="007F49F6">
        <w:rPr>
          <w:rFonts w:ascii="Garamond" w:hAnsi="Garamond" w:cs="Garamond"/>
          <w:u w:val="single"/>
        </w:rPr>
        <w:t>Department of Agriculture and Food Production</w:t>
      </w:r>
      <w:r w:rsidRPr="007F49F6">
        <w:rPr>
          <w:rFonts w:ascii="Garamond" w:hAnsi="Garamond" w:cs="Garamond"/>
        </w:rPr>
        <w:t xml:space="preserve">, </w:t>
      </w:r>
      <w:r w:rsidRPr="007F49F6">
        <w:rPr>
          <w:rFonts w:ascii="Garamond" w:hAnsi="Garamond" w:cs="Garamond"/>
        </w:rPr>
        <w:lastRenderedPageBreak/>
        <w:t>Bhubaneswar, India. June 1998.</w:t>
      </w:r>
    </w:p>
    <w:p w:rsidR="009D069D" w:rsidRPr="00947889" w:rsidRDefault="009D069D" w:rsidP="00521406">
      <w:pPr>
        <w:numPr>
          <w:ilvl w:val="0"/>
          <w:numId w:val="6"/>
        </w:numPr>
        <w:spacing w:after="120"/>
        <w:rPr>
          <w:rFonts w:ascii="Garamond" w:hAnsi="Garamond" w:cs="Garamond"/>
          <w:b/>
          <w:bCs/>
        </w:rPr>
      </w:pPr>
      <w:r w:rsidRPr="007F49F6">
        <w:rPr>
          <w:rFonts w:ascii="Garamond" w:hAnsi="Garamond" w:cs="Garamond"/>
        </w:rPr>
        <w:t xml:space="preserve">Diabetes care and management, </w:t>
      </w:r>
      <w:r w:rsidRPr="007F49F6">
        <w:rPr>
          <w:rFonts w:ascii="Garamond" w:hAnsi="Garamond" w:cs="Garamond"/>
          <w:u w:val="single"/>
        </w:rPr>
        <w:t>Regional Institute of Education</w:t>
      </w:r>
      <w:r w:rsidRPr="007F49F6">
        <w:rPr>
          <w:rFonts w:ascii="Garamond" w:hAnsi="Garamond" w:cs="Garamond"/>
        </w:rPr>
        <w:t>, Bhubaneswar, India. June 1998.</w:t>
      </w:r>
    </w:p>
    <w:p w:rsidR="009D069D" w:rsidRPr="00947889" w:rsidRDefault="009D069D" w:rsidP="00947889">
      <w:pPr>
        <w:spacing w:before="100" w:beforeAutospacing="1" w:after="100" w:afterAutospacing="1"/>
        <w:ind w:left="360"/>
        <w:rPr>
          <w:rFonts w:ascii="Garamond" w:hAnsi="Garamond" w:cs="Garamond"/>
          <w:b/>
        </w:rPr>
      </w:pPr>
      <w:r w:rsidRPr="00947889">
        <w:rPr>
          <w:rFonts w:ascii="Garamond" w:hAnsi="Garamond" w:cs="Garamond"/>
          <w:b/>
        </w:rPr>
        <w:t xml:space="preserve">National </w:t>
      </w:r>
    </w:p>
    <w:p w:rsidR="00590877" w:rsidRPr="00EB60E6" w:rsidRDefault="00590877" w:rsidP="00590877">
      <w:pPr>
        <w:numPr>
          <w:ilvl w:val="0"/>
          <w:numId w:val="6"/>
        </w:numPr>
        <w:spacing w:after="120"/>
        <w:rPr>
          <w:rFonts w:ascii="Garamond" w:hAnsi="Garamond" w:cs="Arial"/>
        </w:rPr>
      </w:pPr>
      <w:r w:rsidRPr="00590877">
        <w:rPr>
          <w:rFonts w:ascii="Garamond" w:hAnsi="Garamond" w:cs="Garamond"/>
          <w:u w:val="single"/>
        </w:rPr>
        <w:t>Global Organization of People of Indian Origin (GOPIO)</w:t>
      </w:r>
      <w:r w:rsidRPr="00590877">
        <w:rPr>
          <w:rFonts w:ascii="Garamond" w:hAnsi="Garamond" w:cs="Arial"/>
          <w:u w:val="single"/>
        </w:rPr>
        <w:t>,</w:t>
      </w:r>
      <w:r w:rsidRPr="00C53B87">
        <w:rPr>
          <w:rFonts w:ascii="Garamond" w:hAnsi="Garamond" w:cs="Arial"/>
          <w:b/>
          <w:u w:val="single"/>
        </w:rPr>
        <w:t>Keynote speaker</w:t>
      </w:r>
      <w:r w:rsidRPr="00EB60E6">
        <w:rPr>
          <w:rFonts w:ascii="Garamond" w:hAnsi="Garamond" w:cs="Arial"/>
        </w:rPr>
        <w:t>, “</w:t>
      </w:r>
      <w:r w:rsidRPr="00590877">
        <w:rPr>
          <w:rFonts w:ascii="Garamond" w:hAnsi="Garamond" w:cs="Arial"/>
        </w:rPr>
        <w:t>Prevalence of Diabetes, Metabolic Syndrome and CVD among Asian Indi</w:t>
      </w:r>
      <w:r>
        <w:rPr>
          <w:rFonts w:ascii="Garamond" w:hAnsi="Garamond" w:cs="Arial"/>
        </w:rPr>
        <w:t>ans: Results from the DIA Study” New York,November 13</w:t>
      </w:r>
      <w:r w:rsidRPr="00EB60E6">
        <w:rPr>
          <w:rFonts w:ascii="Garamond" w:hAnsi="Garamond" w:cs="Arial"/>
        </w:rPr>
        <w:t>, 2010.</w:t>
      </w:r>
    </w:p>
    <w:p w:rsidR="00EB60E6" w:rsidRPr="00EB60E6" w:rsidRDefault="00EB60E6" w:rsidP="00EB60E6">
      <w:pPr>
        <w:numPr>
          <w:ilvl w:val="0"/>
          <w:numId w:val="6"/>
        </w:numPr>
        <w:spacing w:after="120"/>
        <w:rPr>
          <w:rFonts w:ascii="Garamond" w:hAnsi="Garamond" w:cs="Arial"/>
        </w:rPr>
      </w:pPr>
      <w:r w:rsidRPr="00EB60E6">
        <w:rPr>
          <w:rFonts w:ascii="Garamond" w:hAnsi="Garamond" w:cs="Arial"/>
          <w:u w:val="single"/>
        </w:rPr>
        <w:t xml:space="preserve">UMDNJ-Robert Wood Johnson Medical School, </w:t>
      </w:r>
      <w:r w:rsidRPr="00C53B87">
        <w:rPr>
          <w:rFonts w:ascii="Garamond" w:hAnsi="Garamond" w:cs="Arial"/>
          <w:b/>
          <w:u w:val="single"/>
        </w:rPr>
        <w:t>Keynote speaker</w:t>
      </w:r>
      <w:r w:rsidRPr="00EB60E6">
        <w:rPr>
          <w:rFonts w:ascii="Garamond" w:hAnsi="Garamond" w:cs="Arial"/>
        </w:rPr>
        <w:t>, “Addressing Health Disparities and Chronic Illness in South Asian Communities: What We Know and What we Don’t Know”. Oct 9, 2010.</w:t>
      </w:r>
    </w:p>
    <w:p w:rsidR="00F17B8B" w:rsidRPr="00F17B8B" w:rsidRDefault="00F17B8B" w:rsidP="00EB60E6">
      <w:pPr>
        <w:numPr>
          <w:ilvl w:val="0"/>
          <w:numId w:val="6"/>
        </w:numPr>
        <w:spacing w:after="120"/>
        <w:rPr>
          <w:rFonts w:ascii="Garamond" w:hAnsi="Garamond"/>
        </w:rPr>
      </w:pPr>
      <w:r w:rsidRPr="00F17B8B">
        <w:rPr>
          <w:rFonts w:ascii="Garamond" w:hAnsi="Garamond"/>
          <w:u w:val="single"/>
        </w:rPr>
        <w:t xml:space="preserve">New York </w:t>
      </w:r>
      <w:r w:rsidRPr="00344882">
        <w:rPr>
          <w:rFonts w:ascii="Garamond" w:hAnsi="Garamond"/>
          <w:u w:val="single"/>
        </w:rPr>
        <w:t xml:space="preserve">University </w:t>
      </w:r>
      <w:r w:rsidR="00344882" w:rsidRPr="00344882">
        <w:rPr>
          <w:rFonts w:ascii="Garamond" w:hAnsi="Garamond"/>
          <w:bCs/>
          <w:u w:val="single"/>
        </w:rPr>
        <w:t>Langone</w:t>
      </w:r>
      <w:r w:rsidRPr="00344882">
        <w:rPr>
          <w:rFonts w:ascii="Garamond" w:hAnsi="Garamond"/>
          <w:u w:val="single"/>
        </w:rPr>
        <w:t>Medical</w:t>
      </w:r>
      <w:r w:rsidRPr="00F17B8B">
        <w:rPr>
          <w:rFonts w:ascii="Garamond" w:hAnsi="Garamond"/>
          <w:u w:val="single"/>
        </w:rPr>
        <w:t xml:space="preserve"> Center, Center for Asian American Health</w:t>
      </w:r>
      <w:r>
        <w:rPr>
          <w:rFonts w:ascii="Garamond" w:hAnsi="Garamond"/>
        </w:rPr>
        <w:t>, Community Empowerment using Community Health Workers: Diabetes Prevention Program in Rural India</w:t>
      </w:r>
      <w:r w:rsidR="0085489D">
        <w:rPr>
          <w:rFonts w:ascii="Garamond" w:hAnsi="Garamond"/>
        </w:rPr>
        <w:t>, April 1, 2010.</w:t>
      </w:r>
    </w:p>
    <w:p w:rsidR="009D069D" w:rsidRPr="005C6772" w:rsidRDefault="009D069D" w:rsidP="00521406">
      <w:pPr>
        <w:numPr>
          <w:ilvl w:val="0"/>
          <w:numId w:val="6"/>
        </w:numPr>
        <w:spacing w:after="120"/>
        <w:rPr>
          <w:rFonts w:ascii="Garamond" w:hAnsi="Garamond"/>
        </w:rPr>
      </w:pPr>
      <w:r>
        <w:rPr>
          <w:rFonts w:ascii="Garamond" w:hAnsi="Garamond"/>
          <w:u w:val="single"/>
        </w:rPr>
        <w:t>Ohio Patient Safety Institute (</w:t>
      </w:r>
      <w:r w:rsidRPr="005C6772">
        <w:rPr>
          <w:rFonts w:ascii="Garamond" w:hAnsi="Garamond"/>
          <w:u w:val="single"/>
        </w:rPr>
        <w:t>O</w:t>
      </w:r>
      <w:r>
        <w:rPr>
          <w:rFonts w:ascii="Garamond" w:hAnsi="Garamond"/>
          <w:u w:val="single"/>
        </w:rPr>
        <w:t>P</w:t>
      </w:r>
      <w:r w:rsidRPr="005C6772">
        <w:rPr>
          <w:rFonts w:ascii="Garamond" w:hAnsi="Garamond"/>
          <w:u w:val="single"/>
        </w:rPr>
        <w:t>SI),</w:t>
      </w:r>
      <w:r w:rsidRPr="005C6772">
        <w:rPr>
          <w:rFonts w:ascii="Garamond" w:hAnsi="Garamond"/>
          <w:bCs/>
        </w:rPr>
        <w:t>Faith Based Beliefs and Practices that Impact Patient Safety</w:t>
      </w:r>
      <w:r>
        <w:rPr>
          <w:rFonts w:ascii="Garamond" w:hAnsi="Garamond"/>
          <w:bCs/>
        </w:rPr>
        <w:t>, May 12, 2009.</w:t>
      </w:r>
    </w:p>
    <w:p w:rsidR="009D069D" w:rsidRDefault="009D069D" w:rsidP="00521406">
      <w:pPr>
        <w:numPr>
          <w:ilvl w:val="0"/>
          <w:numId w:val="6"/>
        </w:numPr>
        <w:spacing w:after="120"/>
        <w:rPr>
          <w:rFonts w:ascii="Garamond" w:hAnsi="Garamond"/>
        </w:rPr>
      </w:pPr>
      <w:r w:rsidRPr="00521406">
        <w:rPr>
          <w:rFonts w:ascii="Garamond" w:hAnsi="Garamond"/>
          <w:u w:val="single"/>
        </w:rPr>
        <w:t>South Asian Awareness Network (SAAN)</w:t>
      </w:r>
      <w:r>
        <w:rPr>
          <w:rFonts w:ascii="Garamond" w:hAnsi="Garamond"/>
          <w:u w:val="single"/>
        </w:rPr>
        <w:t>.</w:t>
      </w:r>
      <w:r w:rsidRPr="00521406">
        <w:rPr>
          <w:rFonts w:ascii="Garamond" w:hAnsi="Garamond"/>
        </w:rPr>
        <w:t>An Ounce of Prevention</w:t>
      </w:r>
      <w:r>
        <w:rPr>
          <w:rFonts w:ascii="Garamond" w:hAnsi="Garamond"/>
        </w:rPr>
        <w:t>, University of Michigan, Ann Arbor, January 23-25</w:t>
      </w:r>
      <w:r w:rsidRPr="00521406">
        <w:rPr>
          <w:rFonts w:ascii="Garamond" w:hAnsi="Garamond"/>
          <w:vertAlign w:val="superscript"/>
        </w:rPr>
        <w:t>th</w:t>
      </w:r>
      <w:r>
        <w:rPr>
          <w:rFonts w:ascii="Garamond" w:hAnsi="Garamond"/>
        </w:rPr>
        <w:t xml:space="preserve">, 2009. </w:t>
      </w:r>
    </w:p>
    <w:p w:rsidR="009D069D" w:rsidRPr="00521406" w:rsidRDefault="009D069D" w:rsidP="00951CF9">
      <w:pPr>
        <w:numPr>
          <w:ilvl w:val="0"/>
          <w:numId w:val="6"/>
        </w:numPr>
        <w:spacing w:after="120"/>
        <w:rPr>
          <w:rFonts w:ascii="Garamond" w:hAnsi="Garamond"/>
        </w:rPr>
      </w:pPr>
      <w:r>
        <w:rPr>
          <w:rFonts w:ascii="Garamond" w:hAnsi="Garamond"/>
          <w:u w:val="single"/>
        </w:rPr>
        <w:t>Ohio State University, School of Allied Medical Profession,</w:t>
      </w:r>
      <w:r>
        <w:rPr>
          <w:rFonts w:ascii="Garamond" w:hAnsi="Garamond"/>
        </w:rPr>
        <w:t xml:space="preserve"> Importance of Primary and Secondary Pr</w:t>
      </w:r>
      <w:r w:rsidRPr="00521406">
        <w:rPr>
          <w:rFonts w:ascii="Garamond" w:hAnsi="Garamond"/>
        </w:rPr>
        <w:t>evention</w:t>
      </w:r>
      <w:r>
        <w:rPr>
          <w:rFonts w:ascii="Garamond" w:hAnsi="Garamond"/>
        </w:rPr>
        <w:t xml:space="preserve"> Programs, Grand Round, February 19, 2009. </w:t>
      </w:r>
    </w:p>
    <w:p w:rsidR="009D069D" w:rsidRDefault="009D069D" w:rsidP="00521406">
      <w:pPr>
        <w:numPr>
          <w:ilvl w:val="0"/>
          <w:numId w:val="6"/>
        </w:numPr>
        <w:spacing w:after="120"/>
        <w:rPr>
          <w:rFonts w:ascii="Garamond" w:hAnsi="Garamond"/>
        </w:rPr>
      </w:pPr>
      <w:r w:rsidRPr="00EE0434">
        <w:rPr>
          <w:rFonts w:ascii="Garamond" w:hAnsi="Garamond"/>
          <w:u w:val="single"/>
        </w:rPr>
        <w:t>Health Initiative of the Americas</w:t>
      </w:r>
      <w:r w:rsidRPr="005E018F">
        <w:rPr>
          <w:rFonts w:ascii="Garamond" w:hAnsi="Garamond"/>
        </w:rPr>
        <w:t xml:space="preserve">, </w:t>
      </w:r>
      <w:r w:rsidRPr="00EE0434">
        <w:rPr>
          <w:rFonts w:ascii="Garamond" w:hAnsi="Garamond" w:cs="Garamond"/>
          <w:color w:val="000000"/>
        </w:rPr>
        <w:t xml:space="preserve">Determinants, Outcomes &amp; Burden of Diabetes </w:t>
      </w:r>
      <w:r w:rsidRPr="00EE0434">
        <w:rPr>
          <w:rFonts w:ascii="Garamond" w:hAnsi="Garamond"/>
        </w:rPr>
        <w:t>among Mexican Americans,</w:t>
      </w:r>
      <w:r w:rsidRPr="005E018F">
        <w:rPr>
          <w:rFonts w:ascii="Garamond" w:hAnsi="Garamond"/>
        </w:rPr>
        <w:t xml:space="preserve"> LosAngles, California, October 14-16, 2007</w:t>
      </w:r>
    </w:p>
    <w:p w:rsidR="009D069D" w:rsidRDefault="009D069D" w:rsidP="00521406">
      <w:pPr>
        <w:numPr>
          <w:ilvl w:val="0"/>
          <w:numId w:val="6"/>
        </w:numPr>
        <w:spacing w:after="120"/>
        <w:rPr>
          <w:rFonts w:ascii="Garamond" w:hAnsi="Garamond"/>
        </w:rPr>
      </w:pPr>
      <w:r w:rsidRPr="00EE0434">
        <w:rPr>
          <w:rFonts w:ascii="Garamond" w:hAnsi="Garamond"/>
          <w:u w:val="single"/>
        </w:rPr>
        <w:t>Global Diabetes Congress</w:t>
      </w:r>
      <w:r w:rsidRPr="005E018F">
        <w:rPr>
          <w:rFonts w:ascii="Garamond" w:hAnsi="Garamond"/>
        </w:rPr>
        <w:t xml:space="preserve">, </w:t>
      </w:r>
      <w:r w:rsidRPr="00EE0434">
        <w:rPr>
          <w:rFonts w:ascii="Garamond" w:hAnsi="Garamond"/>
        </w:rPr>
        <w:t>Diabetes and Metabolic Correlates of Cardiovascular Disease among South Asians</w:t>
      </w:r>
      <w:r>
        <w:rPr>
          <w:rFonts w:ascii="Garamond" w:hAnsi="Garamond"/>
          <w:u w:val="single"/>
        </w:rPr>
        <w:t>,</w:t>
      </w:r>
      <w:r w:rsidRPr="005E018F">
        <w:rPr>
          <w:rFonts w:ascii="Garamond" w:hAnsi="Garamond"/>
        </w:rPr>
        <w:t xml:space="preserve"> Seattle, Washington, October 22-23 2007.</w:t>
      </w:r>
    </w:p>
    <w:p w:rsidR="009D069D" w:rsidRPr="0062196F" w:rsidRDefault="009D069D" w:rsidP="00521406">
      <w:pPr>
        <w:numPr>
          <w:ilvl w:val="0"/>
          <w:numId w:val="6"/>
        </w:numPr>
        <w:spacing w:after="120"/>
        <w:rPr>
          <w:rFonts w:ascii="Garamond" w:hAnsi="Garamond"/>
        </w:rPr>
      </w:pPr>
      <w:r w:rsidRPr="0062196F">
        <w:rPr>
          <w:rFonts w:ascii="Garamond" w:hAnsi="Garamond"/>
          <w:bCs/>
          <w:u w:val="single"/>
        </w:rPr>
        <w:t>MD Anderson Cancer Center</w:t>
      </w:r>
      <w:r w:rsidRPr="0062196F">
        <w:rPr>
          <w:rFonts w:ascii="Garamond" w:hAnsi="Garamond"/>
          <w:bCs/>
        </w:rPr>
        <w:t>. Factors that Influence Diabetes Management and Outcomes. Disparities in Health in America: Working towards Social Justice. 5</w:t>
      </w:r>
      <w:r w:rsidRPr="0062196F">
        <w:rPr>
          <w:rFonts w:ascii="Garamond" w:hAnsi="Garamond"/>
          <w:bCs/>
          <w:vertAlign w:val="superscript"/>
        </w:rPr>
        <w:t>th</w:t>
      </w:r>
      <w:r w:rsidRPr="0062196F">
        <w:rPr>
          <w:rFonts w:ascii="Garamond" w:hAnsi="Garamond"/>
          <w:bCs/>
        </w:rPr>
        <w:t xml:space="preserve"> Annual Summer Workshop, Houston TX, June 25, 2007.</w:t>
      </w:r>
    </w:p>
    <w:p w:rsidR="009D069D" w:rsidRPr="008F4B10" w:rsidRDefault="009D069D" w:rsidP="00521406">
      <w:pPr>
        <w:numPr>
          <w:ilvl w:val="0"/>
          <w:numId w:val="6"/>
        </w:numPr>
        <w:spacing w:after="120"/>
        <w:rPr>
          <w:rFonts w:ascii="Garamond" w:hAnsi="Garamond"/>
          <w:bCs/>
        </w:rPr>
      </w:pPr>
      <w:r w:rsidRPr="008F4B10">
        <w:rPr>
          <w:rFonts w:ascii="Garamond" w:hAnsi="Garamond"/>
          <w:bCs/>
        </w:rPr>
        <w:t>Metabolic Syndrome among Asian Americans: A Tsunami in the making. 22</w:t>
      </w:r>
      <w:r w:rsidRPr="008F4B10">
        <w:rPr>
          <w:rFonts w:ascii="Garamond" w:hAnsi="Garamond"/>
          <w:bCs/>
          <w:vertAlign w:val="superscript"/>
        </w:rPr>
        <w:t>nd</w:t>
      </w:r>
      <w:r w:rsidRPr="008F4B10">
        <w:rPr>
          <w:rFonts w:ascii="Garamond" w:hAnsi="Garamond"/>
          <w:bCs/>
        </w:rPr>
        <w:t xml:space="preserve"> Annual Scientific Meeting of the </w:t>
      </w:r>
      <w:r w:rsidRPr="00EC6E01">
        <w:rPr>
          <w:rFonts w:ascii="Garamond" w:hAnsi="Garamond"/>
          <w:bCs/>
          <w:u w:val="single"/>
        </w:rPr>
        <w:t>American Society of Hypertension</w:t>
      </w:r>
      <w:r w:rsidRPr="008F4B10">
        <w:rPr>
          <w:rFonts w:ascii="Garamond" w:hAnsi="Garamond"/>
          <w:bCs/>
        </w:rPr>
        <w:t>, Chicago, May 18, 2007.</w:t>
      </w:r>
    </w:p>
    <w:p w:rsidR="009D069D" w:rsidRDefault="009D069D" w:rsidP="00521406">
      <w:pPr>
        <w:numPr>
          <w:ilvl w:val="0"/>
          <w:numId w:val="6"/>
        </w:numPr>
        <w:spacing w:after="120"/>
        <w:rPr>
          <w:rFonts w:ascii="Garamond" w:hAnsi="Garamond"/>
          <w:bCs/>
        </w:rPr>
      </w:pPr>
      <w:r w:rsidRPr="007F49F6">
        <w:rPr>
          <w:rFonts w:ascii="Garamond" w:hAnsi="Garamond"/>
          <w:bCs/>
        </w:rPr>
        <w:t xml:space="preserve">Migration and Cardio-metabolic Risk: Obesity and Diabetes among Foreign Born People in the United States, Hubert Department of Public Health, </w:t>
      </w:r>
      <w:r w:rsidRPr="00EC6E01">
        <w:rPr>
          <w:rFonts w:ascii="Garamond" w:hAnsi="Garamond"/>
          <w:bCs/>
          <w:u w:val="single"/>
        </w:rPr>
        <w:t>Rollins School of Public Health</w:t>
      </w:r>
      <w:r w:rsidRPr="007F49F6">
        <w:rPr>
          <w:rFonts w:ascii="Garamond" w:hAnsi="Garamond"/>
          <w:bCs/>
        </w:rPr>
        <w:t>, Emory University, April 26, 2007.</w:t>
      </w:r>
    </w:p>
    <w:p w:rsidR="009D069D" w:rsidRDefault="009D069D" w:rsidP="00521406">
      <w:pPr>
        <w:numPr>
          <w:ilvl w:val="0"/>
          <w:numId w:val="6"/>
        </w:numPr>
        <w:spacing w:after="120"/>
        <w:rPr>
          <w:rFonts w:ascii="Garamond" w:hAnsi="Garamond" w:cs="Garamond"/>
        </w:rPr>
      </w:pPr>
      <w:r w:rsidRPr="007F49F6">
        <w:rPr>
          <w:rFonts w:ascii="Garamond" w:hAnsi="Garamond" w:cs="Garamond"/>
        </w:rPr>
        <w:t xml:space="preserve">Heart Disease among Asian Indian Women: A Call to Action, </w:t>
      </w:r>
      <w:r w:rsidRPr="007F49F6">
        <w:rPr>
          <w:rFonts w:ascii="Garamond" w:hAnsi="Garamond" w:cs="Garamond"/>
          <w:u w:val="single"/>
        </w:rPr>
        <w:t>American Association of Physicians of Indian Origin</w:t>
      </w:r>
      <w:r w:rsidRPr="007F49F6">
        <w:rPr>
          <w:rFonts w:ascii="Garamond" w:hAnsi="Garamond" w:cs="Garamond"/>
        </w:rPr>
        <w:t>, Atlanta, June 30, 2006.</w:t>
      </w:r>
    </w:p>
    <w:p w:rsidR="009D069D" w:rsidRPr="007F49F6" w:rsidRDefault="009D069D" w:rsidP="00521406">
      <w:pPr>
        <w:numPr>
          <w:ilvl w:val="0"/>
          <w:numId w:val="6"/>
        </w:numPr>
        <w:spacing w:after="120"/>
        <w:rPr>
          <w:rFonts w:ascii="Garamond" w:hAnsi="Garamond" w:cs="Garamond"/>
        </w:rPr>
      </w:pPr>
      <w:r w:rsidRPr="00025AAF">
        <w:rPr>
          <w:rFonts w:ascii="Garamond" w:hAnsi="Garamond" w:cs="Garamond"/>
          <w:bCs/>
        </w:rPr>
        <w:t>Successfully Navigate Your Educational Voyage Through Research. National Honor Society of Eta Sigma Gamma.</w:t>
      </w:r>
      <w:r w:rsidRPr="009B0677">
        <w:rPr>
          <w:rFonts w:ascii="Garamond" w:hAnsi="Garamond" w:cs="Garamond"/>
          <w:u w:val="single"/>
        </w:rPr>
        <w:t>American School Health Association</w:t>
      </w:r>
      <w:r>
        <w:rPr>
          <w:rFonts w:ascii="Garamond" w:hAnsi="Garamond" w:cs="Garamond"/>
        </w:rPr>
        <w:t xml:space="preserve">. Saint Louis, MO, October 14, 2006. </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lastRenderedPageBreak/>
        <w:t xml:space="preserve">Diabetes Education Interventions in Community Settings, </w:t>
      </w:r>
      <w:r w:rsidRPr="00EC6E01">
        <w:rPr>
          <w:rFonts w:ascii="Garamond" w:hAnsi="Garamond" w:cs="Garamond"/>
          <w:u w:val="single"/>
        </w:rPr>
        <w:t>American Association of Physicians of Indian Origin</w:t>
      </w:r>
      <w:r w:rsidRPr="007F49F6">
        <w:rPr>
          <w:rFonts w:ascii="Garamond" w:hAnsi="Garamond" w:cs="Garamond"/>
        </w:rPr>
        <w:t>, Atlanta, June 30, 2006.</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Burden of Diabetes in Asian Americans. Asian American Health Initiative, Montgomery County </w:t>
      </w:r>
      <w:r w:rsidRPr="007F49F6">
        <w:rPr>
          <w:rFonts w:ascii="Garamond" w:hAnsi="Garamond" w:cs="Garamond"/>
          <w:u w:val="single"/>
        </w:rPr>
        <w:t>Department of Health and Human Services-Office of Minority and Multicultural Health</w:t>
      </w:r>
      <w:r w:rsidRPr="007F49F6">
        <w:rPr>
          <w:rFonts w:ascii="Garamond" w:hAnsi="Garamond" w:cs="Garamond"/>
        </w:rPr>
        <w:t>, Bethesda, Maryland. May 5th, 2006.</w:t>
      </w:r>
    </w:p>
    <w:p w:rsidR="009D069D" w:rsidRPr="007F49F6" w:rsidRDefault="009D069D" w:rsidP="00951CF9">
      <w:pPr>
        <w:numPr>
          <w:ilvl w:val="0"/>
          <w:numId w:val="6"/>
        </w:numPr>
        <w:spacing w:after="120"/>
        <w:rPr>
          <w:rFonts w:ascii="Garamond" w:hAnsi="Garamond" w:cs="Garamond"/>
        </w:rPr>
      </w:pPr>
      <w:r w:rsidRPr="007F49F6">
        <w:rPr>
          <w:rFonts w:ascii="Garamond" w:hAnsi="Garamond" w:cs="Garamond"/>
        </w:rPr>
        <w:t>Diabetes among Indian Americans</w:t>
      </w:r>
      <w:r>
        <w:rPr>
          <w:rFonts w:ascii="Garamond" w:hAnsi="Garamond" w:cs="Garamond"/>
        </w:rPr>
        <w:t>: Results from the DIA Study</w:t>
      </w:r>
      <w:r w:rsidRPr="007F49F6">
        <w:rPr>
          <w:rFonts w:ascii="Garamond" w:hAnsi="Garamond" w:cs="Garamond"/>
        </w:rPr>
        <w:t xml:space="preserve">. </w:t>
      </w:r>
      <w:r w:rsidRPr="00951CF9">
        <w:rPr>
          <w:rFonts w:ascii="Garamond" w:hAnsi="Garamond" w:cs="Garamond"/>
          <w:u w:val="single"/>
        </w:rPr>
        <w:t>American Association of Physicians of Indian Origin (AAPI)’s 53</w:t>
      </w:r>
      <w:r w:rsidRPr="00951CF9">
        <w:rPr>
          <w:rFonts w:ascii="Garamond" w:hAnsi="Garamond" w:cs="Garamond"/>
          <w:u w:val="single"/>
          <w:vertAlign w:val="superscript"/>
        </w:rPr>
        <w:t>rd</w:t>
      </w:r>
      <w:r w:rsidRPr="00951CF9">
        <w:rPr>
          <w:rFonts w:ascii="Garamond" w:hAnsi="Garamond" w:cs="Garamond"/>
          <w:u w:val="single"/>
        </w:rPr>
        <w:t xml:space="preserve"> Annual Convention</w:t>
      </w:r>
      <w:r w:rsidRPr="007F49F6">
        <w:rPr>
          <w:rFonts w:ascii="Garamond" w:hAnsi="Garamond" w:cs="Garamond"/>
        </w:rPr>
        <w:t>, June 200</w:t>
      </w:r>
      <w:r>
        <w:rPr>
          <w:rFonts w:ascii="Garamond" w:hAnsi="Garamond" w:cs="Garamond"/>
        </w:rPr>
        <w:t>5</w:t>
      </w:r>
      <w:r w:rsidRPr="007F49F6">
        <w:rPr>
          <w:rFonts w:ascii="Garamond" w:hAnsi="Garamond" w:cs="Garamond"/>
        </w:rPr>
        <w:t xml:space="preserve">. </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Diabetes among Indian Americans. </w:t>
      </w:r>
      <w:r w:rsidRPr="007F49F6">
        <w:rPr>
          <w:rFonts w:ascii="Garamond" w:hAnsi="Garamond" w:cs="Garamond"/>
          <w:u w:val="single"/>
        </w:rPr>
        <w:t>Baylor College of Medicine</w:t>
      </w:r>
      <w:r w:rsidRPr="007F49F6">
        <w:rPr>
          <w:rFonts w:ascii="Garamond" w:hAnsi="Garamond" w:cs="Garamond"/>
        </w:rPr>
        <w:t xml:space="preserve">, Houston, TX. June 2005. </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color w:val="000000"/>
        </w:rPr>
        <w:t>The Obesity Epidemic in the United States: Prevalence in Minority Populations and Associated Risks for Chronic Diseases</w:t>
      </w:r>
      <w:r w:rsidRPr="007F49F6">
        <w:rPr>
          <w:rFonts w:ascii="Garamond" w:hAnsi="Garamond" w:cs="Garamond"/>
        </w:rPr>
        <w:t xml:space="preserve">. Diversity workshop on Obesity and Physical Activity among Minority Populations. </w:t>
      </w:r>
      <w:r w:rsidRPr="007F49F6">
        <w:rPr>
          <w:rFonts w:ascii="Garamond" w:hAnsi="Garamond" w:cs="Garamond"/>
          <w:u w:val="single"/>
        </w:rPr>
        <w:t>Harvard School of Public Health</w:t>
      </w:r>
      <w:r w:rsidRPr="007F49F6">
        <w:rPr>
          <w:rFonts w:ascii="Garamond" w:hAnsi="Garamond" w:cs="Garamond"/>
        </w:rPr>
        <w:t>, Boston MA. June 2005.</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Diabetes and Cardiovascular Risk in South Asians. Asian and Pacific American Medical Student Association (APAMSA) Regional (Mid-west chapter) Convention, </w:t>
      </w:r>
      <w:r w:rsidRPr="007F49F6">
        <w:rPr>
          <w:rFonts w:ascii="Garamond" w:hAnsi="Garamond" w:cs="Garamond"/>
          <w:u w:val="single"/>
        </w:rPr>
        <w:t>Washington University</w:t>
      </w:r>
      <w:r w:rsidRPr="007F49F6">
        <w:rPr>
          <w:rFonts w:ascii="Garamond" w:hAnsi="Garamond" w:cs="Garamond"/>
        </w:rPr>
        <w:t>, Saint Louis, MO. April 2005.</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Cardiovascular Disease and Diabetes in the South Asian American Community. Asian and Pacific American Medical Student Association (APAMSA) Annual Convention, </w:t>
      </w:r>
      <w:r w:rsidRPr="007F49F6">
        <w:rPr>
          <w:rFonts w:ascii="Garamond" w:hAnsi="Garamond" w:cs="Garamond"/>
          <w:u w:val="single"/>
        </w:rPr>
        <w:t>UT Houston &amp; Baylor College of Medicine</w:t>
      </w:r>
      <w:r w:rsidRPr="007F49F6">
        <w:rPr>
          <w:rFonts w:ascii="Garamond" w:hAnsi="Garamond" w:cs="Garamond"/>
        </w:rPr>
        <w:t>, Houston, TX. November 2004.</w:t>
      </w:r>
    </w:p>
    <w:p w:rsidR="009D069D" w:rsidRPr="007F49F6" w:rsidRDefault="009D069D" w:rsidP="00521406">
      <w:pPr>
        <w:numPr>
          <w:ilvl w:val="0"/>
          <w:numId w:val="6"/>
        </w:numPr>
        <w:spacing w:after="120"/>
        <w:rPr>
          <w:rFonts w:ascii="Garamond" w:hAnsi="Garamond" w:cs="Garamond"/>
        </w:rPr>
      </w:pPr>
      <w:r w:rsidRPr="007F49F6">
        <w:rPr>
          <w:rFonts w:ascii="Garamond" w:hAnsi="Garamond" w:cs="Garamond"/>
        </w:rPr>
        <w:t xml:space="preserve">Metabolic Syndrome, Diabetes, and Cardiovascular Risk in Asian Indians. Endocrine Grand Round, </w:t>
      </w:r>
      <w:r w:rsidRPr="007F49F6">
        <w:rPr>
          <w:rFonts w:ascii="Garamond" w:hAnsi="Garamond" w:cs="Garamond"/>
          <w:u w:val="single"/>
        </w:rPr>
        <w:t>Baylor College of Medicine</w:t>
      </w:r>
      <w:r w:rsidRPr="007F49F6">
        <w:rPr>
          <w:rFonts w:ascii="Garamond" w:hAnsi="Garamond" w:cs="Garamond"/>
        </w:rPr>
        <w:t>, Houston TX. March 2005.</w:t>
      </w:r>
    </w:p>
    <w:p w:rsidR="009D069D" w:rsidRPr="007F49F6" w:rsidRDefault="009D069D">
      <w:pPr>
        <w:tabs>
          <w:tab w:val="left" w:pos="1080"/>
        </w:tabs>
        <w:rPr>
          <w:rFonts w:ascii="Garamond" w:hAnsi="Garamond" w:cs="Garamond"/>
        </w:rPr>
      </w:pPr>
    </w:p>
    <w:p w:rsidR="009D069D" w:rsidRDefault="009D069D">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sz w:val="24"/>
          <w:szCs w:val="24"/>
        </w:rPr>
      </w:pPr>
      <w:r w:rsidRPr="007F49F6">
        <w:rPr>
          <w:sz w:val="24"/>
          <w:szCs w:val="24"/>
        </w:rPr>
        <w:t>NATIONAL/INTERNATIONAL CONFERENCE PRESENTATIONS *</w:t>
      </w:r>
    </w:p>
    <w:p w:rsidR="002C0702" w:rsidRDefault="002C0702" w:rsidP="002C0702">
      <w:pPr>
        <w:pStyle w:val="PlainText"/>
        <w:rPr>
          <w:rFonts w:ascii="Garamond" w:hAnsi="Garamond" w:cs="Courier New"/>
          <w:sz w:val="24"/>
          <w:szCs w:val="24"/>
          <w:u w:val="single"/>
        </w:rPr>
      </w:pPr>
    </w:p>
    <w:p w:rsidR="00DC258D" w:rsidRDefault="00DC258D" w:rsidP="00DC258D">
      <w:pPr>
        <w:pStyle w:val="PlainText"/>
        <w:rPr>
          <w:rStyle w:val="paperauthors3"/>
          <w:rFonts w:ascii="Garamond" w:hAnsi="Garamond"/>
          <w:i w:val="0"/>
          <w:color w:val="000000"/>
          <w:sz w:val="24"/>
          <w:szCs w:val="24"/>
        </w:rPr>
      </w:pPr>
      <w:r w:rsidRPr="00DC258D">
        <w:rPr>
          <w:rStyle w:val="paperauthors3"/>
          <w:rFonts w:ascii="Garamond" w:hAnsi="Garamond"/>
          <w:bCs/>
          <w:i w:val="0"/>
          <w:color w:val="000000"/>
          <w:sz w:val="24"/>
          <w:szCs w:val="24"/>
        </w:rPr>
        <w:t xml:space="preserve">Julio Guerrero, </w:t>
      </w:r>
      <w:r w:rsidRPr="003D47CD">
        <w:rPr>
          <w:rStyle w:val="paperauthors3"/>
          <w:rFonts w:ascii="Garamond" w:hAnsi="Garamond"/>
          <w:i w:val="0"/>
          <w:color w:val="000000"/>
          <w:sz w:val="24"/>
          <w:szCs w:val="24"/>
          <w:u w:val="single"/>
        </w:rPr>
        <w:t>Misra</w:t>
      </w:r>
      <w:r w:rsidR="003D47CD" w:rsidRPr="003D47CD">
        <w:rPr>
          <w:rStyle w:val="paperauthors3"/>
          <w:rFonts w:ascii="Garamond" w:hAnsi="Garamond"/>
          <w:i w:val="0"/>
          <w:color w:val="000000"/>
          <w:sz w:val="24"/>
          <w:szCs w:val="24"/>
          <w:u w:val="single"/>
        </w:rPr>
        <w:t xml:space="preserve"> R</w:t>
      </w:r>
      <w:r w:rsidRPr="00DC258D">
        <w:rPr>
          <w:rStyle w:val="paperauthors3"/>
          <w:rFonts w:ascii="Garamond" w:hAnsi="Garamond"/>
          <w:i w:val="0"/>
          <w:color w:val="000000"/>
          <w:sz w:val="24"/>
          <w:szCs w:val="24"/>
        </w:rPr>
        <w:t>, Ledric Sherman, Wura Aribisala, Colby Day, Christine Gastmyer,</w:t>
      </w:r>
    </w:p>
    <w:p w:rsidR="00DC258D" w:rsidRPr="00DC258D" w:rsidRDefault="00DC258D" w:rsidP="00DC258D">
      <w:pPr>
        <w:pStyle w:val="PlainText"/>
        <w:ind w:left="720" w:firstLine="45"/>
        <w:rPr>
          <w:rFonts w:ascii="Garamond" w:hAnsi="Garamond"/>
          <w:noProof/>
          <w:sz w:val="24"/>
          <w:szCs w:val="24"/>
        </w:rPr>
      </w:pPr>
      <w:r w:rsidRPr="00DC258D">
        <w:rPr>
          <w:rStyle w:val="paperauthors3"/>
          <w:rFonts w:ascii="Garamond" w:hAnsi="Garamond"/>
          <w:i w:val="0"/>
          <w:color w:val="000000"/>
          <w:sz w:val="24"/>
          <w:szCs w:val="24"/>
        </w:rPr>
        <w:t>Cheryl Kwiatkowski and Zubaida Qamar</w:t>
      </w:r>
      <w:r w:rsidRPr="00DC258D">
        <w:rPr>
          <w:rFonts w:ascii="Garamond" w:hAnsi="Garamond"/>
          <w:i/>
          <w:color w:val="000000"/>
          <w:sz w:val="24"/>
          <w:szCs w:val="24"/>
        </w:rPr>
        <w:t xml:space="preserve"> </w:t>
      </w:r>
      <w:r w:rsidRPr="00DC258D">
        <w:rPr>
          <w:rFonts w:ascii="Garamond" w:hAnsi="Garamond" w:cs="Segoe UI"/>
          <w:sz w:val="24"/>
          <w:szCs w:val="24"/>
        </w:rPr>
        <w:t>Are Consumers Engaging in Protective Behaviors against Medication Errors?</w:t>
      </w:r>
      <w:r w:rsidRPr="00DC258D">
        <w:rPr>
          <w:rFonts w:ascii="Garamond" w:hAnsi="Garamond"/>
          <w:bCs/>
          <w:color w:val="000000"/>
          <w:sz w:val="24"/>
          <w:szCs w:val="24"/>
        </w:rPr>
        <w:t xml:space="preserve"> , </w:t>
      </w:r>
      <w:r w:rsidRPr="00DC258D">
        <w:rPr>
          <w:rFonts w:ascii="Garamond" w:eastAsia="Batang" w:hAnsi="Garamond" w:cs="Calibri"/>
          <w:sz w:val="24"/>
          <w:szCs w:val="24"/>
          <w:lang w:eastAsia="ko-KR"/>
        </w:rPr>
        <w:t>139th APHA Annual Meeting, November 1-4 2011, Washington DC.</w:t>
      </w:r>
    </w:p>
    <w:p w:rsidR="00DC258D" w:rsidRDefault="00DC258D" w:rsidP="002C0702">
      <w:pPr>
        <w:pStyle w:val="PlainText"/>
        <w:rPr>
          <w:rStyle w:val="paperauthors3"/>
          <w:rFonts w:ascii="Garamond" w:hAnsi="Garamond"/>
          <w:i w:val="0"/>
          <w:sz w:val="24"/>
          <w:szCs w:val="24"/>
        </w:rPr>
      </w:pPr>
    </w:p>
    <w:p w:rsidR="006457DF" w:rsidRDefault="002C0702" w:rsidP="002C0702">
      <w:pPr>
        <w:pStyle w:val="PlainText"/>
        <w:rPr>
          <w:rStyle w:val="paperauthors3"/>
          <w:rFonts w:ascii="Garamond" w:hAnsi="Garamond"/>
          <w:i w:val="0"/>
          <w:sz w:val="24"/>
          <w:szCs w:val="24"/>
        </w:rPr>
      </w:pPr>
      <w:r w:rsidRPr="003D47CD">
        <w:rPr>
          <w:rStyle w:val="paperauthors3"/>
          <w:rFonts w:ascii="Garamond" w:hAnsi="Garamond"/>
          <w:i w:val="0"/>
          <w:sz w:val="24"/>
          <w:szCs w:val="24"/>
          <w:u w:val="single"/>
        </w:rPr>
        <w:t>Misra R</w:t>
      </w:r>
      <w:r w:rsidRPr="002C0702">
        <w:rPr>
          <w:rStyle w:val="paperauthors3"/>
          <w:rFonts w:ascii="Garamond" w:hAnsi="Garamond"/>
          <w:i w:val="0"/>
          <w:sz w:val="24"/>
          <w:szCs w:val="24"/>
        </w:rPr>
        <w:t xml:space="preserve">, </w:t>
      </w:r>
      <w:r w:rsidRPr="002C0702">
        <w:rPr>
          <w:rStyle w:val="paperauthors3"/>
          <w:rFonts w:ascii="Garamond" w:hAnsi="Garamond"/>
          <w:bCs/>
          <w:i w:val="0"/>
          <w:sz w:val="24"/>
          <w:szCs w:val="24"/>
        </w:rPr>
        <w:t xml:space="preserve">Karen Jiobu, </w:t>
      </w:r>
      <w:r w:rsidRPr="002C0702">
        <w:rPr>
          <w:rStyle w:val="paperauthors3"/>
          <w:rFonts w:ascii="Garamond" w:hAnsi="Garamond"/>
          <w:i w:val="0"/>
          <w:sz w:val="24"/>
          <w:szCs w:val="24"/>
        </w:rPr>
        <w:t xml:space="preserve">Johnathan Zhang, Joanna Liu, Feng, Robert Kirkpatrick, Jason Ho, and Payal </w:t>
      </w:r>
    </w:p>
    <w:p w:rsidR="002C0702" w:rsidRPr="002C0702" w:rsidRDefault="002C0702" w:rsidP="006457DF">
      <w:pPr>
        <w:pStyle w:val="PlainText"/>
        <w:ind w:left="720"/>
        <w:rPr>
          <w:rFonts w:ascii="Garamond" w:hAnsi="Garamond"/>
          <w:noProof/>
          <w:sz w:val="24"/>
          <w:szCs w:val="24"/>
        </w:rPr>
      </w:pPr>
      <w:r w:rsidRPr="002C0702">
        <w:rPr>
          <w:rStyle w:val="paperauthors3"/>
          <w:rFonts w:ascii="Garamond" w:hAnsi="Garamond"/>
          <w:i w:val="0"/>
          <w:sz w:val="24"/>
          <w:szCs w:val="24"/>
        </w:rPr>
        <w:t>Kahar, (2011).</w:t>
      </w:r>
      <w:r w:rsidRPr="002C0702">
        <w:rPr>
          <w:rStyle w:val="paperauthors3"/>
          <w:rFonts w:ascii="Garamond" w:hAnsi="Garamond"/>
          <w:sz w:val="24"/>
          <w:szCs w:val="24"/>
        </w:rPr>
        <w:t xml:space="preserve"> </w:t>
      </w:r>
      <w:hyperlink r:id="rId8" w:history="1">
        <w:r w:rsidRPr="002C0702">
          <w:rPr>
            <w:rStyle w:val="Hyperlink"/>
            <w:rFonts w:ascii="Garamond" w:hAnsi="Garamond"/>
            <w:color w:val="auto"/>
            <w:sz w:val="24"/>
            <w:szCs w:val="24"/>
            <w:u w:val="none"/>
          </w:rPr>
          <w:t>Hepatitis B Screening and Immunization is Critical for Early Clinical Management of HBV Infection for Asian Americans in Ohio</w:t>
        </w:r>
      </w:hyperlink>
      <w:r w:rsidRPr="002C0702">
        <w:rPr>
          <w:rFonts w:ascii="Garamond" w:hAnsi="Garamond"/>
          <w:sz w:val="24"/>
          <w:szCs w:val="24"/>
        </w:rPr>
        <w:t xml:space="preserve">. </w:t>
      </w:r>
      <w:r w:rsidRPr="002C0702">
        <w:rPr>
          <w:rFonts w:ascii="Garamond" w:eastAsia="Batang" w:hAnsi="Garamond" w:cs="Calibri"/>
          <w:sz w:val="24"/>
          <w:szCs w:val="24"/>
          <w:lang w:eastAsia="ko-KR"/>
        </w:rPr>
        <w:t>13</w:t>
      </w:r>
      <w:r>
        <w:rPr>
          <w:rFonts w:ascii="Garamond" w:eastAsia="Batang" w:hAnsi="Garamond" w:cs="Calibri"/>
          <w:sz w:val="24"/>
          <w:szCs w:val="24"/>
          <w:lang w:eastAsia="ko-KR"/>
        </w:rPr>
        <w:t>9</w:t>
      </w:r>
      <w:r w:rsidRPr="002C0702">
        <w:rPr>
          <w:rFonts w:ascii="Garamond" w:eastAsia="Batang" w:hAnsi="Garamond" w:cs="Calibri"/>
          <w:sz w:val="24"/>
          <w:szCs w:val="24"/>
          <w:lang w:eastAsia="ko-KR"/>
        </w:rPr>
        <w:t xml:space="preserve">th APHA Annual Meeting, November </w:t>
      </w:r>
      <w:r>
        <w:rPr>
          <w:rFonts w:ascii="Garamond" w:eastAsia="Batang" w:hAnsi="Garamond" w:cs="Calibri"/>
          <w:sz w:val="24"/>
          <w:szCs w:val="24"/>
          <w:lang w:eastAsia="ko-KR"/>
        </w:rPr>
        <w:t>1</w:t>
      </w:r>
      <w:r w:rsidRPr="002C0702">
        <w:rPr>
          <w:rFonts w:ascii="Garamond" w:eastAsia="Batang" w:hAnsi="Garamond" w:cs="Calibri"/>
          <w:sz w:val="24"/>
          <w:szCs w:val="24"/>
          <w:lang w:eastAsia="ko-KR"/>
        </w:rPr>
        <w:t>-</w:t>
      </w:r>
      <w:r>
        <w:rPr>
          <w:rFonts w:ascii="Garamond" w:eastAsia="Batang" w:hAnsi="Garamond" w:cs="Calibri"/>
          <w:sz w:val="24"/>
          <w:szCs w:val="24"/>
          <w:lang w:eastAsia="ko-KR"/>
        </w:rPr>
        <w:t>4</w:t>
      </w:r>
      <w:r w:rsidRPr="002C0702">
        <w:rPr>
          <w:rFonts w:ascii="Garamond" w:eastAsia="Batang" w:hAnsi="Garamond" w:cs="Calibri"/>
          <w:sz w:val="24"/>
          <w:szCs w:val="24"/>
          <w:lang w:eastAsia="ko-KR"/>
        </w:rPr>
        <w:t xml:space="preserve"> 201</w:t>
      </w:r>
      <w:r>
        <w:rPr>
          <w:rFonts w:ascii="Garamond" w:eastAsia="Batang" w:hAnsi="Garamond" w:cs="Calibri"/>
          <w:sz w:val="24"/>
          <w:szCs w:val="24"/>
          <w:lang w:eastAsia="ko-KR"/>
        </w:rPr>
        <w:t>1</w:t>
      </w:r>
      <w:r w:rsidRPr="002C0702">
        <w:rPr>
          <w:rFonts w:ascii="Garamond" w:eastAsia="Batang" w:hAnsi="Garamond" w:cs="Calibri"/>
          <w:sz w:val="24"/>
          <w:szCs w:val="24"/>
          <w:lang w:eastAsia="ko-KR"/>
        </w:rPr>
        <w:t xml:space="preserve">, </w:t>
      </w:r>
      <w:r>
        <w:rPr>
          <w:rFonts w:ascii="Garamond" w:eastAsia="Batang" w:hAnsi="Garamond" w:cs="Calibri"/>
          <w:sz w:val="24"/>
          <w:szCs w:val="24"/>
          <w:lang w:eastAsia="ko-KR"/>
        </w:rPr>
        <w:t>Washington DC</w:t>
      </w:r>
      <w:r w:rsidRPr="002C0702">
        <w:rPr>
          <w:rFonts w:ascii="Garamond" w:eastAsia="Batang" w:hAnsi="Garamond" w:cs="Calibri"/>
          <w:sz w:val="24"/>
          <w:szCs w:val="24"/>
          <w:lang w:eastAsia="ko-KR"/>
        </w:rPr>
        <w:t>.</w:t>
      </w:r>
    </w:p>
    <w:p w:rsidR="00184693" w:rsidRPr="00184693" w:rsidRDefault="00184693" w:rsidP="00184693">
      <w:pPr>
        <w:pStyle w:val="NormalWeb"/>
        <w:rPr>
          <w:rFonts w:ascii="Garamond" w:hAnsi="Garamond"/>
          <w:color w:val="000000"/>
        </w:rPr>
      </w:pPr>
      <w:r w:rsidRPr="00184693">
        <w:rPr>
          <w:rFonts w:ascii="Garamond" w:hAnsi="Garamond"/>
          <w:u w:val="single"/>
        </w:rPr>
        <w:t>Misra, R.</w:t>
      </w:r>
      <w:r w:rsidRPr="00184693">
        <w:rPr>
          <w:rFonts w:ascii="Garamond" w:hAnsi="Garamond"/>
        </w:rPr>
        <w:t xml:space="preserve">, Lynn Lambert, Chandan K Sen. </w:t>
      </w:r>
      <w:r w:rsidRPr="00184693">
        <w:rPr>
          <w:rFonts w:ascii="Garamond" w:hAnsi="Garamond"/>
          <w:color w:val="000000"/>
        </w:rPr>
        <w:t>Racial Disparity In Diabetic Foot Ulcers . 21st Annual Meeting of the Wound Healing Society with SAWC 2011, April 14-17, 2011 Dallas, Texas</w:t>
      </w:r>
    </w:p>
    <w:p w:rsidR="00184693" w:rsidRPr="00184693" w:rsidRDefault="00184693" w:rsidP="00184693">
      <w:pPr>
        <w:pStyle w:val="NormalWeb"/>
        <w:rPr>
          <w:rFonts w:ascii="Garamond" w:hAnsi="Garamond" w:cs="Courier New"/>
          <w:u w:val="single"/>
        </w:rPr>
      </w:pPr>
      <w:r w:rsidRPr="00184693">
        <w:rPr>
          <w:rFonts w:ascii="Garamond" w:hAnsi="Garamond"/>
          <w:u w:val="single"/>
        </w:rPr>
        <w:t>Misra, R.</w:t>
      </w:r>
      <w:r w:rsidRPr="00184693">
        <w:rPr>
          <w:rFonts w:ascii="Garamond" w:hAnsi="Garamond"/>
        </w:rPr>
        <w:t xml:space="preserve">, Ron McBride, Ping Xiang, Lynn Lambert, Chandan K Sen. </w:t>
      </w:r>
      <w:r w:rsidRPr="00184693">
        <w:rPr>
          <w:rFonts w:ascii="Garamond" w:hAnsi="Garamond"/>
          <w:color w:val="000000"/>
        </w:rPr>
        <w:t>Chronic Wound Patient’s Learning Preference And Motivational Level. 21st Annual Meeting of the Wound Healing Society with SAWC 2011, April 14-17, 2011 Dallas, Texas</w:t>
      </w:r>
    </w:p>
    <w:p w:rsidR="00A70C5C" w:rsidRPr="00A70C5C" w:rsidRDefault="00A70C5C" w:rsidP="00A70C5C">
      <w:pPr>
        <w:pStyle w:val="PlainText"/>
        <w:rPr>
          <w:rFonts w:ascii="Garamond" w:hAnsi="Garamond"/>
          <w:noProof/>
          <w:sz w:val="24"/>
          <w:szCs w:val="24"/>
        </w:rPr>
      </w:pPr>
      <w:r w:rsidRPr="00DD1984">
        <w:rPr>
          <w:rFonts w:ascii="Garamond" w:hAnsi="Garamond" w:cs="Courier New"/>
          <w:sz w:val="24"/>
          <w:szCs w:val="24"/>
          <w:u w:val="single"/>
        </w:rPr>
        <w:lastRenderedPageBreak/>
        <w:t>Misra, R.,</w:t>
      </w:r>
      <w:r>
        <w:rPr>
          <w:rFonts w:ascii="Garamond" w:hAnsi="Garamond" w:cs="Courier New"/>
          <w:sz w:val="24"/>
          <w:szCs w:val="24"/>
        </w:rPr>
        <w:t xml:space="preserve">Riechman S., </w:t>
      </w:r>
      <w:r w:rsidRPr="0042081B">
        <w:rPr>
          <w:rFonts w:ascii="Garamond" w:hAnsi="Garamond" w:cs="Courier New"/>
          <w:i/>
          <w:sz w:val="24"/>
          <w:szCs w:val="24"/>
        </w:rPr>
        <w:t>Guererro J</w:t>
      </w:r>
      <w:r w:rsidRPr="00A70C5C">
        <w:rPr>
          <w:rFonts w:ascii="Garamond" w:hAnsi="Garamond" w:cs="Courier New"/>
          <w:sz w:val="24"/>
          <w:szCs w:val="24"/>
        </w:rPr>
        <w:t>., Valdes</w:t>
      </w:r>
      <w:r>
        <w:rPr>
          <w:rFonts w:ascii="Garamond" w:hAnsi="Garamond" w:cs="Courier New"/>
          <w:sz w:val="24"/>
          <w:szCs w:val="24"/>
        </w:rPr>
        <w:t xml:space="preserve"> R</w:t>
      </w:r>
      <w:r w:rsidRPr="00A70C5C">
        <w:rPr>
          <w:rFonts w:ascii="Garamond" w:hAnsi="Garamond" w:cs="Courier New"/>
          <w:sz w:val="24"/>
          <w:szCs w:val="24"/>
        </w:rPr>
        <w:t>amos, R., Castillo, L., Kaufer, M., Lee S</w:t>
      </w:r>
      <w:r>
        <w:rPr>
          <w:rFonts w:ascii="Garamond" w:hAnsi="Garamond" w:cs="Courier New"/>
          <w:sz w:val="24"/>
          <w:szCs w:val="24"/>
        </w:rPr>
        <w:t>., Bordi I.</w:t>
      </w:r>
      <w:r w:rsidRPr="00A70C5C">
        <w:rPr>
          <w:rFonts w:ascii="Garamond" w:hAnsi="Garamond"/>
          <w:color w:val="000000"/>
          <w:sz w:val="24"/>
          <w:szCs w:val="24"/>
        </w:rPr>
        <w:t xml:space="preserve"> (November 2010). </w:t>
      </w:r>
      <w:r>
        <w:rPr>
          <w:rFonts w:ascii="Garamond" w:hAnsi="Garamond"/>
          <w:color w:val="000000"/>
          <w:sz w:val="24"/>
          <w:szCs w:val="24"/>
        </w:rPr>
        <w:t>P</w:t>
      </w:r>
      <w:r w:rsidRPr="00A70C5C">
        <w:rPr>
          <w:rFonts w:ascii="Garamond" w:hAnsi="Garamond"/>
          <w:bCs/>
          <w:color w:val="000000"/>
          <w:sz w:val="24"/>
          <w:szCs w:val="24"/>
        </w:rPr>
        <w:t>sychosocial Determinants Of Metabolic Syndrome: A BinationalComparison Of Mexican And Mexican-American Diabetics</w:t>
      </w:r>
      <w:r>
        <w:rPr>
          <w:rFonts w:ascii="Garamond" w:hAnsi="Garamond"/>
          <w:bCs/>
          <w:color w:val="000000"/>
          <w:sz w:val="24"/>
          <w:szCs w:val="24"/>
        </w:rPr>
        <w:t xml:space="preserve">, </w:t>
      </w:r>
      <w:r>
        <w:rPr>
          <w:rFonts w:ascii="Garamond" w:eastAsia="Batang" w:hAnsi="Garamond" w:cs="Calibri"/>
          <w:sz w:val="24"/>
          <w:szCs w:val="24"/>
          <w:lang w:eastAsia="ko-KR"/>
        </w:rPr>
        <w:t xml:space="preserve">NLEA </w:t>
      </w:r>
      <w:r w:rsidRPr="00A70C5C">
        <w:rPr>
          <w:rFonts w:ascii="Garamond" w:eastAsia="Batang" w:hAnsi="Garamond" w:cs="Calibri"/>
          <w:sz w:val="24"/>
          <w:szCs w:val="24"/>
          <w:lang w:eastAsia="ko-KR"/>
        </w:rPr>
        <w:t xml:space="preserve">Annual Meeting, November 7-11 2010, </w:t>
      </w:r>
      <w:r>
        <w:rPr>
          <w:rFonts w:ascii="Garamond" w:eastAsia="Batang" w:hAnsi="Garamond" w:cs="Calibri"/>
          <w:sz w:val="24"/>
          <w:szCs w:val="24"/>
          <w:lang w:eastAsia="ko-KR"/>
        </w:rPr>
        <w:t>San Antonio TX</w:t>
      </w:r>
      <w:r w:rsidRPr="00A70C5C">
        <w:rPr>
          <w:rFonts w:ascii="Garamond" w:eastAsia="Batang" w:hAnsi="Garamond" w:cs="Calibri"/>
          <w:sz w:val="24"/>
          <w:szCs w:val="24"/>
          <w:lang w:eastAsia="ko-KR"/>
        </w:rPr>
        <w:t>.</w:t>
      </w:r>
    </w:p>
    <w:p w:rsidR="00A70C5C" w:rsidRDefault="00A70C5C" w:rsidP="00864D52">
      <w:pPr>
        <w:pStyle w:val="PlainText"/>
        <w:rPr>
          <w:rFonts w:ascii="Garamond" w:hAnsi="Garamond" w:cs="Garamond"/>
          <w:sz w:val="24"/>
          <w:szCs w:val="24"/>
          <w:u w:val="single"/>
        </w:rPr>
      </w:pPr>
    </w:p>
    <w:p w:rsidR="0042081B" w:rsidRPr="00A70C5C" w:rsidRDefault="0042081B" w:rsidP="0042081B">
      <w:pPr>
        <w:pStyle w:val="PlainText"/>
        <w:rPr>
          <w:rFonts w:ascii="Garamond" w:hAnsi="Garamond"/>
          <w:noProof/>
          <w:sz w:val="24"/>
          <w:szCs w:val="24"/>
        </w:rPr>
      </w:pPr>
      <w:r w:rsidRPr="0042081B">
        <w:rPr>
          <w:rFonts w:ascii="Garamond" w:hAnsi="Garamond" w:cs="Courier New"/>
          <w:i/>
          <w:sz w:val="24"/>
          <w:szCs w:val="24"/>
        </w:rPr>
        <w:t>IssacSaldivar</w:t>
      </w:r>
      <w:r>
        <w:rPr>
          <w:rFonts w:ascii="Garamond" w:hAnsi="Garamond" w:cs="Courier New"/>
          <w:sz w:val="24"/>
          <w:szCs w:val="24"/>
        </w:rPr>
        <w:t xml:space="preserve">, </w:t>
      </w:r>
      <w:r w:rsidRPr="00DD1984">
        <w:rPr>
          <w:rFonts w:ascii="Garamond" w:hAnsi="Garamond" w:cs="Courier New"/>
          <w:sz w:val="24"/>
          <w:szCs w:val="24"/>
          <w:u w:val="single"/>
        </w:rPr>
        <w:t>Misra, R</w:t>
      </w:r>
      <w:r>
        <w:rPr>
          <w:rFonts w:ascii="Garamond" w:hAnsi="Garamond" w:cs="Courier New"/>
          <w:sz w:val="24"/>
          <w:szCs w:val="24"/>
        </w:rPr>
        <w:t>.</w:t>
      </w:r>
      <w:r w:rsidRPr="00A70C5C">
        <w:rPr>
          <w:rFonts w:ascii="Garamond" w:hAnsi="Garamond"/>
          <w:color w:val="000000"/>
          <w:sz w:val="24"/>
          <w:szCs w:val="24"/>
        </w:rPr>
        <w:t xml:space="preserve"> (November 2010). </w:t>
      </w:r>
      <w:r>
        <w:rPr>
          <w:rFonts w:ascii="Garamond" w:hAnsi="Garamond"/>
          <w:color w:val="000000"/>
          <w:sz w:val="24"/>
          <w:szCs w:val="24"/>
        </w:rPr>
        <w:t>P</w:t>
      </w:r>
      <w:r w:rsidRPr="00A70C5C">
        <w:rPr>
          <w:rFonts w:ascii="Garamond" w:hAnsi="Garamond"/>
          <w:bCs/>
          <w:color w:val="000000"/>
          <w:sz w:val="24"/>
          <w:szCs w:val="24"/>
        </w:rPr>
        <w:t xml:space="preserve">sychosocial </w:t>
      </w:r>
      <w:r>
        <w:rPr>
          <w:rFonts w:ascii="Garamond" w:hAnsi="Garamond"/>
          <w:bCs/>
          <w:color w:val="000000"/>
          <w:sz w:val="24"/>
          <w:szCs w:val="24"/>
        </w:rPr>
        <w:t xml:space="preserve">Factors and Glycemic Control in Mexican Americans with Type 2 Diabetes, </w:t>
      </w:r>
      <w:r>
        <w:rPr>
          <w:rFonts w:ascii="Garamond" w:eastAsia="Batang" w:hAnsi="Garamond" w:cs="Calibri"/>
          <w:sz w:val="24"/>
          <w:szCs w:val="24"/>
          <w:lang w:eastAsia="ko-KR"/>
        </w:rPr>
        <w:t xml:space="preserve">NLEA </w:t>
      </w:r>
      <w:r w:rsidRPr="00A70C5C">
        <w:rPr>
          <w:rFonts w:ascii="Garamond" w:eastAsia="Batang" w:hAnsi="Garamond" w:cs="Calibri"/>
          <w:sz w:val="24"/>
          <w:szCs w:val="24"/>
          <w:lang w:eastAsia="ko-KR"/>
        </w:rPr>
        <w:t xml:space="preserve">Annual Meeting, November 7-11 2010, </w:t>
      </w:r>
      <w:r>
        <w:rPr>
          <w:rFonts w:ascii="Garamond" w:eastAsia="Batang" w:hAnsi="Garamond" w:cs="Calibri"/>
          <w:sz w:val="24"/>
          <w:szCs w:val="24"/>
          <w:lang w:eastAsia="ko-KR"/>
        </w:rPr>
        <w:t>San Antonio TX</w:t>
      </w:r>
      <w:r w:rsidRPr="00A70C5C">
        <w:rPr>
          <w:rFonts w:ascii="Garamond" w:eastAsia="Batang" w:hAnsi="Garamond" w:cs="Calibri"/>
          <w:sz w:val="24"/>
          <w:szCs w:val="24"/>
          <w:lang w:eastAsia="ko-KR"/>
        </w:rPr>
        <w:t>.</w:t>
      </w:r>
    </w:p>
    <w:p w:rsidR="0042081B" w:rsidRDefault="0042081B" w:rsidP="0042081B">
      <w:pPr>
        <w:pStyle w:val="PlainText"/>
        <w:rPr>
          <w:rFonts w:ascii="Garamond" w:hAnsi="Garamond" w:cs="Garamond"/>
          <w:sz w:val="24"/>
          <w:szCs w:val="24"/>
          <w:u w:val="single"/>
        </w:rPr>
      </w:pPr>
    </w:p>
    <w:p w:rsidR="0042081B" w:rsidRDefault="0042081B" w:rsidP="00864D52">
      <w:pPr>
        <w:pStyle w:val="PlainText"/>
        <w:rPr>
          <w:rFonts w:ascii="Garamond" w:hAnsi="Garamond" w:cs="Garamond"/>
          <w:sz w:val="24"/>
          <w:szCs w:val="24"/>
          <w:u w:val="single"/>
        </w:rPr>
      </w:pPr>
    </w:p>
    <w:p w:rsidR="00864D52" w:rsidRPr="00864D52" w:rsidRDefault="00864D52" w:rsidP="00864D52">
      <w:pPr>
        <w:pStyle w:val="PlainText"/>
        <w:rPr>
          <w:rFonts w:ascii="Garamond" w:hAnsi="Garamond"/>
          <w:noProof/>
          <w:sz w:val="24"/>
          <w:szCs w:val="24"/>
        </w:rPr>
      </w:pPr>
      <w:r w:rsidRPr="00864D52">
        <w:rPr>
          <w:rFonts w:ascii="Garamond" w:hAnsi="Garamond" w:cs="Garamond"/>
          <w:sz w:val="24"/>
          <w:szCs w:val="24"/>
          <w:u w:val="single"/>
        </w:rPr>
        <w:t>Misra R</w:t>
      </w:r>
      <w:r w:rsidRPr="00864D52">
        <w:rPr>
          <w:rFonts w:ascii="Garamond" w:hAnsi="Garamond" w:cs="Garamond"/>
          <w:sz w:val="24"/>
          <w:szCs w:val="24"/>
        </w:rPr>
        <w:t xml:space="preserve">., </w:t>
      </w:r>
      <w:r w:rsidRPr="00864D52">
        <w:rPr>
          <w:rFonts w:ascii="Garamond" w:hAnsi="Garamond"/>
          <w:color w:val="000000"/>
          <w:sz w:val="24"/>
          <w:szCs w:val="24"/>
        </w:rPr>
        <w:t xml:space="preserve">Patel TG, Kotha P, Vijay K, Patel C. (November 2010). Metabolic Syndrome among Asian Indians: A new Proposed Definition for Immigrant Asian Indians in the US, </w:t>
      </w:r>
      <w:r w:rsidRPr="00864D52">
        <w:rPr>
          <w:rFonts w:ascii="Garamond" w:eastAsia="Batang" w:hAnsi="Garamond" w:cs="Calibri"/>
          <w:sz w:val="24"/>
          <w:szCs w:val="24"/>
          <w:lang w:eastAsia="ko-KR"/>
        </w:rPr>
        <w:t>138th APHA Annual Meeting, November 7-11 2010, Denver CO.</w:t>
      </w:r>
    </w:p>
    <w:p w:rsidR="00864D52" w:rsidRDefault="00864D52" w:rsidP="00BD308C">
      <w:pPr>
        <w:tabs>
          <w:tab w:val="left" w:pos="1080"/>
        </w:tabs>
        <w:rPr>
          <w:rFonts w:ascii="Garamond" w:hAnsi="Garamond"/>
          <w:noProof/>
        </w:rPr>
      </w:pPr>
    </w:p>
    <w:p w:rsidR="00BD308C" w:rsidRPr="007F49F6" w:rsidRDefault="00BD308C" w:rsidP="00BD308C">
      <w:pPr>
        <w:tabs>
          <w:tab w:val="left" w:pos="1080"/>
        </w:tabs>
        <w:rPr>
          <w:rFonts w:ascii="Garamond" w:hAnsi="Garamond"/>
          <w:noProof/>
        </w:rPr>
      </w:pPr>
      <w:r w:rsidRPr="007F49F6">
        <w:rPr>
          <w:rFonts w:ascii="Garamond" w:hAnsi="Garamond"/>
          <w:noProof/>
        </w:rPr>
        <w:t>Patel TG</w:t>
      </w:r>
      <w:r>
        <w:rPr>
          <w:rFonts w:ascii="Garamond" w:hAnsi="Garamond"/>
          <w:noProof/>
        </w:rPr>
        <w:t xml:space="preserve">, </w:t>
      </w:r>
      <w:r w:rsidRPr="007F49F6">
        <w:rPr>
          <w:rFonts w:ascii="Garamond" w:hAnsi="Garamond"/>
          <w:noProof/>
          <w:u w:val="single"/>
        </w:rPr>
        <w:t>Misra R</w:t>
      </w:r>
      <w:r w:rsidRPr="007F49F6">
        <w:rPr>
          <w:rFonts w:ascii="Garamond" w:hAnsi="Garamond"/>
          <w:noProof/>
        </w:rPr>
        <w:t>.,. (June 30, 20</w:t>
      </w:r>
      <w:r>
        <w:rPr>
          <w:rFonts w:ascii="Garamond" w:hAnsi="Garamond"/>
          <w:noProof/>
        </w:rPr>
        <w:t>10</w:t>
      </w:r>
      <w:r w:rsidRPr="007F49F6">
        <w:rPr>
          <w:rFonts w:ascii="Garamond" w:hAnsi="Garamond"/>
          <w:noProof/>
        </w:rPr>
        <w:t xml:space="preserve">). </w:t>
      </w:r>
      <w:r>
        <w:rPr>
          <w:rFonts w:ascii="Garamond" w:hAnsi="Garamond"/>
          <w:noProof/>
        </w:rPr>
        <w:t xml:space="preserve">Diabetes and Obesity in </w:t>
      </w:r>
      <w:r w:rsidRPr="007F49F6">
        <w:rPr>
          <w:rFonts w:ascii="Garamond" w:hAnsi="Garamond"/>
          <w:noProof/>
        </w:rPr>
        <w:t>Asian</w:t>
      </w:r>
      <w:r>
        <w:rPr>
          <w:rFonts w:ascii="Garamond" w:hAnsi="Garamond"/>
          <w:noProof/>
        </w:rPr>
        <w:t>s</w:t>
      </w:r>
      <w:r w:rsidRPr="007F49F6">
        <w:rPr>
          <w:rFonts w:ascii="Garamond" w:hAnsi="Garamond"/>
          <w:noProof/>
        </w:rPr>
        <w:t>. AAPI Conference, Atlanta GA, June 2</w:t>
      </w:r>
      <w:r w:rsidR="0018637E">
        <w:rPr>
          <w:rFonts w:ascii="Garamond" w:hAnsi="Garamond"/>
          <w:noProof/>
        </w:rPr>
        <w:t>3</w:t>
      </w:r>
      <w:r w:rsidRPr="007F49F6">
        <w:rPr>
          <w:rFonts w:ascii="Garamond" w:hAnsi="Garamond"/>
          <w:noProof/>
        </w:rPr>
        <w:t>-Ju</w:t>
      </w:r>
      <w:r w:rsidR="0018637E">
        <w:rPr>
          <w:rFonts w:ascii="Garamond" w:hAnsi="Garamond"/>
          <w:noProof/>
        </w:rPr>
        <w:t>ne 27,2010</w:t>
      </w:r>
      <w:r w:rsidRPr="007F49F6">
        <w:rPr>
          <w:rFonts w:ascii="Garamond" w:hAnsi="Garamond"/>
          <w:noProof/>
        </w:rPr>
        <w:t xml:space="preserve">. </w:t>
      </w:r>
    </w:p>
    <w:p w:rsidR="00BD308C" w:rsidRDefault="00BD308C" w:rsidP="00C35E79">
      <w:pPr>
        <w:rPr>
          <w:rFonts w:ascii="Garamond" w:hAnsi="Garamond"/>
          <w:bCs/>
          <w:iCs/>
          <w:u w:val="single"/>
        </w:rPr>
      </w:pPr>
    </w:p>
    <w:p w:rsidR="00C35E79" w:rsidRDefault="00C35E79" w:rsidP="00C35E79">
      <w:pPr>
        <w:rPr>
          <w:rFonts w:ascii="Garamond" w:hAnsi="Garamond"/>
        </w:rPr>
      </w:pPr>
      <w:r w:rsidRPr="00C35E79">
        <w:rPr>
          <w:rFonts w:ascii="Garamond" w:hAnsi="Garamond"/>
          <w:bCs/>
          <w:iCs/>
          <w:u w:val="single"/>
        </w:rPr>
        <w:t>Misra, R.,</w:t>
      </w:r>
      <w:r w:rsidRPr="00C35E79">
        <w:rPr>
          <w:rFonts w:ascii="Garamond" w:hAnsi="Garamond"/>
          <w:iCs/>
        </w:rPr>
        <w:t>Maryanna Klatt, and Padmini Balagopal</w:t>
      </w:r>
      <w:r w:rsidRPr="00C35E79">
        <w:rPr>
          <w:rFonts w:ascii="Garamond" w:hAnsi="Garamond"/>
        </w:rPr>
        <w:t>. Cultural Diversity and Complementary and Alternative Medicine Usage among Asian American Subgroups: Implications for Curriculum.The American Educational Research Association, Denver CO, May1-4, 2010.</w:t>
      </w:r>
    </w:p>
    <w:p w:rsidR="00C35E79" w:rsidRDefault="00C35E79" w:rsidP="00C35E79">
      <w:pPr>
        <w:rPr>
          <w:rFonts w:ascii="Garamond" w:hAnsi="Garamond"/>
        </w:rPr>
      </w:pPr>
    </w:p>
    <w:p w:rsidR="00A53EB8" w:rsidRPr="00A53EB8" w:rsidRDefault="00A53EB8" w:rsidP="00C35E79">
      <w:pPr>
        <w:rPr>
          <w:rFonts w:ascii="Garamond" w:hAnsi="Garamond"/>
          <w:bCs/>
        </w:rPr>
      </w:pPr>
      <w:r w:rsidRPr="00A53EB8">
        <w:rPr>
          <w:rFonts w:ascii="Garamond" w:hAnsi="Garamond"/>
          <w:iCs/>
          <w:u w:val="single"/>
        </w:rPr>
        <w:t>Misra, R.</w:t>
      </w:r>
      <w:r w:rsidRPr="00A53EB8">
        <w:rPr>
          <w:rFonts w:ascii="Garamond" w:hAnsi="Garamond"/>
          <w:iCs/>
        </w:rPr>
        <w:t>,</w:t>
      </w:r>
      <w:r w:rsidRPr="00A53EB8">
        <w:rPr>
          <w:rFonts w:ascii="Garamond" w:hAnsi="Garamond"/>
          <w:bCs/>
        </w:rPr>
        <w:t xml:space="preserve"> Lynn Lambert, David Vera, Ashley Mangaraj, Suchin R Khanna, Chandan K Sen. </w:t>
      </w:r>
      <w:r w:rsidRPr="00A53EB8">
        <w:rPr>
          <w:rFonts w:ascii="Garamond" w:hAnsi="Garamond"/>
          <w:bCs/>
          <w:i/>
        </w:rPr>
        <w:t>Tailored Patient Education For Adults With Chronic Wounds</w:t>
      </w:r>
      <w:r w:rsidRPr="00A53EB8">
        <w:rPr>
          <w:rFonts w:ascii="Garamond" w:hAnsi="Garamond"/>
          <w:bCs/>
        </w:rPr>
        <w:t>. 20</w:t>
      </w:r>
      <w:r w:rsidRPr="00A53EB8">
        <w:rPr>
          <w:rFonts w:ascii="Garamond" w:hAnsi="Garamond"/>
          <w:bCs/>
          <w:vertAlign w:val="superscript"/>
        </w:rPr>
        <w:t>th</w:t>
      </w:r>
      <w:r w:rsidRPr="00A53EB8">
        <w:rPr>
          <w:rFonts w:ascii="Garamond" w:hAnsi="Garamond"/>
          <w:bCs/>
        </w:rPr>
        <w:t xml:space="preserve"> Wound Healing Society Annual Meeting, April 17-20 2010, Orlando FL.</w:t>
      </w:r>
    </w:p>
    <w:p w:rsidR="00A53EB8" w:rsidRPr="00A53EB8" w:rsidRDefault="00A53EB8" w:rsidP="00A53EB8">
      <w:pPr>
        <w:pStyle w:val="NormalWeb"/>
        <w:rPr>
          <w:rFonts w:ascii="Garamond" w:hAnsi="Garamond"/>
          <w:bCs/>
        </w:rPr>
      </w:pPr>
      <w:r w:rsidRPr="00A53EB8">
        <w:rPr>
          <w:rFonts w:ascii="Garamond" w:hAnsi="Garamond"/>
          <w:iCs/>
          <w:u w:val="single"/>
        </w:rPr>
        <w:t>Misra, R.</w:t>
      </w:r>
      <w:r w:rsidRPr="00A53EB8">
        <w:rPr>
          <w:rFonts w:ascii="Garamond" w:hAnsi="Garamond"/>
          <w:iCs/>
        </w:rPr>
        <w:t>,</w:t>
      </w:r>
      <w:r w:rsidRPr="00A53EB8">
        <w:rPr>
          <w:rFonts w:ascii="Garamond" w:hAnsi="Garamond"/>
          <w:bCs/>
        </w:rPr>
        <w:t xml:space="preserve"> Lynn Lambert, David Vera, Ashley Mangaraj, Suchin R Khanna, Chandan K Sen. </w:t>
      </w:r>
      <w:r w:rsidRPr="00A53EB8">
        <w:rPr>
          <w:rFonts w:ascii="Garamond" w:hAnsi="Garamond"/>
          <w:bCs/>
          <w:i/>
        </w:rPr>
        <w:t xml:space="preserve">Assessing Adult Learning Preference For Successful Wound Care In A </w:t>
      </w:r>
      <w:r w:rsidRPr="00A53EB8">
        <w:rPr>
          <w:rFonts w:ascii="Garamond" w:hAnsi="Garamond" w:cs="Arial"/>
          <w:i/>
        </w:rPr>
        <w:t>Comprehensive Wound Center</w:t>
      </w:r>
      <w:r>
        <w:rPr>
          <w:rFonts w:ascii="Calibri" w:hAnsi="Calibri"/>
          <w:bCs/>
          <w:i/>
        </w:rPr>
        <w:t xml:space="preserve">.  </w:t>
      </w:r>
      <w:r w:rsidRPr="00A53EB8">
        <w:rPr>
          <w:rFonts w:ascii="Garamond" w:hAnsi="Garamond"/>
          <w:bCs/>
        </w:rPr>
        <w:t>20</w:t>
      </w:r>
      <w:r w:rsidRPr="00A53EB8">
        <w:rPr>
          <w:rFonts w:ascii="Garamond" w:hAnsi="Garamond"/>
          <w:bCs/>
          <w:vertAlign w:val="superscript"/>
        </w:rPr>
        <w:t>th</w:t>
      </w:r>
      <w:r w:rsidRPr="00A53EB8">
        <w:rPr>
          <w:rFonts w:ascii="Garamond" w:hAnsi="Garamond"/>
          <w:bCs/>
        </w:rPr>
        <w:t xml:space="preserve"> Wound Healing Society Annual Meeting, April 17-20 2010, Orlando FL.</w:t>
      </w:r>
    </w:p>
    <w:p w:rsidR="00A53EB8" w:rsidRPr="00A53EB8" w:rsidRDefault="00A53EB8" w:rsidP="00A53EB8">
      <w:pPr>
        <w:pStyle w:val="NoSpacing"/>
        <w:rPr>
          <w:rFonts w:ascii="Garamond" w:hAnsi="Garamond"/>
          <w:bCs/>
        </w:rPr>
      </w:pPr>
      <w:r w:rsidRPr="00A53EB8">
        <w:rPr>
          <w:rFonts w:ascii="Garamond" w:hAnsi="Garamond"/>
          <w:iCs/>
          <w:sz w:val="24"/>
          <w:szCs w:val="24"/>
          <w:u w:val="single"/>
        </w:rPr>
        <w:t>Misra</w:t>
      </w:r>
      <w:r w:rsidRPr="00A53EB8">
        <w:rPr>
          <w:rFonts w:ascii="Garamond" w:hAnsi="Garamond"/>
          <w:iCs/>
          <w:u w:val="single"/>
        </w:rPr>
        <w:t xml:space="preserve">, </w:t>
      </w:r>
      <w:r w:rsidRPr="00A53EB8">
        <w:rPr>
          <w:rFonts w:ascii="Garamond" w:hAnsi="Garamond"/>
          <w:iCs/>
          <w:sz w:val="24"/>
          <w:szCs w:val="24"/>
          <w:u w:val="single"/>
        </w:rPr>
        <w:t>R</w:t>
      </w:r>
      <w:r w:rsidRPr="00A53EB8">
        <w:rPr>
          <w:rFonts w:ascii="Garamond" w:hAnsi="Garamond"/>
          <w:iCs/>
          <w:u w:val="single"/>
        </w:rPr>
        <w:t>.</w:t>
      </w:r>
      <w:r w:rsidRPr="00A53EB8">
        <w:rPr>
          <w:rFonts w:ascii="Garamond" w:hAnsi="Garamond"/>
          <w:iCs/>
        </w:rPr>
        <w:t>,</w:t>
      </w:r>
      <w:r w:rsidRPr="00A53EB8">
        <w:rPr>
          <w:rFonts w:ascii="Garamond" w:hAnsi="Garamond"/>
          <w:bCs/>
        </w:rPr>
        <w:t xml:space="preserve"> Lynn Lambert, David Vera, Ashley Mangaraj, Suchin R Khanna, Chandan K Sen. </w:t>
      </w:r>
      <w:r w:rsidRPr="0013485A">
        <w:rPr>
          <w:rFonts w:ascii="Garamond" w:hAnsi="Garamond" w:cs="Arial"/>
          <w:i/>
        </w:rPr>
        <w:t>Wound Heal</w:t>
      </w:r>
      <w:r>
        <w:rPr>
          <w:rFonts w:ascii="Garamond" w:hAnsi="Garamond" w:cs="Arial"/>
          <w:i/>
        </w:rPr>
        <w:t xml:space="preserve">ing By Racial/Ethnic Categories. </w:t>
      </w:r>
      <w:r w:rsidRPr="00A53EB8">
        <w:rPr>
          <w:rFonts w:ascii="Garamond" w:hAnsi="Garamond"/>
          <w:bCs/>
        </w:rPr>
        <w:t>20</w:t>
      </w:r>
      <w:r w:rsidRPr="00A53EB8">
        <w:rPr>
          <w:rFonts w:ascii="Garamond" w:hAnsi="Garamond"/>
          <w:bCs/>
          <w:vertAlign w:val="superscript"/>
        </w:rPr>
        <w:t>th</w:t>
      </w:r>
      <w:r w:rsidRPr="00A53EB8">
        <w:rPr>
          <w:rFonts w:ascii="Garamond" w:hAnsi="Garamond"/>
          <w:bCs/>
        </w:rPr>
        <w:t xml:space="preserve"> Wound Healing Society Annual Meeting, April 17-20 2010, Orlando FL.</w:t>
      </w:r>
    </w:p>
    <w:p w:rsidR="00A53EB8" w:rsidRDefault="00A53EB8" w:rsidP="00A53EB8">
      <w:pPr>
        <w:pStyle w:val="PlainText"/>
        <w:rPr>
          <w:rFonts w:ascii="Garamond" w:hAnsi="Garamond"/>
          <w:iCs/>
          <w:sz w:val="24"/>
          <w:szCs w:val="24"/>
        </w:rPr>
      </w:pPr>
    </w:p>
    <w:p w:rsidR="00815615" w:rsidRDefault="00815615" w:rsidP="00815615">
      <w:pPr>
        <w:rPr>
          <w:rFonts w:ascii="Garamond" w:hAnsi="Garamond" w:cs="Tahoma"/>
        </w:rPr>
      </w:pPr>
      <w:r w:rsidRPr="00815615">
        <w:rPr>
          <w:rFonts w:ascii="Garamond" w:hAnsi="Garamond" w:cs="Tahoma"/>
        </w:rPr>
        <w:t xml:space="preserve">Melinda F. Rybski, Sharon Flinn, Anne Kloos, David Vera, </w:t>
      </w:r>
      <w:r w:rsidRPr="00815615">
        <w:rPr>
          <w:rFonts w:ascii="Garamond" w:hAnsi="Garamond" w:cs="Tahoma"/>
          <w:u w:val="single"/>
        </w:rPr>
        <w:t>Ranjita Misra</w:t>
      </w:r>
      <w:r>
        <w:rPr>
          <w:rFonts w:ascii="Garamond" w:hAnsi="Garamond" w:cs="Tahoma"/>
        </w:rPr>
        <w:t xml:space="preserve">. </w:t>
      </w:r>
      <w:r w:rsidRPr="00815615">
        <w:rPr>
          <w:rFonts w:ascii="Garamond" w:hAnsi="Garamond" w:cs="Tahoma"/>
          <w:i/>
        </w:rPr>
        <w:t>Prevalence of Co-existent Chronic Disease and Mental Disorders in a Medical Free Clinic</w:t>
      </w:r>
      <w:r>
        <w:rPr>
          <w:rFonts w:ascii="Garamond" w:hAnsi="Garamond" w:cs="Tahoma"/>
        </w:rPr>
        <w:t>.</w:t>
      </w:r>
      <w:r w:rsidRPr="00815615">
        <w:rPr>
          <w:rFonts w:ascii="Garamond" w:hAnsi="Garamond" w:cs="Tahoma"/>
        </w:rPr>
        <w:t>23rd Annual Midwest Dean's Occupational Therapy Research Conference.</w:t>
      </w:r>
      <w:r>
        <w:rPr>
          <w:rFonts w:ascii="Garamond" w:hAnsi="Garamond" w:cs="Tahoma"/>
        </w:rPr>
        <w:t xml:space="preserve">March 19 - 20, 2010. </w:t>
      </w:r>
      <w:r w:rsidRPr="00815615">
        <w:rPr>
          <w:rFonts w:ascii="Garamond" w:hAnsi="Garamond" w:cs="Tahoma"/>
        </w:rPr>
        <w:t>St. Louis, Missou</w:t>
      </w:r>
      <w:r>
        <w:rPr>
          <w:rFonts w:ascii="Garamond" w:hAnsi="Garamond" w:cs="Tahoma"/>
        </w:rPr>
        <w:t>ri.</w:t>
      </w:r>
    </w:p>
    <w:p w:rsidR="00C35E79" w:rsidRDefault="00C35E79" w:rsidP="00C35E79">
      <w:pPr>
        <w:pStyle w:val="PlainText"/>
        <w:rPr>
          <w:rFonts w:ascii="Garamond" w:hAnsi="Garamond"/>
          <w:iCs/>
          <w:sz w:val="24"/>
          <w:szCs w:val="24"/>
          <w:u w:val="single"/>
        </w:rPr>
      </w:pPr>
    </w:p>
    <w:p w:rsidR="009D069D" w:rsidRPr="0017546F" w:rsidRDefault="009D069D" w:rsidP="006F40F8">
      <w:pPr>
        <w:pStyle w:val="PlainText"/>
        <w:rPr>
          <w:rFonts w:ascii="Garamond" w:eastAsia="Batang" w:hAnsi="Garamond" w:cs="Calibri"/>
          <w:sz w:val="24"/>
          <w:szCs w:val="24"/>
          <w:lang w:eastAsia="ko-KR"/>
        </w:rPr>
      </w:pPr>
      <w:r w:rsidRPr="0017546F">
        <w:rPr>
          <w:rFonts w:ascii="Garamond" w:hAnsi="Garamond"/>
          <w:iCs/>
          <w:sz w:val="24"/>
          <w:szCs w:val="24"/>
          <w:u w:val="single"/>
        </w:rPr>
        <w:t>Misra, R.</w:t>
      </w:r>
      <w:r w:rsidRPr="0017546F">
        <w:rPr>
          <w:rFonts w:ascii="Garamond" w:hAnsi="Garamond"/>
          <w:iCs/>
          <w:sz w:val="24"/>
          <w:szCs w:val="24"/>
        </w:rPr>
        <w:t>, Julie Ribardo, PhD and Mary Shaw.</w:t>
      </w:r>
      <w:r w:rsidRPr="0017546F">
        <w:rPr>
          <w:rFonts w:ascii="Garamond" w:eastAsia="Batang" w:hAnsi="Garamond" w:cs="Calibri"/>
          <w:i/>
          <w:sz w:val="24"/>
          <w:szCs w:val="24"/>
          <w:lang w:eastAsia="ko-KR"/>
        </w:rPr>
        <w:t>Diabetes Self-Care Management in a Community Health Center: Improving Clinical Outcomes through Health Education</w:t>
      </w:r>
      <w:r w:rsidRPr="0017546F">
        <w:rPr>
          <w:rFonts w:ascii="Garamond" w:eastAsia="Batang" w:hAnsi="Garamond" w:cs="Calibri"/>
          <w:sz w:val="24"/>
          <w:szCs w:val="24"/>
          <w:lang w:eastAsia="ko-KR"/>
        </w:rPr>
        <w:t>. 137th APHA Annual Meeting, November 7-11 2009, Philadelphia, PA.</w:t>
      </w:r>
      <w:r>
        <w:rPr>
          <w:rFonts w:ascii="Garamond" w:eastAsia="Batang" w:hAnsi="Garamond" w:cs="Calibri"/>
          <w:sz w:val="24"/>
          <w:szCs w:val="24"/>
          <w:lang w:eastAsia="ko-KR"/>
        </w:rPr>
        <w:t>.</w:t>
      </w:r>
    </w:p>
    <w:p w:rsidR="009D069D" w:rsidRDefault="009D069D" w:rsidP="006F40F8">
      <w:pPr>
        <w:pStyle w:val="PlainText"/>
        <w:rPr>
          <w:rFonts w:ascii="Garamond" w:hAnsi="Garamond"/>
          <w:bCs/>
          <w:iCs/>
          <w:sz w:val="24"/>
          <w:szCs w:val="24"/>
          <w:u w:val="single"/>
        </w:rPr>
      </w:pPr>
    </w:p>
    <w:p w:rsidR="009D069D" w:rsidRPr="0017546F" w:rsidRDefault="009D069D" w:rsidP="006F40F8">
      <w:pPr>
        <w:pStyle w:val="PlainText"/>
        <w:rPr>
          <w:rFonts w:ascii="Garamond" w:eastAsia="Batang" w:hAnsi="Garamond" w:cs="Calibri"/>
          <w:sz w:val="24"/>
          <w:szCs w:val="24"/>
          <w:lang w:eastAsia="ko-KR"/>
        </w:rPr>
      </w:pPr>
      <w:r w:rsidRPr="0017546F">
        <w:rPr>
          <w:rFonts w:ascii="Garamond" w:hAnsi="Garamond"/>
          <w:bCs/>
          <w:iCs/>
          <w:sz w:val="24"/>
          <w:szCs w:val="24"/>
          <w:u w:val="single"/>
        </w:rPr>
        <w:t>Misra, R.,</w:t>
      </w:r>
      <w:r w:rsidRPr="0017546F">
        <w:rPr>
          <w:rFonts w:ascii="Garamond" w:hAnsi="Garamond"/>
          <w:iCs/>
          <w:sz w:val="24"/>
          <w:szCs w:val="24"/>
        </w:rPr>
        <w:t>Maryanna Klatt, and Padmini Balagopal.</w:t>
      </w:r>
      <w:r w:rsidRPr="0017546F">
        <w:rPr>
          <w:rFonts w:ascii="Garamond" w:eastAsia="Batang" w:hAnsi="Garamond" w:cs="Calibri"/>
          <w:i/>
          <w:sz w:val="24"/>
          <w:szCs w:val="24"/>
          <w:lang w:eastAsia="ko-KR"/>
        </w:rPr>
        <w:t>Complementary and Alternative Medicine Use among Immigrant Asian Indians and its Association with Health Behaviors, Supplement Use, and Access to Care</w:t>
      </w:r>
      <w:r w:rsidRPr="0017546F">
        <w:rPr>
          <w:rFonts w:ascii="Garamond" w:eastAsia="Batang" w:hAnsi="Garamond" w:cs="Calibri"/>
          <w:sz w:val="24"/>
          <w:szCs w:val="24"/>
          <w:lang w:eastAsia="ko-KR"/>
        </w:rPr>
        <w:t>.137th APHA Annual Meeting, November 7-11 2009, Philadelphia, PA.</w:t>
      </w:r>
    </w:p>
    <w:p w:rsidR="009D069D" w:rsidRDefault="009D069D" w:rsidP="006F40F8">
      <w:pPr>
        <w:pStyle w:val="PlainText"/>
        <w:rPr>
          <w:rFonts w:ascii="Garamond" w:hAnsi="Garamond"/>
          <w:bCs/>
          <w:iCs/>
          <w:sz w:val="24"/>
          <w:szCs w:val="24"/>
          <w:u w:val="single"/>
        </w:rPr>
      </w:pPr>
    </w:p>
    <w:p w:rsidR="009D069D" w:rsidRPr="0017546F" w:rsidRDefault="009D069D" w:rsidP="006F40F8">
      <w:pPr>
        <w:pStyle w:val="PlainText"/>
        <w:rPr>
          <w:rFonts w:ascii="Garamond" w:eastAsia="Batang" w:hAnsi="Garamond" w:cs="Calibri"/>
          <w:sz w:val="24"/>
          <w:szCs w:val="24"/>
          <w:lang w:eastAsia="ko-KR"/>
        </w:rPr>
      </w:pPr>
      <w:r w:rsidRPr="0017546F">
        <w:rPr>
          <w:rFonts w:ascii="Garamond" w:hAnsi="Garamond"/>
          <w:bCs/>
          <w:iCs/>
          <w:sz w:val="24"/>
          <w:szCs w:val="24"/>
          <w:u w:val="single"/>
        </w:rPr>
        <w:lastRenderedPageBreak/>
        <w:t>Misra, R.,</w:t>
      </w:r>
      <w:r w:rsidRPr="0017546F">
        <w:rPr>
          <w:rFonts w:ascii="Garamond" w:hAnsi="Garamond"/>
          <w:iCs/>
          <w:sz w:val="24"/>
          <w:szCs w:val="24"/>
        </w:rPr>
        <w:t xml:space="preserve">Roxana Valdes-Ramos,Ivonne Vizcarra-Bordi, Martha Kaufer-Horwitz, Sukho Lee, Steve Riechman,  Linda Castillo, and Anita Connelly-Nicholson. </w:t>
      </w:r>
      <w:r w:rsidRPr="0017546F">
        <w:rPr>
          <w:rFonts w:ascii="Garamond" w:eastAsia="Batang" w:hAnsi="Garamond" w:cs="Calibri"/>
          <w:i/>
          <w:sz w:val="24"/>
          <w:szCs w:val="24"/>
          <w:lang w:eastAsia="ko-KR"/>
        </w:rPr>
        <w:t>Diabetes Self-Management and Outcomes: A Bi-National Comparison of Urban/Rural Mexicans and Mexican-Americans</w:t>
      </w:r>
      <w:r w:rsidRPr="0017546F">
        <w:rPr>
          <w:rFonts w:ascii="Garamond" w:eastAsia="Batang" w:hAnsi="Garamond" w:cs="Calibri"/>
          <w:sz w:val="24"/>
          <w:szCs w:val="24"/>
          <w:lang w:eastAsia="ko-KR"/>
        </w:rPr>
        <w:t>. 137th APHA Annual Meeting, November 7-11 2009, Philadelphia, PA.</w:t>
      </w:r>
    </w:p>
    <w:p w:rsidR="009D069D" w:rsidRDefault="009D069D" w:rsidP="00095E15">
      <w:pPr>
        <w:widowControl/>
        <w:rPr>
          <w:rFonts w:ascii="Garamond" w:eastAsia="Batang" w:hAnsi="Garamond"/>
          <w:color w:val="000000"/>
          <w:u w:val="single"/>
          <w:lang w:eastAsia="ko-KR"/>
        </w:rPr>
      </w:pPr>
    </w:p>
    <w:p w:rsidR="009D069D" w:rsidRPr="00763CAF" w:rsidRDefault="009D069D" w:rsidP="00763CAF">
      <w:pPr>
        <w:widowControl/>
        <w:rPr>
          <w:rFonts w:ascii="Garamond" w:eastAsia="Batang" w:hAnsi="Garamond" w:cs="Tahoma"/>
          <w:lang w:eastAsia="ko-KR"/>
        </w:rPr>
      </w:pPr>
      <w:r w:rsidRPr="00763CAF">
        <w:rPr>
          <w:rFonts w:ascii="Garamond" w:eastAsia="Batang" w:hAnsi="Garamond" w:cs="Tahoma"/>
          <w:lang w:eastAsia="ko-KR"/>
        </w:rPr>
        <w:t xml:space="preserve">Melinda Rybski, </w:t>
      </w:r>
      <w:r w:rsidRPr="00763CAF">
        <w:rPr>
          <w:rFonts w:ascii="Garamond" w:eastAsia="Batang" w:hAnsi="Garamond" w:cs="Tahoma"/>
          <w:u w:val="single"/>
          <w:lang w:eastAsia="ko-KR"/>
        </w:rPr>
        <w:t>Ranjita Misra</w:t>
      </w:r>
      <w:r w:rsidRPr="00763CAF">
        <w:rPr>
          <w:rFonts w:ascii="Garamond" w:eastAsia="Batang" w:hAnsi="Garamond" w:cs="Tahoma"/>
          <w:lang w:eastAsia="ko-KR"/>
        </w:rPr>
        <w:t xml:space="preserve">, Sharon Flinn, Anne Kloos, David Vera, Poster Presenter. </w:t>
      </w:r>
      <w:r w:rsidRPr="00763CAF">
        <w:rPr>
          <w:rFonts w:ascii="Garamond" w:eastAsia="Batang" w:hAnsi="Garamond" w:cs="Tahoma"/>
          <w:i/>
          <w:lang w:eastAsia="ko-KR"/>
        </w:rPr>
        <w:t>Prevalence of Co-Existent Physical Chronic Disease and Mental Disorders by Race/Ethnicity and Gender in a Medical Free Clinic.</w:t>
      </w:r>
      <w:r w:rsidRPr="00763CAF">
        <w:rPr>
          <w:rFonts w:ascii="Garamond" w:eastAsia="Batang" w:hAnsi="Garamond" w:cs="Tahoma"/>
          <w:lang w:eastAsia="ko-KR"/>
        </w:rPr>
        <w:t xml:space="preserve"> Presented at Ohio Occupational Therapy Association Annual Conference</w:t>
      </w:r>
      <w:r>
        <w:rPr>
          <w:rFonts w:ascii="Garamond" w:eastAsia="Batang" w:hAnsi="Garamond" w:cs="Tahoma"/>
          <w:lang w:eastAsia="ko-KR"/>
        </w:rPr>
        <w:t xml:space="preserve">, </w:t>
      </w:r>
      <w:r w:rsidRPr="00763CAF">
        <w:rPr>
          <w:rFonts w:ascii="Garamond" w:eastAsia="Batang" w:hAnsi="Garamond" w:cs="Tahoma"/>
          <w:lang w:eastAsia="ko-KR"/>
        </w:rPr>
        <w:t>November 7, 2009</w:t>
      </w:r>
      <w:r>
        <w:rPr>
          <w:rFonts w:ascii="Garamond" w:eastAsia="Batang" w:hAnsi="Garamond" w:cs="Tahoma"/>
          <w:lang w:eastAsia="ko-KR"/>
        </w:rPr>
        <w:t xml:space="preserve">, </w:t>
      </w:r>
      <w:r w:rsidRPr="00763CAF">
        <w:rPr>
          <w:rFonts w:ascii="Garamond" w:eastAsia="Batang" w:hAnsi="Garamond" w:cs="Tahoma"/>
          <w:lang w:eastAsia="ko-KR"/>
        </w:rPr>
        <w:t>Dayton, Ohio</w:t>
      </w:r>
      <w:r>
        <w:rPr>
          <w:rFonts w:ascii="Garamond" w:eastAsia="Batang" w:hAnsi="Garamond" w:cs="Tahoma"/>
          <w:lang w:eastAsia="ko-KR"/>
        </w:rPr>
        <w:t>.</w:t>
      </w:r>
    </w:p>
    <w:p w:rsidR="009D069D" w:rsidRDefault="009D069D" w:rsidP="0017546F">
      <w:pPr>
        <w:widowControl/>
        <w:rPr>
          <w:rFonts w:ascii="Garamond" w:eastAsia="Batang" w:hAnsi="Garamond"/>
          <w:color w:val="000000"/>
          <w:lang w:eastAsia="ko-KR"/>
        </w:rPr>
      </w:pPr>
    </w:p>
    <w:p w:rsidR="009D069D" w:rsidRPr="009B7B7F" w:rsidRDefault="009D069D" w:rsidP="0017546F">
      <w:pPr>
        <w:widowControl/>
        <w:rPr>
          <w:rFonts w:ascii="Garamond" w:eastAsia="Batang" w:hAnsi="Garamond"/>
          <w:color w:val="000000"/>
          <w:lang w:eastAsia="ko-KR"/>
        </w:rPr>
      </w:pPr>
      <w:r w:rsidRPr="009B7B7F">
        <w:rPr>
          <w:rFonts w:ascii="Garamond" w:eastAsia="Batang" w:hAnsi="Garamond"/>
          <w:color w:val="000000"/>
          <w:lang w:eastAsia="ko-KR"/>
        </w:rPr>
        <w:t xml:space="preserve">McKinney, M., Welch, P., Robert Braun, Dianna Reindl, </w:t>
      </w:r>
      <w:r w:rsidRPr="009B7B7F">
        <w:rPr>
          <w:rFonts w:ascii="Garamond" w:eastAsia="Batang" w:hAnsi="Garamond"/>
          <w:color w:val="000000"/>
          <w:u w:val="single"/>
          <w:lang w:eastAsia="ko-KR"/>
        </w:rPr>
        <w:t>Misra, R.</w:t>
      </w:r>
      <w:r w:rsidRPr="009B7B7F">
        <w:rPr>
          <w:rFonts w:ascii="Garamond" w:eastAsia="Batang" w:hAnsi="Garamond"/>
          <w:i/>
          <w:color w:val="000000"/>
          <w:lang w:eastAsia="ko-KR"/>
        </w:rPr>
        <w:t>Health Education for Patients with Chronic Wounds</w:t>
      </w:r>
      <w:r>
        <w:rPr>
          <w:rFonts w:ascii="Garamond" w:eastAsia="Batang" w:hAnsi="Garamond"/>
          <w:i/>
          <w:color w:val="000000"/>
          <w:lang w:eastAsia="ko-KR"/>
        </w:rPr>
        <w:t>.</w:t>
      </w:r>
      <w:r w:rsidRPr="009B7B7F">
        <w:rPr>
          <w:rFonts w:ascii="Garamond" w:eastAsia="Batang" w:hAnsi="Garamond"/>
          <w:color w:val="000000"/>
          <w:lang w:eastAsia="ko-KR"/>
        </w:rPr>
        <w:t xml:space="preserve"> Annual Conference of the Eta Sigma Gamma, The National Health Science Honor Society in association with the American School Health Association, October 30 2009, Denver, Colorado.</w:t>
      </w:r>
    </w:p>
    <w:p w:rsidR="009D069D" w:rsidRDefault="009D069D" w:rsidP="0017546F">
      <w:pPr>
        <w:pStyle w:val="PlainText"/>
        <w:rPr>
          <w:rFonts w:ascii="Garamond" w:hAnsi="Garamond"/>
          <w:iCs/>
          <w:sz w:val="24"/>
          <w:szCs w:val="24"/>
          <w:u w:val="single"/>
        </w:rPr>
      </w:pPr>
    </w:p>
    <w:p w:rsidR="009D069D" w:rsidRPr="009B7B7F" w:rsidRDefault="009D069D" w:rsidP="006F40F8">
      <w:pPr>
        <w:widowControl/>
        <w:rPr>
          <w:rFonts w:ascii="Garamond" w:eastAsia="Batang" w:hAnsi="Garamond"/>
          <w:color w:val="000000"/>
          <w:lang w:eastAsia="ko-KR"/>
        </w:rPr>
      </w:pPr>
      <w:r w:rsidRPr="009B7B7F">
        <w:rPr>
          <w:rFonts w:ascii="Garamond" w:eastAsia="Batang" w:hAnsi="Garamond"/>
          <w:color w:val="000000"/>
          <w:u w:val="single"/>
          <w:lang w:eastAsia="ko-KR"/>
        </w:rPr>
        <w:t>Misra, R.,</w:t>
      </w:r>
      <w:r w:rsidRPr="009B7B7F">
        <w:rPr>
          <w:rFonts w:ascii="Garamond" w:eastAsia="Batang" w:hAnsi="Garamond"/>
          <w:color w:val="000000"/>
          <w:lang w:eastAsia="ko-KR"/>
        </w:rPr>
        <w:t xml:space="preserve"> Manju Sankarappa, Karen Jibou, and Cora Munoz.</w:t>
      </w:r>
      <w:r w:rsidRPr="009B7B7F">
        <w:rPr>
          <w:rFonts w:ascii="Garamond" w:eastAsia="Batang" w:hAnsi="Garamond"/>
          <w:i/>
          <w:color w:val="000000"/>
          <w:lang w:eastAsia="ko-KR"/>
        </w:rPr>
        <w:t>Heterogeneity in Diabetes and Cardiovascular Risk Factors among  Asian Americans</w:t>
      </w:r>
      <w:r w:rsidRPr="009B7B7F">
        <w:rPr>
          <w:rFonts w:ascii="Garamond" w:eastAsia="Batang" w:hAnsi="Garamond"/>
          <w:color w:val="000000"/>
          <w:lang w:eastAsia="ko-KR"/>
        </w:rPr>
        <w:t>. 5</w:t>
      </w:r>
      <w:r w:rsidRPr="009B7B7F">
        <w:rPr>
          <w:rFonts w:ascii="Garamond" w:eastAsia="Batang" w:hAnsi="Garamond"/>
          <w:color w:val="000000"/>
          <w:vertAlign w:val="superscript"/>
          <w:lang w:eastAsia="ko-KR"/>
        </w:rPr>
        <w:t>th</w:t>
      </w:r>
      <w:r w:rsidRPr="009B7B7F">
        <w:rPr>
          <w:rFonts w:ascii="Garamond" w:eastAsia="Batang" w:hAnsi="Garamond"/>
          <w:color w:val="000000"/>
          <w:lang w:eastAsia="ko-KR"/>
        </w:rPr>
        <w:t xml:space="preserve"> Annual CSAAH Conference, October 7-8, 2009, New York. </w:t>
      </w:r>
    </w:p>
    <w:p w:rsidR="009D069D" w:rsidRPr="009B7B7F" w:rsidRDefault="009D069D" w:rsidP="006F40F8">
      <w:pPr>
        <w:widowControl/>
        <w:rPr>
          <w:rFonts w:ascii="Garamond" w:eastAsia="Batang" w:hAnsi="Garamond"/>
          <w:color w:val="000000"/>
          <w:lang w:eastAsia="ko-KR"/>
        </w:rPr>
      </w:pPr>
    </w:p>
    <w:p w:rsidR="009D069D" w:rsidRPr="009B7B7F" w:rsidRDefault="009D069D" w:rsidP="006F40F8">
      <w:pPr>
        <w:widowControl/>
        <w:rPr>
          <w:rFonts w:ascii="Garamond" w:eastAsia="Batang" w:hAnsi="Garamond"/>
          <w:color w:val="000000"/>
          <w:lang w:eastAsia="ko-KR"/>
        </w:rPr>
      </w:pPr>
      <w:r w:rsidRPr="009B7B7F">
        <w:rPr>
          <w:rFonts w:ascii="Garamond" w:eastAsia="Batang" w:hAnsi="Garamond"/>
          <w:color w:val="000000"/>
          <w:u w:val="single"/>
          <w:lang w:eastAsia="ko-KR"/>
        </w:rPr>
        <w:t>Misra, R.,</w:t>
      </w:r>
      <w:r w:rsidRPr="009B7B7F">
        <w:rPr>
          <w:rFonts w:ascii="Garamond" w:eastAsia="Batang" w:hAnsi="Garamond"/>
          <w:color w:val="000000"/>
          <w:lang w:eastAsia="ko-KR"/>
        </w:rPr>
        <w:t xml:space="preserve"> Karen Jibou, Johnathan Zhang, and Cora Munoz.</w:t>
      </w:r>
      <w:r w:rsidRPr="009B7B7F">
        <w:rPr>
          <w:rFonts w:ascii="Garamond" w:eastAsia="Batang" w:hAnsi="Garamond"/>
          <w:i/>
          <w:color w:val="000000"/>
          <w:lang w:eastAsia="ko-KR"/>
        </w:rPr>
        <w:t>Improved Screening and Access to Treatment for Chronic Hepatitis B in Uninsured Asian Americans</w:t>
      </w:r>
      <w:r w:rsidRPr="009B7B7F">
        <w:rPr>
          <w:rFonts w:ascii="Garamond" w:eastAsia="Batang" w:hAnsi="Garamond"/>
          <w:color w:val="000000"/>
          <w:lang w:eastAsia="ko-KR"/>
        </w:rPr>
        <w:t>. 5</w:t>
      </w:r>
      <w:r w:rsidRPr="009B7B7F">
        <w:rPr>
          <w:rFonts w:ascii="Garamond" w:eastAsia="Batang" w:hAnsi="Garamond"/>
          <w:color w:val="000000"/>
          <w:vertAlign w:val="superscript"/>
          <w:lang w:eastAsia="ko-KR"/>
        </w:rPr>
        <w:t>th</w:t>
      </w:r>
      <w:r w:rsidRPr="009B7B7F">
        <w:rPr>
          <w:rFonts w:ascii="Garamond" w:eastAsia="Batang" w:hAnsi="Garamond"/>
          <w:color w:val="000000"/>
          <w:lang w:eastAsia="ko-KR"/>
        </w:rPr>
        <w:t xml:space="preserve"> Annual CSAAH Conference, October 7-8, 2009, New York. </w:t>
      </w:r>
    </w:p>
    <w:p w:rsidR="009D069D" w:rsidRPr="009B7B7F" w:rsidRDefault="009D069D" w:rsidP="0017546F">
      <w:pPr>
        <w:pStyle w:val="PlainText"/>
        <w:rPr>
          <w:rFonts w:ascii="Garamond" w:hAnsi="Garamond"/>
          <w:iCs/>
          <w:sz w:val="24"/>
          <w:szCs w:val="24"/>
          <w:u w:val="single"/>
        </w:rPr>
      </w:pPr>
    </w:p>
    <w:p w:rsidR="009D069D" w:rsidRPr="00E33E91" w:rsidRDefault="009D069D" w:rsidP="0017546F">
      <w:pPr>
        <w:pStyle w:val="PlainText"/>
        <w:rPr>
          <w:rFonts w:ascii="Garamond" w:hAnsi="Garamond"/>
          <w:iCs/>
          <w:sz w:val="24"/>
          <w:szCs w:val="24"/>
        </w:rPr>
      </w:pPr>
      <w:r w:rsidRPr="00207160">
        <w:rPr>
          <w:rFonts w:ascii="Garamond" w:hAnsi="Garamond"/>
          <w:iCs/>
          <w:sz w:val="24"/>
          <w:szCs w:val="24"/>
          <w:u w:val="single"/>
        </w:rPr>
        <w:t xml:space="preserve">Misra, R., </w:t>
      </w:r>
      <w:r w:rsidRPr="00207160">
        <w:rPr>
          <w:rFonts w:ascii="Garamond" w:hAnsi="Garamond"/>
          <w:iCs/>
          <w:sz w:val="24"/>
          <w:szCs w:val="24"/>
        </w:rPr>
        <w:t>and Ivonne Bordi.</w:t>
      </w:r>
      <w:r w:rsidRPr="000D40D8">
        <w:rPr>
          <w:rFonts w:ascii="Garamond" w:hAnsi="Garamond"/>
          <w:i/>
          <w:sz w:val="24"/>
          <w:szCs w:val="24"/>
        </w:rPr>
        <w:t>Influence Of Clinical And Non-clinical Factors on Diabetes Outcomes: A Bi-national Comparison of Mexicans and Mexican Americans</w:t>
      </w:r>
      <w:r w:rsidRPr="000D40D8">
        <w:rPr>
          <w:rFonts w:ascii="Garamond" w:hAnsi="Garamond"/>
          <w:sz w:val="24"/>
          <w:szCs w:val="24"/>
        </w:rPr>
        <w:t xml:space="preserve">. </w:t>
      </w:r>
      <w:r w:rsidRPr="00E33E91">
        <w:rPr>
          <w:rFonts w:ascii="Garamond" w:hAnsi="Garamond"/>
          <w:sz w:val="24"/>
          <w:szCs w:val="24"/>
        </w:rPr>
        <w:t xml:space="preserve">Health Initiatives of the Americas, </w:t>
      </w:r>
      <w:r w:rsidRPr="00E33E91">
        <w:rPr>
          <w:rFonts w:ascii="Garamond" w:hAnsi="Garamond"/>
          <w:iCs/>
          <w:sz w:val="24"/>
          <w:szCs w:val="24"/>
        </w:rPr>
        <w:t>Programa de Investigacion de Migracion y Salud</w:t>
      </w:r>
      <w:r w:rsidRPr="00E33E91">
        <w:rPr>
          <w:rFonts w:ascii="Garamond" w:hAnsi="Garamond"/>
          <w:sz w:val="24"/>
          <w:szCs w:val="24"/>
        </w:rPr>
        <w:t xml:space="preserve"> (PIMSA), Santa Fe New Mexico, October 5-6 2009. </w:t>
      </w:r>
    </w:p>
    <w:p w:rsidR="009D069D" w:rsidRPr="00E33E91" w:rsidRDefault="009D069D" w:rsidP="0017546F">
      <w:pPr>
        <w:pStyle w:val="PlainText"/>
        <w:rPr>
          <w:rFonts w:ascii="Garamond" w:hAnsi="Garamond"/>
          <w:iCs/>
          <w:sz w:val="24"/>
          <w:szCs w:val="24"/>
          <w:u w:val="single"/>
        </w:rPr>
      </w:pPr>
    </w:p>
    <w:p w:rsidR="009D069D" w:rsidRPr="00EE5A96" w:rsidRDefault="009D069D" w:rsidP="00EE5A96">
      <w:pPr>
        <w:pStyle w:val="PlainText"/>
        <w:rPr>
          <w:rFonts w:ascii="Garamond" w:hAnsi="Garamond"/>
          <w:i/>
          <w:sz w:val="24"/>
          <w:szCs w:val="24"/>
        </w:rPr>
      </w:pPr>
      <w:r w:rsidRPr="00EE5A96">
        <w:rPr>
          <w:rFonts w:ascii="Garamond" w:hAnsi="Garamond" w:cs="Courier New"/>
          <w:sz w:val="24"/>
          <w:szCs w:val="24"/>
          <w:u w:val="single"/>
        </w:rPr>
        <w:t>Misra, R.,</w:t>
      </w:r>
      <w:r w:rsidRPr="00EE5A96">
        <w:rPr>
          <w:rFonts w:ascii="Garamond" w:hAnsi="Garamond"/>
          <w:sz w:val="24"/>
          <w:szCs w:val="24"/>
        </w:rPr>
        <w:t xml:space="preserve">Riechman, S., </w:t>
      </w:r>
      <w:r w:rsidRPr="00EE5A96">
        <w:rPr>
          <w:rFonts w:ascii="Garamond" w:hAnsi="Garamond"/>
          <w:i/>
          <w:sz w:val="24"/>
          <w:szCs w:val="24"/>
        </w:rPr>
        <w:t xml:space="preserve">Shinde, S., </w:t>
      </w:r>
      <w:r w:rsidRPr="00EE5A96">
        <w:rPr>
          <w:rFonts w:ascii="Garamond" w:hAnsi="Garamond"/>
          <w:sz w:val="24"/>
          <w:szCs w:val="24"/>
        </w:rPr>
        <w:t xml:space="preserve">Coraza, I, Villanueva, J., </w:t>
      </w:r>
      <w:r w:rsidRPr="00EE5A96">
        <w:rPr>
          <w:rFonts w:ascii="Garamond" w:hAnsi="Garamond"/>
          <w:i/>
          <w:sz w:val="24"/>
          <w:szCs w:val="24"/>
        </w:rPr>
        <w:t>Chandra, P.,</w:t>
      </w:r>
      <w:r w:rsidRPr="00EE5A96">
        <w:rPr>
          <w:rFonts w:ascii="Garamond" w:hAnsi="Garamond"/>
          <w:sz w:val="24"/>
          <w:szCs w:val="24"/>
        </w:rPr>
        <w:t xml:space="preserve"> Balasubramanyam, A.</w:t>
      </w:r>
      <w:r>
        <w:rPr>
          <w:rFonts w:ascii="Garamond" w:hAnsi="Garamond"/>
          <w:sz w:val="24"/>
          <w:szCs w:val="24"/>
        </w:rPr>
        <w:t xml:space="preserve"> (June 2009)</w:t>
      </w:r>
      <w:r w:rsidRPr="00EE5A96">
        <w:rPr>
          <w:rFonts w:ascii="Garamond" w:hAnsi="Garamond"/>
          <w:sz w:val="24"/>
          <w:szCs w:val="24"/>
        </w:rPr>
        <w:t>,</w:t>
      </w:r>
      <w:r w:rsidRPr="00EE5A96">
        <w:rPr>
          <w:rFonts w:ascii="Garamond" w:hAnsi="Garamond"/>
          <w:i/>
          <w:sz w:val="24"/>
          <w:szCs w:val="24"/>
        </w:rPr>
        <w:t>Both Low and High CD4+ T-Cell Counts Are Associated with Abnormal Glucose Metabolism among HAART-Treated HIV Patients.</w:t>
      </w:r>
      <w:r w:rsidRPr="00EE5A96">
        <w:rPr>
          <w:rFonts w:ascii="Garamond" w:hAnsi="Garamond"/>
          <w:sz w:val="24"/>
          <w:szCs w:val="24"/>
        </w:rPr>
        <w:t>The Endocrine Society's 91st Annual Meeting, June 10-13</w:t>
      </w:r>
      <w:r>
        <w:rPr>
          <w:rFonts w:ascii="Garamond" w:hAnsi="Garamond"/>
          <w:sz w:val="24"/>
          <w:szCs w:val="24"/>
        </w:rPr>
        <w:t>,</w:t>
      </w:r>
      <w:r w:rsidRPr="00EE5A96">
        <w:rPr>
          <w:rFonts w:ascii="Garamond" w:hAnsi="Garamond"/>
          <w:sz w:val="24"/>
          <w:szCs w:val="24"/>
        </w:rPr>
        <w:t xml:space="preserve"> Washington, DC.</w:t>
      </w:r>
    </w:p>
    <w:p w:rsidR="009D069D" w:rsidRDefault="009D069D" w:rsidP="0093514A">
      <w:pPr>
        <w:rPr>
          <w:rFonts w:ascii="Garamond" w:hAnsi="Garamond" w:cs="Courier New"/>
          <w:u w:val="single"/>
        </w:rPr>
      </w:pPr>
    </w:p>
    <w:p w:rsidR="009D069D" w:rsidRDefault="009D069D" w:rsidP="0093514A">
      <w:pPr>
        <w:rPr>
          <w:rFonts w:ascii="Garamond" w:hAnsi="Garamond" w:cs="Courier New"/>
        </w:rPr>
      </w:pPr>
      <w:r>
        <w:rPr>
          <w:rFonts w:ascii="Garamond" w:hAnsi="Garamond" w:cs="Courier New"/>
          <w:u w:val="single"/>
        </w:rPr>
        <w:t>Misra, R</w:t>
      </w:r>
      <w:r w:rsidRPr="0093514A">
        <w:rPr>
          <w:rFonts w:ascii="Garamond" w:hAnsi="Garamond" w:cs="Courier New"/>
          <w:u w:val="single"/>
        </w:rPr>
        <w:t xml:space="preserve">., </w:t>
      </w:r>
      <w:r w:rsidRPr="00E27370">
        <w:rPr>
          <w:rFonts w:ascii="Garamond" w:hAnsi="Garamond" w:cs="Courier New"/>
        </w:rPr>
        <w:t>Balagopal, P., Kamalamma, N., Patel, TG.</w:t>
      </w:r>
      <w:r w:rsidRPr="00EE5A96">
        <w:rPr>
          <w:rFonts w:ascii="Garamond" w:hAnsi="Garamond" w:cs="Courier New"/>
        </w:rPr>
        <w:t xml:space="preserve"> (October 2008)</w:t>
      </w:r>
      <w:r w:rsidRPr="0093514A">
        <w:rPr>
          <w:rFonts w:ascii="Garamond" w:hAnsi="Garamond"/>
          <w:i/>
        </w:rPr>
        <w:t>Participatory Diabetes Prevention and Management Program in a Semi-Urban Village in India.</w:t>
      </w:r>
      <w:r w:rsidRPr="00F513BA">
        <w:rPr>
          <w:rFonts w:ascii="Garamond" w:hAnsi="Garamond" w:cs="Courier New"/>
        </w:rPr>
        <w:t xml:space="preserve">Annual </w:t>
      </w:r>
      <w:r>
        <w:rPr>
          <w:rFonts w:ascii="Garamond" w:hAnsi="Garamond" w:cs="Courier New"/>
        </w:rPr>
        <w:t xml:space="preserve">APHA Conference, October 25-28, </w:t>
      </w:r>
      <w:r w:rsidRPr="00F513BA">
        <w:rPr>
          <w:rFonts w:ascii="Garamond" w:hAnsi="Garamond" w:cs="Courier New"/>
        </w:rPr>
        <w:t>San Diego, California</w:t>
      </w:r>
      <w:r>
        <w:rPr>
          <w:rFonts w:ascii="Garamond" w:hAnsi="Garamond" w:cs="Courier New"/>
        </w:rPr>
        <w:t>.</w:t>
      </w:r>
    </w:p>
    <w:p w:rsidR="009D069D" w:rsidRDefault="009D069D" w:rsidP="00A1134D">
      <w:pPr>
        <w:rPr>
          <w:rFonts w:ascii="Garamond" w:hAnsi="Garamond" w:cs="Courier New"/>
          <w:u w:val="single"/>
        </w:rPr>
      </w:pPr>
    </w:p>
    <w:p w:rsidR="009D069D" w:rsidRDefault="009D069D" w:rsidP="0093514A">
      <w:pPr>
        <w:rPr>
          <w:rFonts w:ascii="Garamond" w:hAnsi="Garamond" w:cs="Courier New"/>
        </w:rPr>
      </w:pPr>
      <w:r>
        <w:rPr>
          <w:rFonts w:ascii="Garamond" w:hAnsi="Garamond" w:cs="Courier New"/>
          <w:u w:val="single"/>
        </w:rPr>
        <w:t>Misra, R</w:t>
      </w:r>
      <w:r w:rsidRPr="0093514A">
        <w:rPr>
          <w:rFonts w:ascii="Garamond" w:hAnsi="Garamond" w:cs="Courier New"/>
          <w:u w:val="single"/>
        </w:rPr>
        <w:t xml:space="preserve">., </w:t>
      </w:r>
      <w:r w:rsidRPr="00E27370">
        <w:rPr>
          <w:rFonts w:ascii="Garamond" w:hAnsi="Garamond" w:cs="Courier New"/>
        </w:rPr>
        <w:t>Sosa, E., Valdesramos, R., Castillo, L., Kaufer, M., Arciniega, AB, Gonzalez F.</w:t>
      </w:r>
      <w:r w:rsidRPr="00EE5A96">
        <w:rPr>
          <w:rFonts w:ascii="Garamond" w:hAnsi="Garamond" w:cs="Courier New"/>
        </w:rPr>
        <w:t>(October 2008)</w:t>
      </w:r>
      <w:r w:rsidRPr="0093514A">
        <w:rPr>
          <w:rFonts w:ascii="Garamond" w:hAnsi="Garamond" w:cs="Courier New"/>
          <w:i/>
        </w:rPr>
        <w:t>Differences in health behaviors among Rural Mexicans, Urban Mexicans and Mexican-Americans</w:t>
      </w:r>
      <w:r w:rsidRPr="0093514A">
        <w:rPr>
          <w:rFonts w:ascii="Garamond" w:hAnsi="Garamond"/>
          <w:i/>
        </w:rPr>
        <w:t>.</w:t>
      </w:r>
      <w:r w:rsidRPr="00F513BA">
        <w:rPr>
          <w:rFonts w:ascii="Garamond" w:hAnsi="Garamond" w:cs="Courier New"/>
        </w:rPr>
        <w:t xml:space="preserve">Annual </w:t>
      </w:r>
      <w:r>
        <w:rPr>
          <w:rFonts w:ascii="Garamond" w:hAnsi="Garamond" w:cs="Courier New"/>
        </w:rPr>
        <w:t xml:space="preserve">APHA Conference, October 25-28, </w:t>
      </w:r>
      <w:r w:rsidRPr="00F513BA">
        <w:rPr>
          <w:rFonts w:ascii="Garamond" w:hAnsi="Garamond" w:cs="Courier New"/>
        </w:rPr>
        <w:t>San Diego, California</w:t>
      </w:r>
      <w:r>
        <w:rPr>
          <w:rFonts w:ascii="Garamond" w:hAnsi="Garamond" w:cs="Courier New"/>
        </w:rPr>
        <w:t>.</w:t>
      </w:r>
    </w:p>
    <w:p w:rsidR="009D069D" w:rsidRDefault="009D069D" w:rsidP="0093514A">
      <w:pPr>
        <w:rPr>
          <w:rFonts w:ascii="Garamond" w:hAnsi="Garamond" w:cs="Courier New"/>
        </w:rPr>
      </w:pPr>
    </w:p>
    <w:p w:rsidR="009D069D" w:rsidRDefault="009D069D" w:rsidP="00E27370">
      <w:pPr>
        <w:rPr>
          <w:rFonts w:ascii="Garamond" w:hAnsi="Garamond" w:cs="Courier New"/>
        </w:rPr>
      </w:pPr>
      <w:r>
        <w:rPr>
          <w:rFonts w:ascii="Garamond" w:hAnsi="Garamond" w:cs="Courier New"/>
          <w:u w:val="single"/>
        </w:rPr>
        <w:t>Misra, R</w:t>
      </w:r>
      <w:r w:rsidRPr="0093514A">
        <w:rPr>
          <w:rFonts w:ascii="Garamond" w:hAnsi="Garamond" w:cs="Courier New"/>
          <w:u w:val="single"/>
        </w:rPr>
        <w:t xml:space="preserve">., </w:t>
      </w:r>
      <w:r w:rsidRPr="00E27370">
        <w:rPr>
          <w:rFonts w:ascii="Garamond" w:hAnsi="Garamond" w:cs="Courier New"/>
        </w:rPr>
        <w:t>Castillo, L.</w:t>
      </w:r>
      <w:r w:rsidRPr="00E27370">
        <w:rPr>
          <w:rFonts w:ascii="Garamond" w:hAnsi="Garamond" w:cs="Courier New"/>
          <w:i/>
        </w:rPr>
        <w:t>Quality of Life, Acculturation, Depression, and Social Support among Normal, Pre-diabetic, and Diabetic Mexican Americans</w:t>
      </w:r>
      <w:r w:rsidRPr="0093514A">
        <w:rPr>
          <w:rFonts w:ascii="Garamond" w:hAnsi="Garamond"/>
          <w:i/>
        </w:rPr>
        <w:t>.</w:t>
      </w:r>
      <w:r w:rsidRPr="00EE5A96">
        <w:rPr>
          <w:rFonts w:ascii="Garamond" w:hAnsi="Garamond" w:cs="Courier New"/>
        </w:rPr>
        <w:t>(October 2008)</w:t>
      </w:r>
      <w:r w:rsidRPr="00F513BA">
        <w:rPr>
          <w:rFonts w:ascii="Garamond" w:hAnsi="Garamond" w:cs="Courier New"/>
        </w:rPr>
        <w:t xml:space="preserve">Annual </w:t>
      </w:r>
      <w:r>
        <w:rPr>
          <w:rFonts w:ascii="Garamond" w:hAnsi="Garamond" w:cs="Courier New"/>
        </w:rPr>
        <w:t xml:space="preserve">APHA Conference, October 25-28, </w:t>
      </w:r>
      <w:r w:rsidRPr="00F513BA">
        <w:rPr>
          <w:rFonts w:ascii="Garamond" w:hAnsi="Garamond" w:cs="Courier New"/>
        </w:rPr>
        <w:t>San Diego, California</w:t>
      </w:r>
      <w:r>
        <w:rPr>
          <w:rFonts w:ascii="Garamond" w:hAnsi="Garamond" w:cs="Courier New"/>
        </w:rPr>
        <w:t>.</w:t>
      </w:r>
    </w:p>
    <w:p w:rsidR="009D069D" w:rsidRDefault="009D069D" w:rsidP="00E27370">
      <w:pPr>
        <w:rPr>
          <w:rFonts w:ascii="Garamond" w:hAnsi="Garamond" w:cs="Courier New"/>
        </w:rPr>
      </w:pPr>
    </w:p>
    <w:p w:rsidR="009D069D" w:rsidRDefault="009D069D" w:rsidP="00E27370">
      <w:pPr>
        <w:rPr>
          <w:rFonts w:ascii="Garamond" w:hAnsi="Garamond" w:cs="Courier New"/>
        </w:rPr>
      </w:pPr>
      <w:r w:rsidRPr="00E27370">
        <w:rPr>
          <w:rFonts w:ascii="Garamond" w:hAnsi="Garamond" w:cs="Courier New"/>
        </w:rPr>
        <w:t xml:space="preserve">Sosa, E., </w:t>
      </w:r>
      <w:r>
        <w:rPr>
          <w:rFonts w:ascii="Garamond" w:hAnsi="Garamond" w:cs="Courier New"/>
        </w:rPr>
        <w:t xml:space="preserve">Robinson, T., Karsnia, J., Menn, M., Wager, K., Waite, L., Henry, M., </w:t>
      </w:r>
      <w:r w:rsidRPr="00E27370">
        <w:rPr>
          <w:rFonts w:ascii="Garamond" w:hAnsi="Garamond" w:cs="Courier New"/>
          <w:u w:val="single"/>
        </w:rPr>
        <w:t>Misra, R</w:t>
      </w:r>
      <w:r>
        <w:rPr>
          <w:rFonts w:ascii="Garamond" w:hAnsi="Garamond" w:cs="Courier New"/>
        </w:rPr>
        <w:t xml:space="preserve">. </w:t>
      </w:r>
      <w:r w:rsidRPr="00EE5A96">
        <w:rPr>
          <w:rFonts w:ascii="Garamond" w:hAnsi="Garamond" w:cs="Courier New"/>
        </w:rPr>
        <w:t xml:space="preserve">(October </w:t>
      </w:r>
      <w:r w:rsidRPr="00EE5A96">
        <w:rPr>
          <w:rFonts w:ascii="Garamond" w:hAnsi="Garamond" w:cs="Courier New"/>
        </w:rPr>
        <w:lastRenderedPageBreak/>
        <w:t>2008)</w:t>
      </w:r>
      <w:r w:rsidRPr="00E27370">
        <w:rPr>
          <w:rFonts w:ascii="Garamond" w:hAnsi="Garamond" w:cs="Courier New"/>
          <w:i/>
        </w:rPr>
        <w:t>Age and racial/ethnic differences in pharmacy consumer protective behaviors</w:t>
      </w:r>
      <w:r w:rsidRPr="00E27370">
        <w:rPr>
          <w:rFonts w:ascii="Garamond" w:hAnsi="Garamond"/>
          <w:i/>
        </w:rPr>
        <w:t xml:space="preserve">. </w:t>
      </w:r>
      <w:r w:rsidRPr="00F513BA">
        <w:rPr>
          <w:rFonts w:ascii="Garamond" w:hAnsi="Garamond" w:cs="Courier New"/>
        </w:rPr>
        <w:t xml:space="preserve">Annual </w:t>
      </w:r>
      <w:r>
        <w:rPr>
          <w:rFonts w:ascii="Garamond" w:hAnsi="Garamond" w:cs="Courier New"/>
        </w:rPr>
        <w:t xml:space="preserve">APHA Conference, October 25-28, </w:t>
      </w:r>
      <w:r w:rsidRPr="00F513BA">
        <w:rPr>
          <w:rFonts w:ascii="Garamond" w:hAnsi="Garamond" w:cs="Courier New"/>
        </w:rPr>
        <w:t>San Diego, California</w:t>
      </w:r>
      <w:r>
        <w:rPr>
          <w:rFonts w:ascii="Garamond" w:hAnsi="Garamond" w:cs="Courier New"/>
        </w:rPr>
        <w:t>.</w:t>
      </w:r>
    </w:p>
    <w:p w:rsidR="009D069D" w:rsidRPr="0093514A" w:rsidRDefault="009D069D" w:rsidP="00A1134D">
      <w:pPr>
        <w:rPr>
          <w:rFonts w:ascii="Garamond" w:hAnsi="Garamond" w:cs="Courier New"/>
          <w:u w:val="single"/>
        </w:rPr>
      </w:pPr>
    </w:p>
    <w:p w:rsidR="009D069D" w:rsidRDefault="009D069D" w:rsidP="00A1134D">
      <w:pPr>
        <w:rPr>
          <w:rFonts w:ascii="Garamond" w:hAnsi="Garamond" w:cs="Courier New"/>
        </w:rPr>
      </w:pPr>
      <w:r w:rsidRPr="006D20D9">
        <w:rPr>
          <w:rFonts w:ascii="Garamond" w:hAnsi="Garamond" w:cs="Courier New"/>
          <w:u w:val="single"/>
        </w:rPr>
        <w:t>Misra, R</w:t>
      </w:r>
      <w:r>
        <w:rPr>
          <w:rFonts w:ascii="Garamond" w:hAnsi="Garamond" w:cs="Courier New"/>
        </w:rPr>
        <w:t xml:space="preserve">., </w:t>
      </w:r>
      <w:r w:rsidRPr="006D20D9">
        <w:rPr>
          <w:rFonts w:ascii="Garamond" w:hAnsi="Garamond" w:cs="Courier New"/>
          <w:i/>
        </w:rPr>
        <w:t>Cancer screening practices among Asian Indians: A national study</w:t>
      </w:r>
      <w:r>
        <w:rPr>
          <w:rFonts w:ascii="Garamond" w:hAnsi="Garamond" w:cs="Courier New"/>
        </w:rPr>
        <w:t xml:space="preserve">, </w:t>
      </w:r>
      <w:r w:rsidRPr="00EE5A96">
        <w:rPr>
          <w:rFonts w:ascii="Garamond" w:hAnsi="Garamond" w:cs="Courier New"/>
        </w:rPr>
        <w:t>(</w:t>
      </w:r>
      <w:r>
        <w:rPr>
          <w:rFonts w:ascii="Garamond" w:hAnsi="Garamond" w:cs="Courier New"/>
        </w:rPr>
        <w:t xml:space="preserve">April </w:t>
      </w:r>
      <w:r w:rsidRPr="00EE5A96">
        <w:rPr>
          <w:rFonts w:ascii="Garamond" w:hAnsi="Garamond" w:cs="Courier New"/>
        </w:rPr>
        <w:t>2008)</w:t>
      </w:r>
      <w:r>
        <w:rPr>
          <w:rFonts w:ascii="Garamond" w:hAnsi="Garamond" w:cs="Courier New"/>
        </w:rPr>
        <w:t xml:space="preserve">Biannual Intercultural Cancer Symposium, April 3-6, 2008, Washington DC. </w:t>
      </w:r>
    </w:p>
    <w:p w:rsidR="009D069D" w:rsidRDefault="009D069D" w:rsidP="00A1134D">
      <w:pPr>
        <w:rPr>
          <w:rFonts w:ascii="Garamond" w:hAnsi="Garamond" w:cs="Courier New"/>
        </w:rPr>
      </w:pPr>
    </w:p>
    <w:p w:rsidR="009D069D" w:rsidRPr="00A1134D" w:rsidRDefault="009D069D" w:rsidP="00B6416A">
      <w:pPr>
        <w:rPr>
          <w:rFonts w:ascii="Garamond" w:hAnsi="Garamond" w:cs="Courier New"/>
        </w:rPr>
      </w:pPr>
      <w:r w:rsidRPr="00B61BB7">
        <w:rPr>
          <w:rFonts w:ascii="Garamond" w:hAnsi="Garamond" w:cs="Courier New"/>
          <w:u w:val="single"/>
        </w:rPr>
        <w:t>Misra, R.,</w:t>
      </w:r>
      <w:r w:rsidRPr="00B61BB7">
        <w:rPr>
          <w:rFonts w:ascii="Garamond" w:hAnsi="Garamond"/>
        </w:rPr>
        <w:t xml:space="preserve">Riechman, S., </w:t>
      </w:r>
      <w:r w:rsidRPr="00B61BB7">
        <w:rPr>
          <w:rFonts w:ascii="Garamond" w:hAnsi="Garamond"/>
          <w:i/>
        </w:rPr>
        <w:t xml:space="preserve">Shinde, S., </w:t>
      </w:r>
      <w:r w:rsidRPr="00B61BB7">
        <w:rPr>
          <w:rFonts w:ascii="Garamond" w:hAnsi="Garamond"/>
        </w:rPr>
        <w:t xml:space="preserve">Coraza, I, Villanueva, J., </w:t>
      </w:r>
      <w:r w:rsidRPr="00B61BB7">
        <w:rPr>
          <w:rFonts w:ascii="Garamond" w:hAnsi="Garamond"/>
          <w:i/>
        </w:rPr>
        <w:t>Chandra, P.,</w:t>
      </w:r>
      <w:r w:rsidRPr="00B61BB7">
        <w:rPr>
          <w:rFonts w:ascii="Garamond" w:hAnsi="Garamond"/>
        </w:rPr>
        <w:t xml:space="preserve"> Balasubramanyam, A.,</w:t>
      </w:r>
      <w:r w:rsidRPr="00A1134D">
        <w:rPr>
          <w:rFonts w:ascii="Garamond" w:hAnsi="Garamond" w:cs="Courier New"/>
          <w:i/>
        </w:rPr>
        <w:t>Glucose Intolerance among HIV-Infected Patients: Effects of Ethnicity and Immunologic Response to Treatment</w:t>
      </w:r>
      <w:r w:rsidRPr="00A1134D">
        <w:rPr>
          <w:rFonts w:ascii="Garamond" w:hAnsi="Garamond" w:cs="Courier New"/>
        </w:rPr>
        <w:t xml:space="preserve">, 29th Annual Meeting and Scientific Sessions, Society of Behavioral Medicine, San Diego, California. </w:t>
      </w:r>
    </w:p>
    <w:p w:rsidR="009D069D" w:rsidRDefault="009D069D" w:rsidP="00B6416A">
      <w:pPr>
        <w:rPr>
          <w:rFonts w:ascii="Garamond" w:hAnsi="Garamond"/>
        </w:rPr>
      </w:pPr>
    </w:p>
    <w:p w:rsidR="009D069D" w:rsidRDefault="009D069D" w:rsidP="00F513BA">
      <w:pPr>
        <w:rPr>
          <w:rFonts w:ascii="Garamond" w:hAnsi="Garamond" w:cs="Courier New"/>
        </w:rPr>
      </w:pPr>
      <w:r w:rsidRPr="00F513BA">
        <w:rPr>
          <w:rFonts w:ascii="Garamond" w:hAnsi="Garamond" w:cs="Courier New"/>
          <w:u w:val="single"/>
        </w:rPr>
        <w:t>Misra, R.,</w:t>
      </w:r>
      <w:r w:rsidRPr="00F513BA">
        <w:rPr>
          <w:rFonts w:ascii="Garamond" w:hAnsi="Garamond" w:cs="Courier New"/>
          <w:i/>
        </w:rPr>
        <w:t>Wagner, S</w:t>
      </w:r>
      <w:r w:rsidRPr="00F513BA">
        <w:rPr>
          <w:rFonts w:ascii="Garamond" w:hAnsi="Garamond" w:cs="Courier New"/>
        </w:rPr>
        <w:t xml:space="preserve">. </w:t>
      </w:r>
      <w:r w:rsidRPr="00F513BA">
        <w:rPr>
          <w:rFonts w:ascii="Garamond" w:hAnsi="Garamond" w:cs="Courier New"/>
          <w:i/>
        </w:rPr>
        <w:t>Predictors of Physical Activity among Mexican Americans using a Path Model</w:t>
      </w:r>
      <w:r w:rsidRPr="00F513BA">
        <w:rPr>
          <w:rFonts w:ascii="Garamond" w:hAnsi="Garamond" w:cs="Courier New"/>
        </w:rPr>
        <w:t>. 29th Annual Meeting and Scientific Sessions, Society of Behavioral Medicine, San Diego, California.</w:t>
      </w:r>
    </w:p>
    <w:p w:rsidR="009D069D" w:rsidRDefault="009D069D" w:rsidP="00F513BA">
      <w:pPr>
        <w:rPr>
          <w:rFonts w:ascii="Garamond" w:hAnsi="Garamond" w:cs="Courier New"/>
        </w:rPr>
      </w:pPr>
    </w:p>
    <w:p w:rsidR="009D069D" w:rsidRDefault="009D069D" w:rsidP="00F513BA">
      <w:pPr>
        <w:rPr>
          <w:rFonts w:ascii="Garamond" w:hAnsi="Garamond" w:cs="Courier New"/>
        </w:rPr>
      </w:pPr>
      <w:r w:rsidRPr="00F513BA">
        <w:rPr>
          <w:rFonts w:ascii="Garamond" w:hAnsi="Garamond" w:cs="Courier New"/>
          <w:u w:val="single"/>
        </w:rPr>
        <w:t>Misra, R.,</w:t>
      </w:r>
      <w:r>
        <w:rPr>
          <w:rFonts w:ascii="Garamond" w:hAnsi="Garamond" w:cs="Courier New"/>
        </w:rPr>
        <w:t xml:space="preserve">Tai-Sealle, T., </w:t>
      </w:r>
      <w:r w:rsidRPr="00F513BA">
        <w:rPr>
          <w:rFonts w:ascii="Garamond" w:hAnsi="Garamond" w:cs="Courier New"/>
          <w:i/>
        </w:rPr>
        <w:t>McArthur, T</w:t>
      </w:r>
      <w:r w:rsidRPr="00F513BA">
        <w:rPr>
          <w:rFonts w:ascii="Garamond" w:hAnsi="Garamond" w:cs="Courier New"/>
        </w:rPr>
        <w:t xml:space="preserve">. </w:t>
      </w:r>
      <w:r w:rsidRPr="00F513BA">
        <w:rPr>
          <w:rFonts w:ascii="Garamond" w:hAnsi="Garamond" w:cs="Courier New"/>
          <w:i/>
        </w:rPr>
        <w:t>Barriers and Motivators to Healthy Diet among Mexican American Immigrants by Levels of Acculturation</w:t>
      </w:r>
      <w:r>
        <w:rPr>
          <w:rFonts w:ascii="Garamond" w:hAnsi="Garamond" w:cs="Courier New"/>
        </w:rPr>
        <w:t>.</w:t>
      </w:r>
      <w:r w:rsidRPr="00F513BA">
        <w:rPr>
          <w:rFonts w:ascii="Garamond" w:hAnsi="Garamond" w:cs="Courier New"/>
        </w:rPr>
        <w:t>29th Annual Meeting and Scientific Sessions, Society of Behavioral Medicine, San Diego, California.</w:t>
      </w:r>
    </w:p>
    <w:p w:rsidR="009D069D" w:rsidRDefault="009D069D" w:rsidP="00F513BA">
      <w:pPr>
        <w:rPr>
          <w:rFonts w:ascii="Garamond" w:hAnsi="Garamond" w:cs="Courier New"/>
        </w:rPr>
      </w:pPr>
    </w:p>
    <w:p w:rsidR="009D069D" w:rsidRDefault="009D069D" w:rsidP="00F513BA">
      <w:pPr>
        <w:rPr>
          <w:rFonts w:ascii="Garamond" w:hAnsi="Garamond" w:cs="Courier New"/>
        </w:rPr>
      </w:pPr>
      <w:r w:rsidRPr="003C1BCB">
        <w:rPr>
          <w:rFonts w:ascii="Garamond" w:hAnsi="Garamond" w:cs="Courier New"/>
          <w:u w:val="single"/>
        </w:rPr>
        <w:t>Misra, R.,</w:t>
      </w:r>
      <w:r w:rsidRPr="003C1BCB">
        <w:rPr>
          <w:rFonts w:ascii="Garamond" w:hAnsi="Garamond"/>
        </w:rPr>
        <w:t xml:space="preserve">Balasubramanyam, A. </w:t>
      </w:r>
      <w:r w:rsidRPr="00F513BA">
        <w:rPr>
          <w:rFonts w:ascii="Garamond" w:hAnsi="Garamond" w:cs="Courier New"/>
          <w:i/>
        </w:rPr>
        <w:t>Racial/Ethnic Variation in Energy Expenditure among HIV-Infected Patients</w:t>
      </w:r>
      <w:r>
        <w:rPr>
          <w:rFonts w:ascii="Garamond" w:hAnsi="Garamond" w:cs="Courier New"/>
          <w:i/>
        </w:rPr>
        <w:t>.</w:t>
      </w:r>
      <w:r w:rsidRPr="00A1134D">
        <w:rPr>
          <w:rFonts w:ascii="Garamond" w:hAnsi="Garamond" w:cs="Courier New"/>
        </w:rPr>
        <w:t xml:space="preserve">29th Annual Meeting and Scientific Sessions, Society of Behavioral Medicine, San Diego, California. </w:t>
      </w:r>
    </w:p>
    <w:p w:rsidR="009D069D" w:rsidRDefault="009D069D" w:rsidP="00F513BA">
      <w:pPr>
        <w:rPr>
          <w:rFonts w:ascii="Garamond" w:hAnsi="Garamond" w:cs="Courier New"/>
        </w:rPr>
      </w:pPr>
    </w:p>
    <w:p w:rsidR="009D069D" w:rsidRPr="00A1134D" w:rsidRDefault="009D069D" w:rsidP="00F513BA">
      <w:pPr>
        <w:rPr>
          <w:rFonts w:ascii="Garamond" w:hAnsi="Garamond" w:cs="Courier New"/>
        </w:rPr>
      </w:pPr>
      <w:r>
        <w:rPr>
          <w:rFonts w:ascii="Garamond" w:hAnsi="Garamond" w:cs="Courier New"/>
        </w:rPr>
        <w:t xml:space="preserve">James, D., </w:t>
      </w:r>
      <w:r w:rsidRPr="00F513BA">
        <w:rPr>
          <w:rFonts w:ascii="Garamond" w:hAnsi="Garamond" w:cs="Courier New"/>
          <w:u w:val="single"/>
        </w:rPr>
        <w:t>Misra, R</w:t>
      </w:r>
      <w:r>
        <w:rPr>
          <w:rFonts w:ascii="Garamond" w:hAnsi="Garamond" w:cs="Courier New"/>
        </w:rPr>
        <w:t xml:space="preserve">. </w:t>
      </w:r>
      <w:r w:rsidRPr="00F513BA">
        <w:rPr>
          <w:rFonts w:ascii="Garamond" w:hAnsi="Garamond" w:cs="Courier New"/>
          <w:bCs/>
          <w:i/>
        </w:rPr>
        <w:t>Structural Equation Modeling Shows Differences in Body Satisfaction Between African American Men and Women</w:t>
      </w:r>
      <w:r>
        <w:rPr>
          <w:rFonts w:ascii="Garamond" w:hAnsi="Garamond" w:cs="Courier New"/>
          <w:bCs/>
          <w:i/>
        </w:rPr>
        <w:t xml:space="preserve">. </w:t>
      </w:r>
      <w:r w:rsidRPr="00A1134D">
        <w:rPr>
          <w:rFonts w:ascii="Garamond" w:hAnsi="Garamond" w:cs="Courier New"/>
        </w:rPr>
        <w:t>29th Annual Meeting and Scientific Sessions, Society of Behavioral Medicine, San Diego, California.</w:t>
      </w:r>
    </w:p>
    <w:p w:rsidR="009D069D" w:rsidRPr="00F513BA" w:rsidRDefault="009D069D" w:rsidP="00F513BA">
      <w:pPr>
        <w:rPr>
          <w:rFonts w:ascii="Garamond" w:hAnsi="Garamond" w:cs="Courier New"/>
        </w:rPr>
      </w:pPr>
    </w:p>
    <w:p w:rsidR="009D069D" w:rsidRPr="000E4451" w:rsidRDefault="009D069D" w:rsidP="00B6416A">
      <w:pPr>
        <w:rPr>
          <w:rFonts w:ascii="Garamond" w:hAnsi="Garamond"/>
        </w:rPr>
      </w:pPr>
      <w:r w:rsidRPr="00893405">
        <w:rPr>
          <w:rFonts w:ascii="Garamond" w:hAnsi="Garamond"/>
          <w:i/>
        </w:rPr>
        <w:t>Morales, PF</w:t>
      </w:r>
      <w:r>
        <w:rPr>
          <w:rFonts w:ascii="Garamond" w:hAnsi="Garamond"/>
        </w:rPr>
        <w:t>.,</w:t>
      </w:r>
      <w:r w:rsidRPr="000E4451">
        <w:rPr>
          <w:rFonts w:ascii="Garamond" w:hAnsi="Garamond"/>
        </w:rPr>
        <w:t xml:space="preserve"> Nalini,</w:t>
      </w:r>
      <w:r>
        <w:rPr>
          <w:rFonts w:ascii="Garamond" w:hAnsi="Garamond"/>
        </w:rPr>
        <w:t xml:space="preserve"> R.,</w:t>
      </w:r>
      <w:r w:rsidRPr="00B6416A">
        <w:rPr>
          <w:rFonts w:ascii="Garamond" w:hAnsi="Garamond"/>
          <w:u w:val="single"/>
        </w:rPr>
        <w:t>Misra</w:t>
      </w:r>
      <w:r w:rsidRPr="000E4451">
        <w:rPr>
          <w:rFonts w:ascii="Garamond" w:hAnsi="Garamond"/>
        </w:rPr>
        <w:t>,</w:t>
      </w:r>
      <w:r>
        <w:rPr>
          <w:rFonts w:ascii="Garamond" w:hAnsi="Garamond"/>
        </w:rPr>
        <w:t xml:space="preserve"> R.,</w:t>
      </w:r>
      <w:r w:rsidRPr="00893405">
        <w:rPr>
          <w:rFonts w:ascii="Garamond" w:hAnsi="Garamond"/>
          <w:i/>
        </w:rPr>
        <w:t>Anzueto, G</w:t>
      </w:r>
      <w:r>
        <w:rPr>
          <w:rFonts w:ascii="Garamond" w:hAnsi="Garamond"/>
        </w:rPr>
        <w:t xml:space="preserve">., </w:t>
      </w:r>
      <w:r w:rsidRPr="000E4451">
        <w:rPr>
          <w:rFonts w:ascii="Garamond" w:hAnsi="Garamond"/>
        </w:rPr>
        <w:t xml:space="preserve">Villanueva, </w:t>
      </w:r>
      <w:r>
        <w:rPr>
          <w:rFonts w:ascii="Garamond" w:hAnsi="Garamond"/>
        </w:rPr>
        <w:t xml:space="preserve">J., </w:t>
      </w:r>
      <w:r w:rsidRPr="000E4451">
        <w:rPr>
          <w:rFonts w:ascii="Garamond" w:hAnsi="Garamond"/>
        </w:rPr>
        <w:t xml:space="preserve">Balasubramanyam, </w:t>
      </w:r>
      <w:r>
        <w:rPr>
          <w:rFonts w:ascii="Garamond" w:hAnsi="Garamond"/>
        </w:rPr>
        <w:t xml:space="preserve">A., </w:t>
      </w:r>
      <w:r w:rsidRPr="000E4451">
        <w:rPr>
          <w:rFonts w:ascii="Garamond" w:hAnsi="Garamond"/>
        </w:rPr>
        <w:t>Pritchett</w:t>
      </w:r>
      <w:r>
        <w:rPr>
          <w:rFonts w:ascii="Garamond" w:hAnsi="Garamond"/>
        </w:rPr>
        <w:t>, A.M.</w:t>
      </w:r>
      <w:r w:rsidRPr="00B6416A">
        <w:rPr>
          <w:rFonts w:ascii="Garamond" w:hAnsi="Garamond"/>
          <w:bCs/>
          <w:i/>
        </w:rPr>
        <w:t>Patient Knowledge about Heart Failure and Self-Care Strategies is Limited and Varies By Ethnic Group</w:t>
      </w:r>
      <w:r w:rsidRPr="000E4451">
        <w:rPr>
          <w:rFonts w:ascii="Garamond" w:hAnsi="Garamond"/>
          <w:bCs/>
        </w:rPr>
        <w:t xml:space="preserve">. </w:t>
      </w:r>
      <w:r w:rsidRPr="000E4451">
        <w:rPr>
          <w:rFonts w:ascii="Garamond" w:hAnsi="Garamond" w:cs="Tahoma"/>
        </w:rPr>
        <w:t>American College of Cardiology 57th Annual Scientific Session, March 29-April 1, 2008, in Chicago, Illinois</w:t>
      </w:r>
      <w:r>
        <w:rPr>
          <w:rFonts w:ascii="Garamond" w:hAnsi="Garamond" w:cs="Tahoma"/>
        </w:rPr>
        <w:t>.</w:t>
      </w:r>
    </w:p>
    <w:p w:rsidR="009D069D" w:rsidRDefault="009D069D" w:rsidP="00EE0434">
      <w:pPr>
        <w:rPr>
          <w:rFonts w:ascii="Garamond" w:hAnsi="Garamond"/>
          <w:bCs/>
        </w:rPr>
      </w:pPr>
    </w:p>
    <w:p w:rsidR="009D069D" w:rsidRPr="005E018F" w:rsidRDefault="009D069D" w:rsidP="00EE0434">
      <w:pPr>
        <w:rPr>
          <w:rFonts w:ascii="Garamond" w:hAnsi="Garamond"/>
        </w:rPr>
      </w:pPr>
      <w:r w:rsidRPr="005E018F">
        <w:rPr>
          <w:rFonts w:ascii="Garamond" w:hAnsi="Garamond"/>
          <w:bCs/>
        </w:rPr>
        <w:t xml:space="preserve">Misra, </w:t>
      </w:r>
      <w:r>
        <w:rPr>
          <w:rFonts w:ascii="Garamond" w:hAnsi="Garamond"/>
          <w:bCs/>
        </w:rPr>
        <w:t>R.,</w:t>
      </w:r>
      <w:r w:rsidRPr="005E018F">
        <w:rPr>
          <w:rFonts w:ascii="Garamond" w:hAnsi="Garamond"/>
        </w:rPr>
        <w:t xml:space="preserve"> Lee,</w:t>
      </w:r>
      <w:r>
        <w:rPr>
          <w:rFonts w:ascii="Garamond" w:hAnsi="Garamond"/>
        </w:rPr>
        <w:t xml:space="preserve"> S. </w:t>
      </w:r>
      <w:hyperlink r:id="rId9" w:history="1">
        <w:r w:rsidRPr="00EE0434">
          <w:rPr>
            <w:rStyle w:val="Hyperlink"/>
            <w:rFonts w:ascii="Garamond" w:hAnsi="Garamond"/>
            <w:i/>
            <w:color w:val="auto"/>
            <w:u w:val="none"/>
          </w:rPr>
          <w:t>Active Intervention and Dietary Education Program to Reduce Obesity in Hispanic Male Children</w:t>
        </w:r>
      </w:hyperlink>
      <w:r w:rsidRPr="00EE0434">
        <w:rPr>
          <w:rFonts w:ascii="Garamond" w:hAnsi="Garamond"/>
          <w:i/>
        </w:rPr>
        <w:t>.</w:t>
      </w:r>
      <w:r w:rsidRPr="00EE0434">
        <w:rPr>
          <w:rFonts w:ascii="Garamond" w:hAnsi="Garamond" w:cs="Garamond"/>
        </w:rPr>
        <w:t>Annual APHA Conference, Washington DC, November 4-8 2007.</w:t>
      </w:r>
      <w:r w:rsidRPr="00EE0434">
        <w:rPr>
          <w:rFonts w:ascii="Garamond" w:hAnsi="Garamond"/>
          <w:i/>
        </w:rPr>
        <w:br/>
      </w:r>
    </w:p>
    <w:p w:rsidR="009D069D" w:rsidRDefault="009D069D" w:rsidP="00EE0434">
      <w:pPr>
        <w:rPr>
          <w:rFonts w:ascii="Garamond" w:hAnsi="Garamond"/>
          <w:bCs/>
        </w:rPr>
      </w:pPr>
      <w:r w:rsidRPr="005E018F">
        <w:rPr>
          <w:rFonts w:ascii="Garamond" w:hAnsi="Garamond"/>
          <w:bCs/>
        </w:rPr>
        <w:t xml:space="preserve">Misra, </w:t>
      </w:r>
      <w:r>
        <w:rPr>
          <w:rFonts w:ascii="Garamond" w:hAnsi="Garamond"/>
          <w:bCs/>
        </w:rPr>
        <w:t xml:space="preserve">R., </w:t>
      </w:r>
      <w:r w:rsidRPr="005E018F">
        <w:rPr>
          <w:rFonts w:ascii="Garamond" w:hAnsi="Garamond"/>
        </w:rPr>
        <w:t>Thakor Patel, Padmini Balagopal, N. Kamalamma, Anoop Misra, Naval Vikram</w:t>
      </w:r>
      <w:r>
        <w:rPr>
          <w:rFonts w:ascii="Garamond" w:hAnsi="Garamond"/>
        </w:rPr>
        <w:t>.</w:t>
      </w:r>
      <w:hyperlink r:id="rId10" w:history="1">
        <w:r w:rsidRPr="00EE0434">
          <w:rPr>
            <w:rFonts w:ascii="Garamond" w:hAnsi="Garamond"/>
            <w:i/>
          </w:rPr>
          <w:t>A Population Based Multi-Site Study Of Metabolic Syndrome among immigrant Asian Indians in the United States and Indians in India</w:t>
        </w:r>
      </w:hyperlink>
      <w:r>
        <w:rPr>
          <w:rFonts w:ascii="Garamond" w:hAnsi="Garamond"/>
        </w:rPr>
        <w:t xml:space="preserve">. </w:t>
      </w:r>
      <w:r w:rsidRPr="00EE0434">
        <w:rPr>
          <w:rFonts w:ascii="Garamond" w:hAnsi="Garamond" w:cs="Garamond"/>
        </w:rPr>
        <w:t>Annual APHA Conference, Washington DC, November 4-8 2007.</w:t>
      </w:r>
      <w:r w:rsidRPr="005E018F">
        <w:rPr>
          <w:rFonts w:ascii="Garamond" w:hAnsi="Garamond"/>
        </w:rPr>
        <w:br/>
      </w:r>
    </w:p>
    <w:p w:rsidR="009D069D" w:rsidRPr="00EE0434" w:rsidRDefault="009D069D" w:rsidP="00EE0434">
      <w:pPr>
        <w:widowControl/>
        <w:tabs>
          <w:tab w:val="left" w:pos="0"/>
        </w:tabs>
        <w:autoSpaceDE w:val="0"/>
        <w:autoSpaceDN w:val="0"/>
        <w:adjustRightInd w:val="0"/>
        <w:rPr>
          <w:rFonts w:ascii="Garamond" w:hAnsi="Garamond" w:cs="Garamond"/>
        </w:rPr>
      </w:pPr>
      <w:r w:rsidRPr="005E018F">
        <w:rPr>
          <w:rFonts w:ascii="Garamond" w:hAnsi="Garamond"/>
          <w:bCs/>
        </w:rPr>
        <w:t>Misra,</w:t>
      </w:r>
      <w:r>
        <w:rPr>
          <w:rFonts w:ascii="Garamond" w:hAnsi="Garamond"/>
          <w:bCs/>
        </w:rPr>
        <w:t xml:space="preserve"> R., </w:t>
      </w:r>
      <w:r w:rsidRPr="005E018F">
        <w:rPr>
          <w:rFonts w:ascii="Garamond" w:hAnsi="Garamond"/>
          <w:i/>
        </w:rPr>
        <w:t>Soleimani</w:t>
      </w:r>
      <w:r w:rsidRPr="005E018F">
        <w:rPr>
          <w:rFonts w:ascii="Garamond" w:hAnsi="Garamond"/>
        </w:rPr>
        <w:t>,</w:t>
      </w:r>
      <w:r>
        <w:rPr>
          <w:rFonts w:ascii="Garamond" w:hAnsi="Garamond"/>
        </w:rPr>
        <w:t xml:space="preserve"> G. </w:t>
      </w:r>
      <w:hyperlink r:id="rId11" w:history="1">
        <w:r w:rsidRPr="00EE0434">
          <w:rPr>
            <w:rStyle w:val="Hyperlink"/>
            <w:rFonts w:ascii="Garamond" w:hAnsi="Garamond"/>
            <w:i/>
            <w:color w:val="auto"/>
            <w:u w:val="none"/>
          </w:rPr>
          <w:t>Quality of Life among Mexican-Americans with Normal, Impaired, and Diabetic Blood Sugar Levels</w:t>
        </w:r>
      </w:hyperlink>
      <w:r>
        <w:rPr>
          <w:rFonts w:ascii="Garamond" w:hAnsi="Garamond"/>
          <w:i/>
        </w:rPr>
        <w:t xml:space="preserve">. </w:t>
      </w:r>
      <w:r w:rsidRPr="00EE0434">
        <w:rPr>
          <w:rFonts w:ascii="Garamond" w:hAnsi="Garamond" w:cs="Garamond"/>
        </w:rPr>
        <w:t>Annual APHA Conference, Washington DC, November 4-8 2007.</w:t>
      </w:r>
    </w:p>
    <w:p w:rsidR="009D069D" w:rsidRDefault="009D069D" w:rsidP="00EE0434">
      <w:pPr>
        <w:widowControl/>
        <w:tabs>
          <w:tab w:val="left" w:pos="0"/>
        </w:tabs>
        <w:autoSpaceDE w:val="0"/>
        <w:autoSpaceDN w:val="0"/>
        <w:adjustRightInd w:val="0"/>
        <w:rPr>
          <w:rFonts w:ascii="Garamond" w:hAnsi="Garamond"/>
          <w:bCs/>
          <w:u w:val="single"/>
        </w:rPr>
      </w:pPr>
    </w:p>
    <w:p w:rsidR="009D069D" w:rsidRDefault="009D069D" w:rsidP="00EE0434">
      <w:pPr>
        <w:widowControl/>
        <w:tabs>
          <w:tab w:val="left" w:pos="0"/>
        </w:tabs>
        <w:autoSpaceDE w:val="0"/>
        <w:autoSpaceDN w:val="0"/>
        <w:adjustRightInd w:val="0"/>
        <w:rPr>
          <w:rFonts w:ascii="Garamond" w:hAnsi="Garamond" w:cs="Garamond"/>
        </w:rPr>
      </w:pPr>
      <w:r w:rsidRPr="00EE0434">
        <w:rPr>
          <w:rFonts w:ascii="Garamond" w:hAnsi="Garamond"/>
          <w:bCs/>
          <w:u w:val="single"/>
        </w:rPr>
        <w:t>Misra, R</w:t>
      </w:r>
      <w:r w:rsidRPr="00EE0434">
        <w:rPr>
          <w:rFonts w:ascii="Garamond" w:hAnsi="Garamond"/>
          <w:bCs/>
        </w:rPr>
        <w:t xml:space="preserve">., </w:t>
      </w:r>
      <w:r w:rsidRPr="00EE0434">
        <w:rPr>
          <w:rFonts w:ascii="Garamond" w:hAnsi="Garamond"/>
        </w:rPr>
        <w:t>Thakor Patel, &amp; Ashok Balasubramanyam.</w:t>
      </w:r>
      <w:hyperlink r:id="rId12" w:history="1">
        <w:r w:rsidRPr="00EE0434">
          <w:rPr>
            <w:rStyle w:val="Hyperlink"/>
            <w:rFonts w:ascii="Garamond" w:hAnsi="Garamond"/>
            <w:i/>
            <w:color w:val="auto"/>
            <w:u w:val="none"/>
          </w:rPr>
          <w:t>A Comparison of the Prevalence of Metabolic Syndrome among Asian Indians Using Three Proposed Definitions</w:t>
        </w:r>
      </w:hyperlink>
      <w:r w:rsidRPr="00EE0434">
        <w:rPr>
          <w:rFonts w:ascii="Garamond" w:hAnsi="Garamond"/>
        </w:rPr>
        <w:t>.</w:t>
      </w:r>
      <w:r w:rsidRPr="00EE0434">
        <w:rPr>
          <w:rFonts w:ascii="Garamond" w:hAnsi="Garamond" w:cs="Garamond"/>
        </w:rPr>
        <w:t>Annual APHA Conference, Washington DC, November 4-8 2007.</w:t>
      </w:r>
    </w:p>
    <w:p w:rsidR="009D069D" w:rsidRPr="00EE0434" w:rsidRDefault="009D069D" w:rsidP="00EE0434">
      <w:pPr>
        <w:widowControl/>
        <w:tabs>
          <w:tab w:val="left" w:pos="0"/>
        </w:tabs>
        <w:autoSpaceDE w:val="0"/>
        <w:autoSpaceDN w:val="0"/>
        <w:adjustRightInd w:val="0"/>
        <w:rPr>
          <w:rFonts w:ascii="Garamond" w:hAnsi="Garamond" w:cs="Garamond"/>
        </w:rPr>
      </w:pPr>
    </w:p>
    <w:p w:rsidR="009D069D" w:rsidRDefault="009D069D" w:rsidP="00DB4D53">
      <w:pPr>
        <w:widowControl/>
        <w:tabs>
          <w:tab w:val="left" w:pos="0"/>
        </w:tabs>
        <w:autoSpaceDE w:val="0"/>
        <w:autoSpaceDN w:val="0"/>
        <w:adjustRightInd w:val="0"/>
        <w:rPr>
          <w:rFonts w:ascii="Garamond" w:hAnsi="Garamond" w:cs="Garamond"/>
        </w:rPr>
      </w:pPr>
      <w:r w:rsidRPr="00AE5415">
        <w:rPr>
          <w:rFonts w:ascii="Garamond" w:hAnsi="Garamond"/>
          <w:u w:val="single"/>
        </w:rPr>
        <w:lastRenderedPageBreak/>
        <w:t>Misra R</w:t>
      </w:r>
      <w:r w:rsidRPr="00AE5415">
        <w:rPr>
          <w:rFonts w:ascii="Garamond" w:hAnsi="Garamond"/>
        </w:rPr>
        <w:t xml:space="preserve">, </w:t>
      </w:r>
      <w:r w:rsidRPr="00AE5415">
        <w:rPr>
          <w:rFonts w:ascii="Garamond" w:hAnsi="Garamond"/>
          <w:i/>
        </w:rPr>
        <w:t>Evan Ehsani, Anzueto, G.,</w:t>
      </w:r>
      <w:r w:rsidRPr="00AE5415">
        <w:rPr>
          <w:rFonts w:ascii="Garamond" w:hAnsi="Garamond"/>
        </w:rPr>
        <w:t>Ramaswami</w:t>
      </w:r>
      <w:r>
        <w:rPr>
          <w:rFonts w:ascii="Garamond" w:hAnsi="Garamond"/>
        </w:rPr>
        <w:t xml:space="preserve">N, </w:t>
      </w:r>
      <w:r w:rsidRPr="00AE5415">
        <w:rPr>
          <w:rFonts w:ascii="Garamond" w:hAnsi="Garamond"/>
        </w:rPr>
        <w:t xml:space="preserve">Pritchett </w:t>
      </w:r>
      <w:r>
        <w:rPr>
          <w:rFonts w:ascii="Garamond" w:hAnsi="Garamond"/>
        </w:rPr>
        <w:t xml:space="preserve">A, </w:t>
      </w:r>
      <w:r w:rsidRPr="00AE5415">
        <w:rPr>
          <w:rFonts w:ascii="Garamond" w:hAnsi="Garamond"/>
        </w:rPr>
        <w:t>Balasubramanyam</w:t>
      </w:r>
      <w:r>
        <w:rPr>
          <w:rFonts w:ascii="Garamond" w:hAnsi="Garamond"/>
        </w:rPr>
        <w:t xml:space="preserve"> A, </w:t>
      </w:r>
      <w:r w:rsidRPr="00AE5415">
        <w:rPr>
          <w:rFonts w:ascii="Garamond" w:hAnsi="Garamond"/>
        </w:rPr>
        <w:t>Lager</w:t>
      </w:r>
      <w:r>
        <w:rPr>
          <w:rFonts w:ascii="Garamond" w:hAnsi="Garamond"/>
        </w:rPr>
        <w:t xml:space="preserve"> J. </w:t>
      </w:r>
      <w:r w:rsidRPr="00AA4F8A">
        <w:rPr>
          <w:rFonts w:ascii="Garamond" w:hAnsi="Garamond"/>
          <w:bCs/>
          <w:i/>
        </w:rPr>
        <w:t>Goal Setting and Life Style Changes for Self-Management in Heart Failure Patients with Metabolic Syndrome.</w:t>
      </w:r>
      <w:r w:rsidRPr="00EE0434">
        <w:rPr>
          <w:rFonts w:ascii="Garamond" w:hAnsi="Garamond" w:cs="Garamond"/>
        </w:rPr>
        <w:t>Annual APHA Conference, Washington DC, November 4-8 2007.</w:t>
      </w:r>
    </w:p>
    <w:p w:rsidR="009D069D" w:rsidRDefault="009D069D" w:rsidP="00C76D92">
      <w:pPr>
        <w:widowControl/>
        <w:tabs>
          <w:tab w:val="left" w:pos="0"/>
        </w:tabs>
        <w:autoSpaceDE w:val="0"/>
        <w:autoSpaceDN w:val="0"/>
        <w:adjustRightInd w:val="0"/>
        <w:rPr>
          <w:rFonts w:ascii="Garamond" w:hAnsi="Garamond" w:cs="Garamond"/>
          <w:u w:val="single"/>
        </w:rPr>
      </w:pPr>
    </w:p>
    <w:p w:rsidR="009D069D" w:rsidRPr="00C76D92" w:rsidRDefault="009D069D" w:rsidP="00C76D92">
      <w:pPr>
        <w:widowControl/>
        <w:tabs>
          <w:tab w:val="left" w:pos="0"/>
        </w:tabs>
        <w:autoSpaceDE w:val="0"/>
        <w:autoSpaceDN w:val="0"/>
        <w:adjustRightInd w:val="0"/>
        <w:rPr>
          <w:rFonts w:ascii="Garamond" w:hAnsi="Garamond" w:cs="Garamond"/>
        </w:rPr>
      </w:pPr>
      <w:r w:rsidRPr="00C76D92">
        <w:rPr>
          <w:rFonts w:ascii="Garamond" w:hAnsi="Garamond" w:cs="Garamond"/>
          <w:u w:val="single"/>
        </w:rPr>
        <w:t>Misra R</w:t>
      </w:r>
      <w:r w:rsidRPr="00C76D92">
        <w:rPr>
          <w:rFonts w:ascii="Garamond" w:hAnsi="Garamond" w:cs="Garamond"/>
        </w:rPr>
        <w:t xml:space="preserve">., </w:t>
      </w:r>
      <w:r w:rsidRPr="00C76D92">
        <w:rPr>
          <w:rFonts w:ascii="Garamond" w:hAnsi="Garamond" w:cs="Garamond"/>
          <w:i/>
        </w:rPr>
        <w:t>Montgomery, N.</w:t>
      </w:r>
      <w:r w:rsidRPr="00C76D92">
        <w:rPr>
          <w:rFonts w:ascii="Garamond" w:hAnsi="Garamond"/>
          <w:color w:val="000000"/>
        </w:rPr>
        <w:t xml:space="preserve">(November 2007). </w:t>
      </w:r>
      <w:hyperlink r:id="rId13" w:history="1">
        <w:r w:rsidRPr="00C76D92">
          <w:rPr>
            <w:rFonts w:ascii="Garamond" w:hAnsi="Garamond"/>
            <w:i/>
          </w:rPr>
          <w:t>History of Cancer, Beliefs, and Tobacco Use among Immigrant Asian Indians in the United States</w:t>
        </w:r>
      </w:hyperlink>
      <w:r w:rsidRPr="00C76D92">
        <w:rPr>
          <w:rFonts w:ascii="Garamond" w:hAnsi="Garamond"/>
          <w:i/>
        </w:rPr>
        <w:t>.</w:t>
      </w:r>
      <w:r w:rsidRPr="00C76D92">
        <w:rPr>
          <w:rFonts w:ascii="Garamond" w:hAnsi="Garamond" w:cs="Garamond"/>
        </w:rPr>
        <w:t>Annual APHA Conference, Washington DC, November 4-8 2007.</w:t>
      </w:r>
    </w:p>
    <w:p w:rsidR="009D069D" w:rsidRDefault="009D069D" w:rsidP="0059480B">
      <w:pPr>
        <w:widowControl/>
        <w:autoSpaceDE w:val="0"/>
        <w:autoSpaceDN w:val="0"/>
        <w:adjustRightInd w:val="0"/>
        <w:rPr>
          <w:rFonts w:ascii="Garamond" w:hAnsi="Garamond"/>
          <w:bCs/>
          <w:i/>
        </w:rPr>
      </w:pPr>
    </w:p>
    <w:p w:rsidR="009D069D" w:rsidRDefault="009D069D" w:rsidP="0059480B">
      <w:pPr>
        <w:widowControl/>
        <w:autoSpaceDE w:val="0"/>
        <w:autoSpaceDN w:val="0"/>
        <w:adjustRightInd w:val="0"/>
        <w:rPr>
          <w:rFonts w:ascii="Garamond" w:hAnsi="Garamond"/>
        </w:rPr>
      </w:pPr>
      <w:r w:rsidRPr="00D93B77">
        <w:rPr>
          <w:rFonts w:ascii="Garamond" w:hAnsi="Garamond"/>
          <w:bCs/>
          <w:i/>
        </w:rPr>
        <w:t>Housman, J. M.</w:t>
      </w:r>
      <w:r w:rsidRPr="00D93B77">
        <w:rPr>
          <w:rFonts w:ascii="Garamond" w:hAnsi="Garamond"/>
          <w:i/>
        </w:rPr>
        <w:t>,</w:t>
      </w:r>
      <w:r w:rsidRPr="00D93B77">
        <w:rPr>
          <w:rFonts w:ascii="Garamond" w:hAnsi="Garamond"/>
        </w:rPr>
        <w:t xml:space="preserve"> Dorman, S.M., Pruitt, B.E., </w:t>
      </w:r>
      <w:r w:rsidRPr="00D93B77">
        <w:rPr>
          <w:rFonts w:ascii="Garamond" w:hAnsi="Garamond"/>
          <w:u w:val="single"/>
        </w:rPr>
        <w:t>Misra, R.,</w:t>
      </w:r>
      <w:r w:rsidRPr="00D93B77">
        <w:rPr>
          <w:rFonts w:ascii="Garamond" w:hAnsi="Garamond"/>
        </w:rPr>
        <w:t xml:space="preserve">&amp; Peck-Parrott, K. </w:t>
      </w:r>
      <w:r w:rsidRPr="00D93B77">
        <w:rPr>
          <w:rFonts w:ascii="Garamond" w:hAnsi="Garamond"/>
          <w:i/>
          <w:iCs/>
        </w:rPr>
        <w:t xml:space="preserve">Effectiveness of the theory of planned behavior in predicting consumption of sports supplements in female collegiate athletes. </w:t>
      </w:r>
      <w:r w:rsidRPr="00D93B77">
        <w:rPr>
          <w:rFonts w:ascii="Garamond" w:hAnsi="Garamond"/>
        </w:rPr>
        <w:t>American College Health association (ACHA) annual meeting.  San Antonio, TX</w:t>
      </w:r>
      <w:r>
        <w:rPr>
          <w:rFonts w:ascii="Garamond" w:hAnsi="Garamond"/>
        </w:rPr>
        <w:t>, June 2007</w:t>
      </w:r>
      <w:r w:rsidRPr="00D93B77">
        <w:rPr>
          <w:rFonts w:ascii="Garamond" w:hAnsi="Garamond"/>
        </w:rPr>
        <w:t>.</w:t>
      </w:r>
    </w:p>
    <w:p w:rsidR="009D069D" w:rsidRDefault="009D069D" w:rsidP="0059480B">
      <w:pPr>
        <w:widowControl/>
        <w:autoSpaceDE w:val="0"/>
        <w:autoSpaceDN w:val="0"/>
        <w:adjustRightInd w:val="0"/>
        <w:rPr>
          <w:rFonts w:ascii="Garamond" w:hAnsi="Garamond"/>
        </w:rPr>
      </w:pPr>
    </w:p>
    <w:p w:rsidR="009D069D" w:rsidRPr="00D93B77" w:rsidRDefault="009D069D" w:rsidP="0059480B">
      <w:pPr>
        <w:widowControl/>
        <w:autoSpaceDE w:val="0"/>
        <w:autoSpaceDN w:val="0"/>
        <w:adjustRightInd w:val="0"/>
        <w:rPr>
          <w:rFonts w:ascii="Garamond" w:hAnsi="Garamond"/>
        </w:rPr>
      </w:pPr>
      <w:r w:rsidRPr="00AE5415">
        <w:rPr>
          <w:rFonts w:ascii="Garamond" w:hAnsi="Garamond"/>
          <w:i/>
        </w:rPr>
        <w:t>Evan Ehsani, Anzueto, G.,</w:t>
      </w:r>
      <w:r w:rsidRPr="00AE5415">
        <w:rPr>
          <w:rFonts w:ascii="Garamond" w:hAnsi="Garamond"/>
          <w:u w:val="single"/>
        </w:rPr>
        <w:t>Misra R</w:t>
      </w:r>
      <w:r w:rsidRPr="00AE5415">
        <w:rPr>
          <w:rFonts w:ascii="Garamond" w:hAnsi="Garamond"/>
        </w:rPr>
        <w:t>, Ramaswami</w:t>
      </w:r>
      <w:r>
        <w:rPr>
          <w:rFonts w:ascii="Garamond" w:hAnsi="Garamond"/>
        </w:rPr>
        <w:t xml:space="preserve">N, </w:t>
      </w:r>
      <w:r w:rsidRPr="00AE5415">
        <w:rPr>
          <w:rFonts w:ascii="Garamond" w:hAnsi="Garamond"/>
        </w:rPr>
        <w:t xml:space="preserve">Pritchett </w:t>
      </w:r>
      <w:r>
        <w:rPr>
          <w:rFonts w:ascii="Garamond" w:hAnsi="Garamond"/>
        </w:rPr>
        <w:t xml:space="preserve">A, </w:t>
      </w:r>
      <w:r w:rsidRPr="00AE5415">
        <w:rPr>
          <w:rFonts w:ascii="Garamond" w:hAnsi="Garamond"/>
        </w:rPr>
        <w:t>Balasubramanyam</w:t>
      </w:r>
      <w:r>
        <w:rPr>
          <w:rFonts w:ascii="Garamond" w:hAnsi="Garamond"/>
        </w:rPr>
        <w:t xml:space="preserve"> A, </w:t>
      </w:r>
      <w:r w:rsidRPr="00AE5415">
        <w:rPr>
          <w:rFonts w:ascii="Garamond" w:hAnsi="Garamond"/>
        </w:rPr>
        <w:t>Lager</w:t>
      </w:r>
      <w:r>
        <w:rPr>
          <w:rFonts w:ascii="Garamond" w:hAnsi="Garamond"/>
        </w:rPr>
        <w:t xml:space="preserve"> J. </w:t>
      </w:r>
      <w:r w:rsidRPr="00AE5415">
        <w:rPr>
          <w:rFonts w:ascii="Garamond" w:hAnsi="Garamond"/>
          <w:bCs/>
          <w:i/>
        </w:rPr>
        <w:t>A Comprehensive Approach to Improve Disease Self-Management among Low-literate Heart Failure Patients with Metabolic Syndrome.</w:t>
      </w:r>
      <w:r w:rsidRPr="00AE5415">
        <w:rPr>
          <w:rFonts w:ascii="Garamond" w:hAnsi="Garamond" w:cs="Arial"/>
        </w:rPr>
        <w:t>Health Literacy and Chronic Illness Management, The Institute for Healthcare Advancement, Anaheim, California. May 30</w:t>
      </w:r>
      <w:r>
        <w:rPr>
          <w:rFonts w:ascii="Garamond" w:hAnsi="Garamond" w:cs="Arial"/>
        </w:rPr>
        <w:t xml:space="preserve"> 2007.</w:t>
      </w:r>
    </w:p>
    <w:p w:rsidR="009D069D" w:rsidRDefault="009D069D" w:rsidP="00B90A8A">
      <w:pPr>
        <w:widowControl/>
        <w:tabs>
          <w:tab w:val="left" w:pos="0"/>
        </w:tabs>
        <w:autoSpaceDE w:val="0"/>
        <w:autoSpaceDN w:val="0"/>
        <w:adjustRightInd w:val="0"/>
        <w:rPr>
          <w:rFonts w:ascii="Garamond" w:hAnsi="Garamond"/>
          <w:u w:val="single"/>
        </w:rPr>
      </w:pPr>
    </w:p>
    <w:p w:rsidR="009D069D" w:rsidRPr="00003986" w:rsidRDefault="009D069D" w:rsidP="00003986">
      <w:pPr>
        <w:spacing w:after="240"/>
        <w:textAlignment w:val="center"/>
        <w:rPr>
          <w:rFonts w:ascii="Garamond" w:hAnsi="Garamond"/>
        </w:rPr>
      </w:pPr>
      <w:r w:rsidRPr="00003986">
        <w:rPr>
          <w:rFonts w:ascii="Garamond" w:hAnsi="Garamond"/>
        </w:rPr>
        <w:t xml:space="preserve">Krishnaswami Vijayaraghavan, V.Camacho, M Jeffries, M Budoff, </w:t>
      </w:r>
      <w:r w:rsidRPr="00003986">
        <w:rPr>
          <w:rFonts w:ascii="Garamond" w:hAnsi="Garamond"/>
          <w:u w:val="single"/>
        </w:rPr>
        <w:t>R Misra</w:t>
      </w:r>
      <w:r w:rsidRPr="00003986">
        <w:rPr>
          <w:rFonts w:ascii="Garamond" w:hAnsi="Garamond"/>
        </w:rPr>
        <w:t>, E Brinton. Gender differences in Insulin resistance among Asian Indians.</w:t>
      </w:r>
      <w:r>
        <w:rPr>
          <w:rFonts w:ascii="Garamond" w:hAnsi="Garamond"/>
        </w:rPr>
        <w:t xml:space="preserve">(March 2007). </w:t>
      </w:r>
      <w:r w:rsidRPr="00003986">
        <w:rPr>
          <w:rFonts w:ascii="Garamond" w:hAnsi="Garamond"/>
        </w:rPr>
        <w:t>Atherosclerosis in Asian Indians: Multiple Risk Factor Study Assessment ( AHIMSA). JACC, Mar 6th, 2007. 379 A; 1020-12. ONLINE version : doi:10.1016/j.jacc.2007.01.043</w:t>
      </w:r>
    </w:p>
    <w:p w:rsidR="009D069D" w:rsidRDefault="009D069D" w:rsidP="00B90A8A">
      <w:pPr>
        <w:widowControl/>
        <w:tabs>
          <w:tab w:val="left" w:pos="0"/>
        </w:tabs>
        <w:autoSpaceDE w:val="0"/>
        <w:autoSpaceDN w:val="0"/>
        <w:adjustRightInd w:val="0"/>
        <w:rPr>
          <w:rFonts w:ascii="Garamond" w:hAnsi="Garamond" w:cs="Garamond"/>
        </w:rPr>
      </w:pPr>
      <w:r w:rsidRPr="002A0562">
        <w:rPr>
          <w:rFonts w:ascii="Garamond" w:hAnsi="Garamond"/>
          <w:u w:val="single"/>
        </w:rPr>
        <w:t>Misra, R</w:t>
      </w:r>
      <w:r w:rsidRPr="002A0562">
        <w:rPr>
          <w:rFonts w:ascii="Garamond" w:hAnsi="Garamond"/>
        </w:rPr>
        <w:t xml:space="preserve">., </w:t>
      </w:r>
      <w:r w:rsidRPr="002A0562">
        <w:rPr>
          <w:rFonts w:ascii="Garamond" w:hAnsi="Garamond"/>
          <w:i/>
        </w:rPr>
        <w:t>Nicolwala, H.,</w:t>
      </w:r>
      <w:r w:rsidRPr="002A0562">
        <w:rPr>
          <w:rFonts w:ascii="Garamond" w:hAnsi="Garamond"/>
        </w:rPr>
        <w:t xml:space="preserve">Guntupalli, K. </w:t>
      </w:r>
      <w:r w:rsidRPr="007F49F6">
        <w:rPr>
          <w:rFonts w:ascii="Garamond" w:hAnsi="Garamond"/>
          <w:bCs/>
        </w:rPr>
        <w:t xml:space="preserve">Tobacco Use, Knowledge, Attitude, and Social Impact of Smoking among Asian Indian College Students. </w:t>
      </w:r>
      <w:r w:rsidRPr="007F49F6">
        <w:rPr>
          <w:rFonts w:ascii="Garamond" w:hAnsi="Garamond" w:cs="Garamond"/>
        </w:rPr>
        <w:t>134</w:t>
      </w:r>
      <w:r w:rsidRPr="007F49F6">
        <w:rPr>
          <w:rFonts w:ascii="Garamond" w:hAnsi="Garamond" w:cs="Garamond"/>
          <w:vertAlign w:val="superscript"/>
        </w:rPr>
        <w:t>th</w:t>
      </w:r>
      <w:r w:rsidRPr="007F49F6">
        <w:rPr>
          <w:rFonts w:ascii="Garamond" w:hAnsi="Garamond" w:cs="Garamond"/>
        </w:rPr>
        <w:t xml:space="preserve"> Annual APHA Conference, Boston MA, November 5-8 2006.</w:t>
      </w:r>
    </w:p>
    <w:p w:rsidR="009D069D" w:rsidRDefault="009D069D" w:rsidP="00B90A8A">
      <w:pPr>
        <w:widowControl/>
        <w:tabs>
          <w:tab w:val="left" w:pos="0"/>
        </w:tabs>
        <w:autoSpaceDE w:val="0"/>
        <w:autoSpaceDN w:val="0"/>
        <w:adjustRightInd w:val="0"/>
        <w:rPr>
          <w:rFonts w:ascii="Garamond" w:hAnsi="Garamond" w:cs="Garamond"/>
        </w:rPr>
      </w:pPr>
    </w:p>
    <w:p w:rsidR="009D069D" w:rsidRPr="007F49F6" w:rsidRDefault="009D069D" w:rsidP="00B90A8A">
      <w:pPr>
        <w:widowControl/>
        <w:tabs>
          <w:tab w:val="left" w:pos="0"/>
        </w:tabs>
        <w:autoSpaceDE w:val="0"/>
        <w:autoSpaceDN w:val="0"/>
        <w:adjustRightInd w:val="0"/>
        <w:rPr>
          <w:rFonts w:ascii="Garamond" w:hAnsi="Garamond" w:cs="Garamond"/>
        </w:rPr>
      </w:pPr>
      <w:r w:rsidRPr="00E75816">
        <w:rPr>
          <w:rFonts w:ascii="Garamond" w:hAnsi="Garamond" w:cs="Garamond"/>
          <w:i/>
        </w:rPr>
        <w:t>Arciniega B,</w:t>
      </w:r>
      <w:r>
        <w:rPr>
          <w:rFonts w:ascii="Garamond" w:hAnsi="Garamond" w:cs="Garamond"/>
        </w:rPr>
        <w:t xml:space="preserve"> Valdes Ramos R, Salinas-E, </w:t>
      </w:r>
      <w:r w:rsidRPr="00697EEE">
        <w:rPr>
          <w:rFonts w:ascii="Garamond" w:hAnsi="Garamond" w:cs="Garamond"/>
          <w:u w:val="single"/>
        </w:rPr>
        <w:t>Misra R</w:t>
      </w:r>
      <w:r>
        <w:rPr>
          <w:rFonts w:ascii="Garamond" w:hAnsi="Garamond" w:cs="Garamond"/>
        </w:rPr>
        <w:t>, Farfan-G F. Diet in diabetics, non diabetics with impaired fasting glucose, and normoglycemic adults. World Congress of Public Health Nutrition. Barcelona, September 28-30, 2006.</w:t>
      </w:r>
    </w:p>
    <w:p w:rsidR="009D069D" w:rsidRPr="007F49F6" w:rsidRDefault="009D069D" w:rsidP="00B90A8A">
      <w:pPr>
        <w:jc w:val="both"/>
        <w:rPr>
          <w:rFonts w:ascii="Garamond" w:hAnsi="Garamond"/>
          <w:b/>
          <w:bCs/>
        </w:rPr>
      </w:pPr>
    </w:p>
    <w:p w:rsidR="009D069D" w:rsidRPr="007F49F6" w:rsidRDefault="009D069D" w:rsidP="00B90A8A">
      <w:pPr>
        <w:widowControl/>
        <w:tabs>
          <w:tab w:val="left" w:pos="0"/>
        </w:tabs>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w:t>
      </w:r>
      <w:r w:rsidRPr="007F49F6">
        <w:rPr>
          <w:rFonts w:ascii="Garamond" w:hAnsi="Garamond"/>
          <w:color w:val="000000"/>
        </w:rPr>
        <w:t xml:space="preserve">Patel TG, Kotha P, Raji A, Ganda A, Banerji M, Vijay K, Mudaliar S, Balasubramanyam A. (July 2006). Prevalence of Diabetes and Metabolic Syndrome in US Asian Indians: How do they compare to other ethnic groups? </w:t>
      </w:r>
      <w:r w:rsidRPr="007F49F6">
        <w:rPr>
          <w:rFonts w:ascii="Garamond" w:hAnsi="Garamond" w:cs="Garamond"/>
        </w:rPr>
        <w:t>134</w:t>
      </w:r>
      <w:r w:rsidRPr="007F49F6">
        <w:rPr>
          <w:rFonts w:ascii="Garamond" w:hAnsi="Garamond" w:cs="Garamond"/>
          <w:vertAlign w:val="superscript"/>
        </w:rPr>
        <w:t>th</w:t>
      </w:r>
      <w:r w:rsidRPr="007F49F6">
        <w:rPr>
          <w:rFonts w:ascii="Garamond" w:hAnsi="Garamond" w:cs="Garamond"/>
        </w:rPr>
        <w:t xml:space="preserve"> Annual APHA Conference, Boston MA, November 5-8 2006.</w:t>
      </w:r>
    </w:p>
    <w:p w:rsidR="009D069D" w:rsidRPr="007F49F6" w:rsidRDefault="009D069D" w:rsidP="00B90A8A">
      <w:pPr>
        <w:rPr>
          <w:rFonts w:ascii="Garamond" w:hAnsi="Garamond"/>
          <w:noProof/>
        </w:rPr>
      </w:pPr>
    </w:p>
    <w:p w:rsidR="009D069D" w:rsidRPr="007F49F6" w:rsidRDefault="009D069D" w:rsidP="00B90A8A">
      <w:pPr>
        <w:widowControl/>
        <w:tabs>
          <w:tab w:val="left" w:pos="0"/>
        </w:tabs>
        <w:autoSpaceDE w:val="0"/>
        <w:autoSpaceDN w:val="0"/>
        <w:adjustRightInd w:val="0"/>
        <w:rPr>
          <w:rFonts w:ascii="Garamond" w:hAnsi="Garamond" w:cs="Garamond"/>
        </w:rPr>
      </w:pPr>
      <w:r w:rsidRPr="007F49F6">
        <w:rPr>
          <w:rFonts w:ascii="Garamond" w:hAnsi="Garamond"/>
          <w:u w:val="single"/>
        </w:rPr>
        <w:t>Misra, R</w:t>
      </w:r>
      <w:r w:rsidRPr="007F49F6">
        <w:rPr>
          <w:rFonts w:ascii="Garamond" w:hAnsi="Garamond"/>
        </w:rPr>
        <w:t>., &amp;</w:t>
      </w:r>
      <w:r w:rsidRPr="007F49F6">
        <w:rPr>
          <w:rFonts w:ascii="Garamond" w:hAnsi="Garamond"/>
          <w:i/>
        </w:rPr>
        <w:t>Lombard, L</w:t>
      </w:r>
      <w:r w:rsidRPr="007F49F6">
        <w:rPr>
          <w:rFonts w:ascii="Garamond" w:hAnsi="Garamond"/>
        </w:rPr>
        <w:t>. Preventing Diabetes through Health Promotion Behaviors among Asian Indians in the United States.</w:t>
      </w:r>
      <w:r w:rsidRPr="007F49F6">
        <w:rPr>
          <w:rFonts w:ascii="Garamond" w:hAnsi="Garamond" w:cs="Garamond"/>
        </w:rPr>
        <w:t>134</w:t>
      </w:r>
      <w:r w:rsidRPr="007F49F6">
        <w:rPr>
          <w:rFonts w:ascii="Garamond" w:hAnsi="Garamond" w:cs="Garamond"/>
          <w:vertAlign w:val="superscript"/>
        </w:rPr>
        <w:t>th</w:t>
      </w:r>
      <w:r w:rsidRPr="007F49F6">
        <w:rPr>
          <w:rFonts w:ascii="Garamond" w:hAnsi="Garamond" w:cs="Garamond"/>
        </w:rPr>
        <w:t xml:space="preserve"> Annual APHA Conference, Boston MA, November 5-8 2006.</w:t>
      </w:r>
    </w:p>
    <w:p w:rsidR="009D069D" w:rsidRPr="007F49F6" w:rsidRDefault="009D069D" w:rsidP="00B90A8A">
      <w:pPr>
        <w:rPr>
          <w:rFonts w:ascii="Garamond" w:hAnsi="Garamond"/>
        </w:rPr>
      </w:pPr>
    </w:p>
    <w:p w:rsidR="009D069D" w:rsidRPr="007F49F6" w:rsidRDefault="009D069D" w:rsidP="00B90A8A">
      <w:pPr>
        <w:widowControl/>
        <w:tabs>
          <w:tab w:val="left" w:pos="0"/>
        </w:tabs>
        <w:autoSpaceDE w:val="0"/>
        <w:autoSpaceDN w:val="0"/>
        <w:adjustRightInd w:val="0"/>
        <w:rPr>
          <w:rFonts w:ascii="Garamond" w:hAnsi="Garamond" w:cs="Garamond"/>
        </w:rPr>
      </w:pPr>
      <w:r w:rsidRPr="00D93B77">
        <w:rPr>
          <w:rFonts w:ascii="Garamond" w:hAnsi="Garamond"/>
          <w:i/>
        </w:rPr>
        <w:t xml:space="preserve">Joy L. Anderson, Melissa Cole, Reggie I. Louis, Elena Perez, </w:t>
      </w:r>
      <w:r w:rsidRPr="007F49F6">
        <w:rPr>
          <w:rFonts w:ascii="Garamond" w:hAnsi="Garamond"/>
          <w:i/>
        </w:rPr>
        <w:t xml:space="preserve">Stephanie Phillips, Cynthia A. Warren, Jean Wheeler, </w:t>
      </w:r>
      <w:r w:rsidRPr="007F49F6">
        <w:rPr>
          <w:rFonts w:ascii="Garamond" w:hAnsi="Garamond"/>
        </w:rPr>
        <w:t>and Ranjita Misra.</w:t>
      </w:r>
      <w:r w:rsidRPr="007F49F6">
        <w:rPr>
          <w:rFonts w:ascii="Garamond" w:hAnsi="Garamond"/>
          <w:bCs/>
        </w:rPr>
        <w:t xml:space="preserve">Is Hand Hygiene A Social Norm In The College Population? </w:t>
      </w:r>
      <w:r w:rsidRPr="007F49F6">
        <w:rPr>
          <w:rFonts w:ascii="Garamond" w:hAnsi="Garamond" w:cs="Garamond"/>
        </w:rPr>
        <w:t>134</w:t>
      </w:r>
      <w:r w:rsidRPr="007F49F6">
        <w:rPr>
          <w:rFonts w:ascii="Garamond" w:hAnsi="Garamond" w:cs="Garamond"/>
          <w:vertAlign w:val="superscript"/>
        </w:rPr>
        <w:t>th</w:t>
      </w:r>
      <w:r w:rsidRPr="007F49F6">
        <w:rPr>
          <w:rFonts w:ascii="Garamond" w:hAnsi="Garamond" w:cs="Garamond"/>
        </w:rPr>
        <w:t xml:space="preserve"> Annual APHA Conference, Boston MA, November 5-8 2006.</w:t>
      </w:r>
    </w:p>
    <w:p w:rsidR="009D069D" w:rsidRDefault="009D069D" w:rsidP="0059480B">
      <w:pPr>
        <w:widowControl/>
        <w:autoSpaceDE w:val="0"/>
        <w:autoSpaceDN w:val="0"/>
        <w:adjustRightInd w:val="0"/>
        <w:rPr>
          <w:rFonts w:ascii="Garamond" w:hAnsi="Garamond" w:cs="Garamond"/>
          <w:u w:val="single"/>
        </w:rPr>
      </w:pPr>
    </w:p>
    <w:p w:rsidR="009D069D" w:rsidRPr="007F49F6" w:rsidRDefault="009D069D" w:rsidP="0059480B">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(September 2006). Metabolic syndrome among Asian Indians: Results form a national study. 3</w:t>
      </w:r>
      <w:r w:rsidRPr="007F49F6">
        <w:rPr>
          <w:rFonts w:ascii="Garamond" w:hAnsi="Garamond" w:cs="Garamond"/>
          <w:vertAlign w:val="superscript"/>
        </w:rPr>
        <w:t>rd</w:t>
      </w:r>
      <w:r w:rsidRPr="007F49F6">
        <w:rPr>
          <w:rFonts w:ascii="Garamond" w:hAnsi="Garamond" w:cs="Garamond"/>
        </w:rPr>
        <w:t xml:space="preserve"> Annual Asian American Health Conference, New York, September 29-30. </w:t>
      </w:r>
    </w:p>
    <w:p w:rsidR="009D069D" w:rsidRPr="007F49F6" w:rsidRDefault="009D069D" w:rsidP="0059480B">
      <w:pPr>
        <w:widowControl/>
        <w:autoSpaceDE w:val="0"/>
        <w:autoSpaceDN w:val="0"/>
        <w:adjustRightInd w:val="0"/>
        <w:rPr>
          <w:rFonts w:ascii="Garamond" w:hAnsi="Garamond" w:cs="Garamond"/>
        </w:rPr>
      </w:pPr>
    </w:p>
    <w:p w:rsidR="009D069D" w:rsidRPr="007F49F6" w:rsidRDefault="009D069D" w:rsidP="008A5C32">
      <w:pPr>
        <w:rPr>
          <w:rFonts w:ascii="Garamond" w:hAnsi="Garamond"/>
          <w:noProof/>
        </w:rPr>
      </w:pPr>
      <w:r w:rsidRPr="007F49F6">
        <w:rPr>
          <w:rFonts w:ascii="Garamond" w:hAnsi="Garamond" w:cs="Garamond"/>
          <w:u w:val="single"/>
        </w:rPr>
        <w:lastRenderedPageBreak/>
        <w:t>Misra R</w:t>
      </w:r>
      <w:r w:rsidRPr="007F49F6">
        <w:rPr>
          <w:rFonts w:ascii="Garamond" w:hAnsi="Garamond" w:cs="Garamond"/>
        </w:rPr>
        <w:t xml:space="preserve">., </w:t>
      </w:r>
      <w:r w:rsidRPr="007F49F6">
        <w:rPr>
          <w:rFonts w:ascii="Garamond" w:hAnsi="Garamond"/>
          <w:color w:val="000000"/>
        </w:rPr>
        <w:t xml:space="preserve">Patel TG, Kotha P, Raji A, Ganda A, Banerji M, Vijay K, Mudaliar S, Balasubramanyam A. (July 2006). Prevalence of Diabetes, Metabolic Syndrome, Obesity, and CVD Risk Factors in US Asian Indians: Results from a National Study. American Diabetes Association, Washington DC, </w:t>
      </w:r>
      <w:r w:rsidRPr="007F49F6">
        <w:rPr>
          <w:rFonts w:ascii="Garamond" w:hAnsi="Garamond"/>
          <w:noProof/>
        </w:rPr>
        <w:t xml:space="preserve">June 9-13, 2006. </w:t>
      </w:r>
    </w:p>
    <w:p w:rsidR="009D069D" w:rsidRPr="007F49F6" w:rsidRDefault="009D069D" w:rsidP="008A5C32">
      <w:pPr>
        <w:rPr>
          <w:rFonts w:ascii="Garamond" w:hAnsi="Garamond"/>
          <w:noProof/>
        </w:rPr>
      </w:pPr>
    </w:p>
    <w:p w:rsidR="009D069D" w:rsidRPr="007F49F6" w:rsidRDefault="009D069D" w:rsidP="00C635A0">
      <w:pPr>
        <w:rPr>
          <w:rFonts w:ascii="Garamond" w:hAnsi="Garamond"/>
          <w:noProof/>
        </w:rPr>
      </w:pPr>
      <w:r w:rsidRPr="007F49F6">
        <w:rPr>
          <w:rFonts w:ascii="Garamond" w:hAnsi="Garamond" w:cs="Arial"/>
          <w:color w:val="000000"/>
        </w:rPr>
        <w:t xml:space="preserve">Ramaswami Nalini, Allison Pritchett, Gilbert Garza, </w:t>
      </w:r>
      <w:r w:rsidRPr="007F49F6">
        <w:rPr>
          <w:rFonts w:ascii="Garamond" w:hAnsi="Garamond" w:cs="Arial"/>
          <w:i/>
          <w:color w:val="000000"/>
        </w:rPr>
        <w:t>Julie Lager</w:t>
      </w:r>
      <w:r w:rsidRPr="007F49F6">
        <w:rPr>
          <w:rFonts w:ascii="Garamond" w:hAnsi="Garamond" w:cs="Arial"/>
          <w:color w:val="000000"/>
        </w:rPr>
        <w:t xml:space="preserve">, </w:t>
      </w:r>
      <w:r w:rsidRPr="007F49F6">
        <w:rPr>
          <w:rFonts w:ascii="Garamond" w:hAnsi="Garamond" w:cs="Arial"/>
          <w:color w:val="000000"/>
          <w:u w:val="single"/>
        </w:rPr>
        <w:t>Ranjita Misra,</w:t>
      </w:r>
      <w:r w:rsidRPr="007F49F6">
        <w:rPr>
          <w:rFonts w:ascii="Garamond" w:hAnsi="Garamond" w:cs="Arial"/>
          <w:color w:val="000000"/>
        </w:rPr>
        <w:t xml:space="preserve"> Elizabeth Cloyd, Ashok Balasubramanyam. (July 2006).</w:t>
      </w:r>
      <w:r w:rsidRPr="007F49F6">
        <w:rPr>
          <w:rFonts w:ascii="Garamond" w:hAnsi="Garamond"/>
        </w:rPr>
        <w:t xml:space="preserve">Collaborative Care for Heart Failure Patients with the Metabolic Syndrome: Design and Methods for a Randomized Controlled Clinical Outcomes Trial. </w:t>
      </w:r>
      <w:r w:rsidRPr="007F49F6">
        <w:rPr>
          <w:rFonts w:ascii="Garamond" w:hAnsi="Garamond"/>
          <w:color w:val="000000"/>
        </w:rPr>
        <w:t xml:space="preserve">American Diabetes Association, Washington DC, </w:t>
      </w:r>
      <w:r w:rsidRPr="007F49F6">
        <w:rPr>
          <w:rFonts w:ascii="Garamond" w:hAnsi="Garamond"/>
          <w:noProof/>
        </w:rPr>
        <w:t xml:space="preserve">June 9-13, 2006. </w:t>
      </w:r>
    </w:p>
    <w:p w:rsidR="009D069D" w:rsidRPr="007F49F6" w:rsidRDefault="009D069D" w:rsidP="008A5C32">
      <w:pPr>
        <w:tabs>
          <w:tab w:val="left" w:pos="1080"/>
        </w:tabs>
        <w:rPr>
          <w:rFonts w:ascii="Garamond" w:hAnsi="Garamond"/>
          <w:noProof/>
        </w:rPr>
      </w:pPr>
    </w:p>
    <w:p w:rsidR="009D069D" w:rsidRPr="007F49F6" w:rsidRDefault="009D069D" w:rsidP="008A5C32">
      <w:pPr>
        <w:tabs>
          <w:tab w:val="left" w:pos="1080"/>
        </w:tabs>
        <w:rPr>
          <w:rFonts w:ascii="Garamond" w:hAnsi="Garamond"/>
          <w:noProof/>
        </w:rPr>
      </w:pPr>
      <w:r w:rsidRPr="007F49F6">
        <w:rPr>
          <w:rFonts w:ascii="Garamond" w:hAnsi="Garamond"/>
          <w:noProof/>
          <w:u w:val="single"/>
        </w:rPr>
        <w:t>Misra R</w:t>
      </w:r>
      <w:r w:rsidRPr="007F49F6">
        <w:rPr>
          <w:rFonts w:ascii="Garamond" w:hAnsi="Garamond"/>
          <w:noProof/>
        </w:rPr>
        <w:t xml:space="preserve">., Patel TG. (June 30, 2006). CVD among Asian Women - A call to action. Women's Forum. AAPI Conference, Atlanta GA, June 29-July 2 2006. </w:t>
      </w:r>
    </w:p>
    <w:p w:rsidR="009D069D" w:rsidRPr="007F49F6" w:rsidRDefault="009D069D" w:rsidP="008A5C32">
      <w:pPr>
        <w:tabs>
          <w:tab w:val="left" w:pos="1080"/>
        </w:tabs>
        <w:rPr>
          <w:rFonts w:ascii="Garamond" w:hAnsi="Garamond"/>
          <w:noProof/>
        </w:rPr>
      </w:pPr>
    </w:p>
    <w:p w:rsidR="009D069D" w:rsidRPr="007F49F6" w:rsidRDefault="009D069D" w:rsidP="008A5C32">
      <w:pPr>
        <w:tabs>
          <w:tab w:val="left" w:pos="1080"/>
        </w:tabs>
        <w:rPr>
          <w:rFonts w:ascii="Garamond" w:hAnsi="Garamond"/>
          <w:noProof/>
        </w:rPr>
      </w:pPr>
      <w:r w:rsidRPr="007F49F6">
        <w:rPr>
          <w:rFonts w:ascii="Garamond" w:hAnsi="Garamond"/>
          <w:noProof/>
        </w:rPr>
        <w:t xml:space="preserve">Kotha, P., </w:t>
      </w:r>
      <w:r w:rsidRPr="007F49F6">
        <w:rPr>
          <w:rFonts w:ascii="Garamond" w:hAnsi="Garamond"/>
          <w:noProof/>
          <w:u w:val="single"/>
        </w:rPr>
        <w:t>Misra R</w:t>
      </w:r>
      <w:r w:rsidRPr="007F49F6">
        <w:rPr>
          <w:rFonts w:ascii="Garamond" w:hAnsi="Garamond"/>
          <w:noProof/>
        </w:rPr>
        <w:t xml:space="preserve">., Patel TG. (June 30, 2006). Diabetes and CVD among Asian Indian Females. Women's Forum. AAPI Conference, Atlanta GA, June 29-July 2 2006. </w:t>
      </w:r>
    </w:p>
    <w:p w:rsidR="009D069D" w:rsidRPr="007F49F6" w:rsidRDefault="009D069D" w:rsidP="0059480B">
      <w:pPr>
        <w:widowControl/>
        <w:autoSpaceDE w:val="0"/>
        <w:autoSpaceDN w:val="0"/>
        <w:adjustRightInd w:val="0"/>
        <w:rPr>
          <w:rFonts w:ascii="Garamond" w:hAnsi="Garamond" w:cs="Garamond"/>
        </w:rPr>
      </w:pPr>
    </w:p>
    <w:p w:rsidR="009D069D" w:rsidRPr="007F49F6" w:rsidRDefault="009D069D" w:rsidP="006E4A7E">
      <w:pPr>
        <w:widowControl/>
        <w:autoSpaceDE w:val="0"/>
        <w:autoSpaceDN w:val="0"/>
        <w:adjustRightInd w:val="0"/>
        <w:rPr>
          <w:rFonts w:ascii="Garamond" w:hAnsi="Garamond" w:cs="Garamond"/>
        </w:rPr>
      </w:pPr>
      <w:r w:rsidRPr="002A0562">
        <w:rPr>
          <w:rFonts w:ascii="Garamond" w:hAnsi="Garamond" w:cs="Garamond"/>
          <w:u w:val="single"/>
        </w:rPr>
        <w:t>Misra R</w:t>
      </w:r>
      <w:r w:rsidRPr="002A0562">
        <w:rPr>
          <w:rFonts w:ascii="Garamond" w:hAnsi="Garamond" w:cs="Garamond"/>
        </w:rPr>
        <w:t xml:space="preserve">, Guntapali K, </w:t>
      </w:r>
      <w:r w:rsidRPr="002A0562">
        <w:rPr>
          <w:rFonts w:ascii="Garamond" w:hAnsi="Garamond" w:cs="Garamond"/>
          <w:i/>
          <w:iCs/>
        </w:rPr>
        <w:t>Nicolwala H.</w:t>
      </w:r>
      <w:r w:rsidRPr="002A0562">
        <w:rPr>
          <w:rFonts w:ascii="Garamond" w:hAnsi="Garamond" w:cs="Garamond"/>
        </w:rPr>
        <w:t xml:space="preserve"> (July 2006). </w:t>
      </w:r>
      <w:r w:rsidRPr="007F49F6">
        <w:rPr>
          <w:rFonts w:ascii="Garamond" w:hAnsi="Garamond" w:cs="Garamond"/>
        </w:rPr>
        <w:t xml:space="preserve">Pattern of Use, Knowledge, Attitude, and Social Impact of Smoking among Asian Indian College Students, 2006 International Cancer and Tobacco Control Conferences, Washington DC, July 8-12. </w:t>
      </w:r>
    </w:p>
    <w:p w:rsidR="009D069D" w:rsidRPr="007F49F6" w:rsidRDefault="009D069D" w:rsidP="006E4A7E">
      <w:pPr>
        <w:widowControl/>
        <w:autoSpaceDE w:val="0"/>
        <w:autoSpaceDN w:val="0"/>
        <w:adjustRightInd w:val="0"/>
        <w:rPr>
          <w:rFonts w:ascii="Garamond" w:hAnsi="Garamond" w:cs="Garamond"/>
        </w:rPr>
      </w:pPr>
    </w:p>
    <w:p w:rsidR="009D069D" w:rsidRPr="00F648FF" w:rsidRDefault="009D069D" w:rsidP="00E531A7">
      <w:pPr>
        <w:widowControl/>
        <w:autoSpaceDE w:val="0"/>
        <w:autoSpaceDN w:val="0"/>
        <w:adjustRightInd w:val="0"/>
        <w:rPr>
          <w:rFonts w:ascii="Garamond" w:hAnsi="Garamond" w:cs="Garamond"/>
          <w:i/>
          <w:iCs/>
          <w:lang w:val="pt-BR"/>
        </w:rPr>
      </w:pPr>
      <w:r w:rsidRPr="00F648FF">
        <w:rPr>
          <w:rFonts w:ascii="Garamond" w:hAnsi="Garamond" w:cs="Garamond"/>
          <w:lang w:val="pt-BR"/>
        </w:rPr>
        <w:t xml:space="preserve">Valdés-Ramos R, </w:t>
      </w:r>
      <w:r w:rsidRPr="00F648FF">
        <w:rPr>
          <w:rFonts w:ascii="Garamond" w:hAnsi="Garamond" w:cs="Garamond"/>
          <w:u w:val="single"/>
          <w:lang w:val="pt-BR"/>
        </w:rPr>
        <w:t>Misra R</w:t>
      </w:r>
      <w:r w:rsidRPr="00F648FF">
        <w:rPr>
          <w:rFonts w:ascii="Garamond" w:hAnsi="Garamond" w:cs="Garamond"/>
          <w:lang w:val="pt-BR"/>
        </w:rPr>
        <w:t xml:space="preserve">, Kaufer-Horwitz M, Caraveo V, </w:t>
      </w:r>
      <w:r w:rsidRPr="00F648FF">
        <w:rPr>
          <w:rFonts w:ascii="Garamond" w:hAnsi="Garamond" w:cs="Garamond"/>
          <w:i/>
          <w:iCs/>
          <w:lang w:val="pt-BR"/>
        </w:rPr>
        <w:t xml:space="preserve">Arce-Palacios C, Rosales-Martínez R, </w:t>
      </w:r>
    </w:p>
    <w:p w:rsidR="009D069D" w:rsidRPr="007F49F6" w:rsidRDefault="009D069D" w:rsidP="00F05C41">
      <w:pPr>
        <w:widowControl/>
        <w:autoSpaceDE w:val="0"/>
        <w:autoSpaceDN w:val="0"/>
        <w:adjustRightInd w:val="0"/>
        <w:rPr>
          <w:rFonts w:ascii="Garamond" w:hAnsi="Garamond" w:cs="Garamond"/>
        </w:rPr>
      </w:pPr>
      <w:r w:rsidRPr="007F49F6">
        <w:rPr>
          <w:rFonts w:ascii="Garamond" w:hAnsi="Garamond" w:cs="Garamond"/>
          <w:i/>
          <w:iCs/>
          <w:lang w:val="es-ES_tradnl"/>
        </w:rPr>
        <w:t>Herrera-Maynes J, Benítez-Arciniega A, Farfán-González F.</w:t>
      </w:r>
      <w:r w:rsidRPr="007F49F6">
        <w:rPr>
          <w:rFonts w:ascii="Garamond" w:hAnsi="Garamond" w:cs="Garamond"/>
          <w:lang w:val="es-ES_tradnl"/>
        </w:rPr>
        <w:t xml:space="preserve"> (April 2006). </w:t>
      </w:r>
      <w:r w:rsidRPr="007F49F6">
        <w:rPr>
          <w:rFonts w:ascii="Garamond" w:hAnsi="Garamond" w:cs="Garamond"/>
        </w:rPr>
        <w:t xml:space="preserve">Risk factors for Metabolic Syndrome in Mexicans </w:t>
      </w:r>
      <w:r>
        <w:rPr>
          <w:rFonts w:ascii="Garamond" w:hAnsi="Garamond" w:cs="Garamond"/>
        </w:rPr>
        <w:t>&amp;</w:t>
      </w:r>
      <w:r w:rsidRPr="007F49F6">
        <w:rPr>
          <w:rFonts w:ascii="Garamond" w:hAnsi="Garamond" w:cs="Garamond"/>
        </w:rPr>
        <w:t xml:space="preserve"> Mexican-American migrant</w:t>
      </w:r>
      <w:r>
        <w:rPr>
          <w:rFonts w:ascii="Garamond" w:hAnsi="Garamond" w:cs="Garamond"/>
        </w:rPr>
        <w:t>s</w:t>
      </w:r>
      <w:r w:rsidRPr="007F49F6">
        <w:rPr>
          <w:rFonts w:ascii="Garamond" w:hAnsi="Garamond" w:cs="Garamond"/>
        </w:rPr>
        <w:t>. Experimental Biology. San Francisco, CA.</w:t>
      </w:r>
    </w:p>
    <w:p w:rsidR="009D069D" w:rsidRPr="007F49F6" w:rsidRDefault="009D069D" w:rsidP="00F05C41">
      <w:pPr>
        <w:widowControl/>
        <w:autoSpaceDE w:val="0"/>
        <w:autoSpaceDN w:val="0"/>
        <w:adjustRightInd w:val="0"/>
        <w:rPr>
          <w:rFonts w:ascii="Garamond" w:hAnsi="Garamond" w:cs="Garamond"/>
        </w:rPr>
      </w:pPr>
    </w:p>
    <w:p w:rsidR="009D069D" w:rsidRPr="007F49F6" w:rsidRDefault="009D069D" w:rsidP="00F05C41">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Patel TG. (March 30, 2006). Diabetes in Indian American:Comparisonbetween Indian Americans and Urban/Rural Indians in India." AAPI'S India Health Initiatives, Washington DC.</w:t>
      </w:r>
    </w:p>
    <w:p w:rsidR="009D069D" w:rsidRPr="007F49F6" w:rsidRDefault="009D069D" w:rsidP="007425D7">
      <w:pPr>
        <w:rPr>
          <w:rFonts w:ascii="Garamond" w:hAnsi="Garamond"/>
        </w:rPr>
      </w:pPr>
    </w:p>
    <w:p w:rsidR="009D069D" w:rsidRPr="007F49F6" w:rsidRDefault="009D069D" w:rsidP="007425D7">
      <w:pPr>
        <w:rPr>
          <w:rFonts w:ascii="Garamond" w:hAnsi="Garamond" w:cs="Arial Narrow"/>
        </w:rPr>
      </w:pPr>
      <w:r w:rsidRPr="007F49F6">
        <w:rPr>
          <w:rFonts w:ascii="Garamond" w:hAnsi="Garamond"/>
          <w:u w:val="single"/>
        </w:rPr>
        <w:t>Misra R</w:t>
      </w:r>
      <w:r w:rsidRPr="007F49F6">
        <w:rPr>
          <w:rFonts w:ascii="Garamond" w:hAnsi="Garamond"/>
        </w:rPr>
        <w:t xml:space="preserve">, Valdes-Ramos R, </w:t>
      </w:r>
      <w:r w:rsidRPr="007F49F6">
        <w:rPr>
          <w:rFonts w:ascii="Garamond" w:hAnsi="Garamond"/>
          <w:i/>
          <w:iCs/>
        </w:rPr>
        <w:t>Anzueto G, Lopez A,</w:t>
      </w:r>
      <w:r w:rsidRPr="007F49F6">
        <w:rPr>
          <w:rFonts w:ascii="Garamond" w:hAnsi="Garamond"/>
        </w:rPr>
        <w:t xml:space="preserve"> Castillo L, Kaufer-Horwitz M, CaraveoV, Green JS, Womack JW (March 2006). </w:t>
      </w:r>
      <w:r w:rsidRPr="007F49F6">
        <w:rPr>
          <w:rFonts w:ascii="Garamond" w:hAnsi="Garamond" w:cs="Garamond"/>
        </w:rPr>
        <w:t>Differences in Clinical and Non-Clinical Determinants of Diabetes and Cardiovascular Disease among Mexicans &amp; Mexican Americans.American Academy of Health Behavior. Carmel, CA.</w:t>
      </w:r>
    </w:p>
    <w:p w:rsidR="009D069D" w:rsidRPr="007F49F6" w:rsidRDefault="009D069D" w:rsidP="007425D7">
      <w:pPr>
        <w:rPr>
          <w:rFonts w:ascii="Garamond" w:hAnsi="Garamond" w:cs="Garamond"/>
        </w:rPr>
      </w:pPr>
    </w:p>
    <w:p w:rsidR="009D069D" w:rsidRPr="007F49F6" w:rsidRDefault="009D069D" w:rsidP="007425D7">
      <w:pPr>
        <w:rPr>
          <w:rFonts w:ascii="Garamond" w:hAnsi="Garamond" w:cs="Arial Narrow"/>
        </w:rPr>
      </w:pPr>
      <w:r w:rsidRPr="007F49F6">
        <w:rPr>
          <w:rFonts w:ascii="Garamond" w:hAnsi="Garamond"/>
          <w:u w:val="single"/>
        </w:rPr>
        <w:t>Misra R</w:t>
      </w:r>
      <w:r w:rsidRPr="007F49F6">
        <w:rPr>
          <w:rFonts w:ascii="Garamond" w:hAnsi="Garamond"/>
        </w:rPr>
        <w:t xml:space="preserve">, Valdes-Ramos R, </w:t>
      </w:r>
      <w:r w:rsidRPr="007F49F6">
        <w:rPr>
          <w:rFonts w:ascii="Garamond" w:hAnsi="Garamond"/>
          <w:i/>
          <w:iCs/>
        </w:rPr>
        <w:t>Anzueto G,</w:t>
      </w:r>
      <w:r w:rsidRPr="007F49F6">
        <w:rPr>
          <w:rFonts w:ascii="Garamond" w:hAnsi="Garamond"/>
        </w:rPr>
        <w:t xml:space="preserve"> Castillo L, Kaufer-Horwitz M, CaraveoV, Green JS, Womack JW (March 2006). </w:t>
      </w:r>
      <w:r w:rsidRPr="007F49F6">
        <w:rPr>
          <w:rFonts w:ascii="Garamond" w:hAnsi="Garamond" w:cs="Garamond"/>
        </w:rPr>
        <w:t>Prevalence Of Metabolic Syndrome And Associated Risk Factors In Mexicans In Mexico And Mexican Americans In The US. American Academy of Health Behavior. Carmel, CA.</w:t>
      </w:r>
    </w:p>
    <w:p w:rsidR="009D069D" w:rsidRPr="007F49F6" w:rsidRDefault="009D069D" w:rsidP="007425D7">
      <w:pPr>
        <w:rPr>
          <w:rFonts w:ascii="Garamond" w:hAnsi="Garamond" w:cs="Garamond"/>
        </w:rPr>
      </w:pPr>
    </w:p>
    <w:p w:rsidR="009D069D" w:rsidRPr="007F49F6" w:rsidRDefault="009D069D" w:rsidP="007425D7">
      <w:pPr>
        <w:rPr>
          <w:rFonts w:ascii="Garamond" w:hAnsi="Garamond" w:cs="Arial Narrow"/>
        </w:rPr>
      </w:pPr>
      <w:r w:rsidRPr="007F49F6">
        <w:rPr>
          <w:rFonts w:ascii="Garamond" w:hAnsi="Garamond" w:cs="Garamond"/>
          <w:color w:val="000000"/>
          <w:u w:val="single"/>
        </w:rPr>
        <w:t>Misra R</w:t>
      </w:r>
      <w:r w:rsidRPr="007F49F6">
        <w:rPr>
          <w:rFonts w:ascii="Garamond" w:hAnsi="Garamond" w:cs="Garamond"/>
          <w:color w:val="000000"/>
        </w:rPr>
        <w:t xml:space="preserve">, Patel TG, Kotha P, Raji A, Ganda O, Banerji M, Vijay K, Balasubramanyam A (March 2006). Prevalence And Risk Factors For Diabetes And CVD In US Asian Indians. </w:t>
      </w:r>
      <w:r w:rsidRPr="007F49F6">
        <w:rPr>
          <w:rFonts w:ascii="Garamond" w:hAnsi="Garamond" w:cs="Garamond"/>
        </w:rPr>
        <w:t>American Academy of Health Behavior. Carmel, CA.</w:t>
      </w:r>
    </w:p>
    <w:p w:rsidR="009D069D" w:rsidRDefault="009D069D" w:rsidP="00AF59B2">
      <w:pPr>
        <w:rPr>
          <w:rFonts w:ascii="Garamond" w:hAnsi="Garamond" w:cs="Garamond"/>
          <w:color w:val="000000"/>
          <w:u w:val="single"/>
        </w:rPr>
      </w:pPr>
    </w:p>
    <w:p w:rsidR="009D069D" w:rsidRPr="007F49F6" w:rsidRDefault="009D069D" w:rsidP="00AF59B2">
      <w:pPr>
        <w:rPr>
          <w:rFonts w:ascii="Garamond" w:hAnsi="Garamond" w:cs="Arial Narrow"/>
        </w:rPr>
      </w:pPr>
      <w:r w:rsidRPr="007F49F6">
        <w:rPr>
          <w:rFonts w:ascii="Garamond" w:hAnsi="Garamond" w:cs="Garamond"/>
          <w:color w:val="000000"/>
          <w:u w:val="single"/>
        </w:rPr>
        <w:t>Misra R.</w:t>
      </w:r>
      <w:r w:rsidRPr="007F49F6">
        <w:rPr>
          <w:rFonts w:ascii="Garamond" w:hAnsi="Garamond" w:cs="Garamond"/>
          <w:color w:val="000000"/>
        </w:rPr>
        <w:t xml:space="preserve"> (March 2006). Age-specific cancer screening practices among Asian Indian women in the US. Ameri</w:t>
      </w:r>
      <w:r w:rsidRPr="007F49F6">
        <w:rPr>
          <w:rFonts w:ascii="Garamond" w:hAnsi="Garamond" w:cs="Garamond"/>
        </w:rPr>
        <w:t>can Academy of Health Behavior. Carmel, CA.</w:t>
      </w:r>
    </w:p>
    <w:p w:rsidR="009D069D" w:rsidRPr="007F49F6" w:rsidRDefault="009D069D" w:rsidP="00AF59B2">
      <w:pPr>
        <w:jc w:val="both"/>
        <w:rPr>
          <w:rFonts w:ascii="Garamond" w:hAnsi="Garamond" w:cs="Garamond"/>
          <w:b/>
          <w:bCs/>
          <w:color w:val="000000"/>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u w:val="single"/>
        </w:rPr>
        <w:lastRenderedPageBreak/>
        <w:t>Misra, R</w:t>
      </w:r>
      <w:r w:rsidRPr="007F49F6">
        <w:rPr>
          <w:rFonts w:ascii="Garamond" w:hAnsi="Garamond" w:cs="Garamond"/>
        </w:rPr>
        <w:t>., Vadaparampil, S. (December 2005). Mammogram and Pap smear Screening Behaviors among Asian Indian Women. 133</w:t>
      </w:r>
      <w:r w:rsidRPr="007F49F6">
        <w:rPr>
          <w:rFonts w:ascii="Garamond" w:hAnsi="Garamond" w:cs="Garamond"/>
          <w:vertAlign w:val="superscript"/>
        </w:rPr>
        <w:t>rd</w:t>
      </w:r>
      <w:r w:rsidRPr="007F49F6">
        <w:rPr>
          <w:rFonts w:ascii="Garamond" w:hAnsi="Garamond" w:cs="Garamond"/>
        </w:rPr>
        <w:t xml:space="preserve"> Annual APHA Conference. Philadelphia, PA.</w:t>
      </w:r>
    </w:p>
    <w:p w:rsidR="009D069D" w:rsidRPr="007F49F6" w:rsidRDefault="009D069D" w:rsidP="00047BC3">
      <w:pPr>
        <w:widowControl/>
        <w:tabs>
          <w:tab w:val="left" w:pos="0"/>
        </w:tabs>
        <w:autoSpaceDE w:val="0"/>
        <w:autoSpaceDN w:val="0"/>
        <w:adjustRightInd w:val="0"/>
        <w:rPr>
          <w:rFonts w:ascii="Garamond" w:hAnsi="Garamond" w:cs="Garamond"/>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Patel, TG., Misra A, Balagopal, P., Kamalamma, N. (December 2005). Diabetes and metabolic correlates of cardiovascular risk factors: A cross-cultural study of rural, urban, and immigrant Asian Indians in India and the US. 133</w:t>
      </w:r>
      <w:r w:rsidRPr="007F49F6">
        <w:rPr>
          <w:rFonts w:ascii="Garamond" w:hAnsi="Garamond" w:cs="Garamond"/>
          <w:vertAlign w:val="superscript"/>
        </w:rPr>
        <w:t>rd</w:t>
      </w:r>
      <w:r w:rsidRPr="007F49F6">
        <w:rPr>
          <w:rFonts w:ascii="Garamond" w:hAnsi="Garamond" w:cs="Garamond"/>
        </w:rPr>
        <w:t xml:space="preserve"> APHA Conference. Philadelphia, PA.</w:t>
      </w:r>
    </w:p>
    <w:p w:rsidR="009D069D" w:rsidRDefault="009D069D" w:rsidP="00047BC3">
      <w:pPr>
        <w:widowControl/>
        <w:tabs>
          <w:tab w:val="left" w:pos="0"/>
        </w:tabs>
        <w:autoSpaceDE w:val="0"/>
        <w:autoSpaceDN w:val="0"/>
        <w:adjustRightInd w:val="0"/>
        <w:rPr>
          <w:rFonts w:ascii="Garamond" w:hAnsi="Garamond" w:cs="Garamond"/>
          <w:i/>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i/>
        </w:rPr>
        <w:t>Rao, S., Balasubramanyam,</w:t>
      </w:r>
      <w:r w:rsidRPr="007F49F6">
        <w:rPr>
          <w:rFonts w:ascii="Garamond" w:hAnsi="Garamond" w:cs="Garamond"/>
        </w:rPr>
        <w:t xml:space="preserve"> A., Sekhar, R., Ballantyne, C., </w:t>
      </w:r>
      <w:r w:rsidRPr="007F49F6">
        <w:rPr>
          <w:rFonts w:ascii="Garamond" w:hAnsi="Garamond" w:cs="Garamond"/>
          <w:u w:val="single"/>
        </w:rPr>
        <w:t>Misra, R</w:t>
      </w:r>
      <w:r w:rsidRPr="007F49F6">
        <w:rPr>
          <w:rFonts w:ascii="Garamond" w:hAnsi="Garamond" w:cs="Garamond"/>
        </w:rPr>
        <w:t xml:space="preserve">. </w:t>
      </w:r>
      <w:r>
        <w:rPr>
          <w:rFonts w:ascii="Garamond" w:hAnsi="Garamond" w:cs="Garamond"/>
        </w:rPr>
        <w:t xml:space="preserve">(December 2005). </w:t>
      </w:r>
      <w:r w:rsidRPr="007F49F6">
        <w:rPr>
          <w:rFonts w:ascii="Garamond" w:hAnsi="Garamond" w:cs="Garamond"/>
        </w:rPr>
        <w:t>Metabolic Syndrome in Asian Indian immigrants in the U.S.: Prevalence, lifestyle behaviors, perception of current health, and knowledge of CVD. 133</w:t>
      </w:r>
      <w:r w:rsidRPr="007F49F6">
        <w:rPr>
          <w:rFonts w:ascii="Garamond" w:hAnsi="Garamond" w:cs="Garamond"/>
          <w:vertAlign w:val="superscript"/>
        </w:rPr>
        <w:t>rd</w:t>
      </w:r>
      <w:r w:rsidRPr="007F49F6">
        <w:rPr>
          <w:rFonts w:ascii="Garamond" w:hAnsi="Garamond" w:cs="Garamond"/>
        </w:rPr>
        <w:t xml:space="preserve"> Annual APHA Conference. Philadelphia, PA.</w:t>
      </w:r>
    </w:p>
    <w:p w:rsidR="009D069D" w:rsidRDefault="009D069D" w:rsidP="00047BC3">
      <w:pPr>
        <w:widowControl/>
        <w:tabs>
          <w:tab w:val="left" w:pos="0"/>
        </w:tabs>
        <w:autoSpaceDE w:val="0"/>
        <w:autoSpaceDN w:val="0"/>
        <w:adjustRightInd w:val="0"/>
        <w:rPr>
          <w:rFonts w:ascii="Garamond" w:hAnsi="Garamond" w:cs="Garamond"/>
          <w:u w:val="single"/>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Balagopal, P., Kamalamma, N. (December 2005). A Community-Based Diabetes Education Program using Formal and Informal Community Leaders as Peer Educators.133</w:t>
      </w:r>
      <w:r w:rsidRPr="007F49F6">
        <w:rPr>
          <w:rFonts w:ascii="Garamond" w:hAnsi="Garamond" w:cs="Garamond"/>
          <w:vertAlign w:val="superscript"/>
        </w:rPr>
        <w:t>rd</w:t>
      </w:r>
      <w:r w:rsidRPr="007F49F6">
        <w:rPr>
          <w:rFonts w:ascii="Garamond" w:hAnsi="Garamond" w:cs="Garamond"/>
        </w:rPr>
        <w:t xml:space="preserve"> Annual APHA Conference. Philadelphia, PA.</w:t>
      </w:r>
    </w:p>
    <w:p w:rsidR="009D069D" w:rsidRPr="007F49F6" w:rsidRDefault="009D069D" w:rsidP="00047BC3">
      <w:pPr>
        <w:widowControl/>
        <w:tabs>
          <w:tab w:val="left" w:pos="0"/>
        </w:tabs>
        <w:autoSpaceDE w:val="0"/>
        <w:autoSpaceDN w:val="0"/>
        <w:adjustRightInd w:val="0"/>
        <w:rPr>
          <w:rFonts w:ascii="Garamond" w:hAnsi="Garamond" w:cs="Garamond"/>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i/>
        </w:rPr>
        <w:t>Lager, J.,</w:t>
      </w:r>
      <w:r w:rsidRPr="007F49F6">
        <w:rPr>
          <w:rFonts w:ascii="Garamond" w:hAnsi="Garamond" w:cs="Garamond"/>
          <w:u w:val="single"/>
        </w:rPr>
        <w:t>Misra, R.</w:t>
      </w:r>
      <w:r w:rsidRPr="007F49F6">
        <w:rPr>
          <w:rFonts w:ascii="Garamond" w:hAnsi="Garamond" w:cs="Garamond"/>
        </w:rPr>
        <w:t xml:space="preserve"> (December 2005). Relationship among religious coping, psychosocial factors, diabetes management, and quality of life among individuals with type 2 diabetes.133</w:t>
      </w:r>
      <w:r w:rsidRPr="007F49F6">
        <w:rPr>
          <w:rFonts w:ascii="Garamond" w:hAnsi="Garamond" w:cs="Garamond"/>
          <w:vertAlign w:val="superscript"/>
        </w:rPr>
        <w:t>rd</w:t>
      </w:r>
      <w:r w:rsidRPr="007F49F6">
        <w:rPr>
          <w:rFonts w:ascii="Garamond" w:hAnsi="Garamond" w:cs="Garamond"/>
        </w:rPr>
        <w:t xml:space="preserve"> Annual APHA Conference. Philadelphia, PA.</w:t>
      </w:r>
    </w:p>
    <w:p w:rsidR="009D069D" w:rsidRPr="007F49F6" w:rsidRDefault="009D069D" w:rsidP="00047BC3">
      <w:pPr>
        <w:widowControl/>
        <w:tabs>
          <w:tab w:val="left" w:pos="0"/>
        </w:tabs>
        <w:autoSpaceDE w:val="0"/>
        <w:autoSpaceDN w:val="0"/>
        <w:adjustRightInd w:val="0"/>
        <w:rPr>
          <w:rFonts w:ascii="Garamond" w:hAnsi="Garamond" w:cs="Garamond"/>
        </w:rPr>
      </w:pPr>
    </w:p>
    <w:p w:rsidR="009D069D" w:rsidRPr="007F49F6" w:rsidRDefault="009D069D" w:rsidP="00047BC3">
      <w:pPr>
        <w:widowControl/>
        <w:tabs>
          <w:tab w:val="left" w:pos="0"/>
        </w:tabs>
        <w:autoSpaceDE w:val="0"/>
        <w:autoSpaceDN w:val="0"/>
        <w:adjustRightInd w:val="0"/>
        <w:rPr>
          <w:rFonts w:ascii="Garamond" w:hAnsi="Garamond" w:cs="Garamond"/>
        </w:rPr>
      </w:pPr>
      <w:r w:rsidRPr="007F49F6">
        <w:rPr>
          <w:rFonts w:ascii="Garamond" w:hAnsi="Garamond" w:cs="Garamond"/>
        </w:rPr>
        <w:t xml:space="preserve">McWhinney, S., Dixon, B., </w:t>
      </w:r>
      <w:r w:rsidRPr="007F49F6">
        <w:rPr>
          <w:rFonts w:ascii="Garamond" w:hAnsi="Garamond" w:cs="Garamond"/>
          <w:u w:val="single"/>
        </w:rPr>
        <w:t>Misra, R</w:t>
      </w:r>
      <w:r w:rsidRPr="007F49F6">
        <w:rPr>
          <w:rFonts w:ascii="Garamond" w:hAnsi="Garamond" w:cs="Garamond"/>
        </w:rPr>
        <w:t xml:space="preserve">., Green, BL, Rivers, B., </w:t>
      </w:r>
      <w:r w:rsidRPr="007F49F6">
        <w:rPr>
          <w:rFonts w:ascii="Garamond" w:hAnsi="Garamond" w:cs="Garamond"/>
          <w:i/>
        </w:rPr>
        <w:t>Louis, R.</w:t>
      </w:r>
      <w:r w:rsidRPr="007F49F6">
        <w:rPr>
          <w:rFonts w:ascii="Garamond" w:hAnsi="Garamond" w:cs="Garamond"/>
        </w:rPr>
        <w:t xml:space="preserve"> (December 2005). A school based intervention to reduce childhood obesity: Process, challenges, and impact.133</w:t>
      </w:r>
      <w:r w:rsidRPr="007F49F6">
        <w:rPr>
          <w:rFonts w:ascii="Garamond" w:hAnsi="Garamond" w:cs="Garamond"/>
          <w:vertAlign w:val="superscript"/>
        </w:rPr>
        <w:t>rd</w:t>
      </w:r>
      <w:r w:rsidRPr="007F49F6">
        <w:rPr>
          <w:rFonts w:ascii="Garamond" w:hAnsi="Garamond" w:cs="Garamond"/>
        </w:rPr>
        <w:t xml:space="preserve"> APHA Conference. Philadelphia, PA.</w:t>
      </w:r>
    </w:p>
    <w:p w:rsidR="009D069D" w:rsidRPr="007F49F6" w:rsidRDefault="009D069D" w:rsidP="00606524">
      <w:pPr>
        <w:rPr>
          <w:rFonts w:ascii="Garamond" w:hAnsi="Garamond" w:cs="Garamond"/>
        </w:rPr>
      </w:pPr>
      <w:r w:rsidRPr="007F49F6">
        <w:rPr>
          <w:rFonts w:ascii="Garamond" w:hAnsi="Garamond" w:cs="Garamond"/>
          <w:u w:val="single"/>
        </w:rPr>
        <w:t>Misra, R</w:t>
      </w:r>
      <w:r w:rsidRPr="007F49F6">
        <w:rPr>
          <w:rFonts w:ascii="Garamond" w:hAnsi="Garamond" w:cs="Garamond"/>
        </w:rPr>
        <w:t>., Patel TG, Misra A, Kamalamma N, Balagopal P. (June 2005). A Population Based Multi-Site Study of Diabetes and Metabolic Correlates of Cardiovascular Risk Factors among Asian Indians in US and India. 65</w:t>
      </w:r>
      <w:r w:rsidRPr="007F49F6">
        <w:rPr>
          <w:rFonts w:ascii="Garamond" w:hAnsi="Garamond" w:cs="Garamond"/>
          <w:vertAlign w:val="superscript"/>
        </w:rPr>
        <w:t>th</w:t>
      </w:r>
      <w:r w:rsidRPr="007F49F6">
        <w:rPr>
          <w:rFonts w:ascii="Garamond" w:hAnsi="Garamond" w:cs="Garamond"/>
        </w:rPr>
        <w:t xml:space="preserve"> Scientific Session of the American Diabetes Association, San Diego CA.</w:t>
      </w:r>
    </w:p>
    <w:p w:rsidR="009D069D" w:rsidRPr="007F49F6" w:rsidRDefault="009D069D" w:rsidP="00606524">
      <w:pPr>
        <w:rPr>
          <w:rFonts w:ascii="Garamond" w:hAnsi="Garamond" w:cs="Garamond"/>
        </w:rPr>
      </w:pPr>
    </w:p>
    <w:p w:rsidR="009D069D" w:rsidRPr="007F49F6" w:rsidRDefault="009D069D" w:rsidP="00606524">
      <w:pPr>
        <w:rPr>
          <w:rFonts w:ascii="Garamond" w:hAnsi="Garamond" w:cs="Garamond"/>
        </w:rPr>
      </w:pPr>
      <w:r w:rsidRPr="00F648FF">
        <w:rPr>
          <w:rFonts w:ascii="Garamond" w:hAnsi="Garamond" w:cs="Garamond"/>
          <w:i/>
          <w:color w:val="000000"/>
          <w:lang w:val="pt-BR"/>
        </w:rPr>
        <w:t>Balasubramanyam A, Rao S</w:t>
      </w:r>
      <w:r w:rsidRPr="00F648FF">
        <w:rPr>
          <w:rFonts w:ascii="Garamond" w:hAnsi="Garamond" w:cs="Garamond"/>
          <w:color w:val="000000"/>
          <w:lang w:val="pt-BR"/>
        </w:rPr>
        <w:t xml:space="preserve">, Sekhar RV, Ballantyle CM, </w:t>
      </w:r>
      <w:r w:rsidRPr="00F648FF">
        <w:rPr>
          <w:rFonts w:ascii="Garamond" w:hAnsi="Garamond" w:cs="Garamond"/>
          <w:color w:val="000000"/>
          <w:u w:val="single"/>
          <w:lang w:val="pt-BR"/>
        </w:rPr>
        <w:t>Misra R.</w:t>
      </w:r>
      <w:r w:rsidRPr="00F648FF">
        <w:rPr>
          <w:rFonts w:ascii="Garamond" w:hAnsi="Garamond" w:cs="Garamond"/>
          <w:color w:val="000000"/>
          <w:lang w:val="pt-BR"/>
        </w:rPr>
        <w:t xml:space="preserve"> (June 2005). </w:t>
      </w:r>
      <w:r w:rsidRPr="007F49F6">
        <w:rPr>
          <w:rFonts w:ascii="Garamond" w:hAnsi="Garamond" w:cs="Garamond"/>
        </w:rPr>
        <w:t>High Prevalence of Metabolic Syndrome in Asian Indian Immigrants Is Associated with Background Health Risk Characteristics and Lifestyle Factors. 65</w:t>
      </w:r>
      <w:r w:rsidRPr="007F49F6">
        <w:rPr>
          <w:rFonts w:ascii="Garamond" w:hAnsi="Garamond" w:cs="Garamond"/>
          <w:vertAlign w:val="superscript"/>
        </w:rPr>
        <w:t>th</w:t>
      </w:r>
      <w:r w:rsidRPr="007F49F6">
        <w:rPr>
          <w:rFonts w:ascii="Garamond" w:hAnsi="Garamond" w:cs="Garamond"/>
        </w:rPr>
        <w:t xml:space="preserve"> Scientific Session of the American Diabetes Association, San Diego CA.</w:t>
      </w:r>
    </w:p>
    <w:p w:rsidR="009D069D" w:rsidRDefault="009D069D">
      <w:pPr>
        <w:widowControl/>
        <w:autoSpaceDE w:val="0"/>
        <w:autoSpaceDN w:val="0"/>
        <w:adjustRightInd w:val="0"/>
        <w:rPr>
          <w:rFonts w:ascii="Garamond" w:hAnsi="Garamond" w:cs="Garamond"/>
        </w:rPr>
      </w:pPr>
    </w:p>
    <w:p w:rsidR="009D069D" w:rsidRPr="00003986" w:rsidRDefault="009D069D" w:rsidP="00003986">
      <w:pPr>
        <w:textAlignment w:val="center"/>
        <w:rPr>
          <w:rFonts w:ascii="Garamond" w:hAnsi="Garamond"/>
        </w:rPr>
      </w:pPr>
      <w:r w:rsidRPr="00003986">
        <w:rPr>
          <w:rFonts w:ascii="Garamond" w:hAnsi="Garamond"/>
          <w:color w:val="000000"/>
        </w:rPr>
        <w:t xml:space="preserve">Kris Vijayaraghavan, </w:t>
      </w:r>
      <w:r w:rsidRPr="00003986">
        <w:rPr>
          <w:rFonts w:ascii="Garamond" w:hAnsi="Garamond"/>
          <w:color w:val="000000"/>
          <w:u w:val="single"/>
        </w:rPr>
        <w:t>Ranjita Misra</w:t>
      </w:r>
      <w:r w:rsidRPr="00003986">
        <w:rPr>
          <w:rFonts w:ascii="Garamond" w:hAnsi="Garamond"/>
          <w:color w:val="000000"/>
        </w:rPr>
        <w:t xml:space="preserve">, Peter Reaven, , Michelle Jeffries, , Vicky Camacho, , KrishnankuttySudhir, </w:t>
      </w:r>
      <w:r w:rsidRPr="00003986">
        <w:rPr>
          <w:rFonts w:ascii="Garamond" w:hAnsi="Garamond"/>
        </w:rPr>
        <w:t>Mathew Budoff</w:t>
      </w:r>
      <w:r>
        <w:rPr>
          <w:rFonts w:ascii="Garamond" w:hAnsi="Garamond"/>
          <w:color w:val="000000"/>
        </w:rPr>
        <w:t>(</w:t>
      </w:r>
      <w:r w:rsidRPr="00003986">
        <w:rPr>
          <w:rFonts w:ascii="Garamond" w:hAnsi="Garamond"/>
          <w:color w:val="000000"/>
        </w:rPr>
        <w:t>June, 2005</w:t>
      </w:r>
      <w:r>
        <w:rPr>
          <w:rFonts w:ascii="Garamond" w:hAnsi="Garamond"/>
          <w:color w:val="000000"/>
        </w:rPr>
        <w:t>).</w:t>
      </w:r>
      <w:r w:rsidRPr="00003986">
        <w:rPr>
          <w:rFonts w:ascii="Garamond" w:hAnsi="Garamond"/>
          <w:color w:val="000000"/>
        </w:rPr>
        <w:t xml:space="preserve">  Body Mass Index is a significant predictor of atherosclerosis as detected by Electron Beam Tomography in Asian Indians: Arizona Heart Institute Multiple Emerging Risk Factor Assessment of Atherosclerosis among Asian Indians (AHIMSA) Study. Diabetes, 2239-PO </w:t>
      </w:r>
    </w:p>
    <w:p w:rsidR="009D069D" w:rsidRPr="00003986" w:rsidRDefault="009D069D" w:rsidP="00003986">
      <w:pPr>
        <w:jc w:val="both"/>
        <w:rPr>
          <w:rFonts w:ascii="Garamond" w:hAnsi="Garamond"/>
        </w:rPr>
      </w:pPr>
      <w:r w:rsidRPr="00003986">
        <w:rPr>
          <w:rFonts w:ascii="Garamond" w:hAnsi="Garamond"/>
          <w:color w:val="000000"/>
        </w:rPr>
        <w:t> </w:t>
      </w:r>
    </w:p>
    <w:p w:rsidR="009D069D" w:rsidRPr="007F49F6" w:rsidRDefault="009D069D">
      <w:pPr>
        <w:widowControl/>
        <w:autoSpaceDE w:val="0"/>
        <w:autoSpaceDN w:val="0"/>
        <w:adjustRightInd w:val="0"/>
        <w:rPr>
          <w:rFonts w:ascii="Garamond" w:hAnsi="Garamond" w:cs="Garamond"/>
        </w:rPr>
      </w:pPr>
      <w:r w:rsidRPr="0017546F">
        <w:rPr>
          <w:rFonts w:ascii="Garamond" w:hAnsi="Garamond" w:cs="Garamond"/>
          <w:u w:val="single"/>
        </w:rPr>
        <w:t>Misra, R.</w:t>
      </w:r>
      <w:r w:rsidRPr="0017546F">
        <w:rPr>
          <w:rFonts w:ascii="Garamond" w:hAnsi="Garamond" w:cs="Garamond"/>
        </w:rPr>
        <w:t xml:space="preserve">., Vadaparampil, S. (April 2005). </w:t>
      </w:r>
      <w:r w:rsidRPr="007F49F6">
        <w:rPr>
          <w:rFonts w:ascii="Garamond" w:hAnsi="Garamond" w:cs="Garamond"/>
        </w:rPr>
        <w:t>Predictors of Cancer Screening Practices among Asian Indian Women.Society of Behavior and Medicine, Boston MA.</w:t>
      </w:r>
    </w:p>
    <w:p w:rsidR="009D069D"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rPr>
        <w:t xml:space="preserve">Vadaparampil S., </w:t>
      </w:r>
      <w:r w:rsidRPr="007F49F6">
        <w:rPr>
          <w:rFonts w:ascii="Garamond" w:hAnsi="Garamond" w:cs="Garamond"/>
          <w:u w:val="single"/>
        </w:rPr>
        <w:t>Misra R.</w:t>
      </w:r>
      <w:r w:rsidRPr="007F49F6">
        <w:rPr>
          <w:rFonts w:ascii="Garamond" w:hAnsi="Garamond" w:cs="Garamond"/>
        </w:rPr>
        <w:t xml:space="preserve"> (April 2005). Colorectal screening among Asian Indians in the US.Society of Behavior and Medicine, Boston MA.</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i/>
          <w:iCs/>
        </w:rPr>
        <w:lastRenderedPageBreak/>
        <w:t>Houseman, J</w:t>
      </w:r>
      <w:r w:rsidRPr="007F49F6">
        <w:rPr>
          <w:rFonts w:ascii="Garamond" w:hAnsi="Garamond" w:cs="Garamond"/>
        </w:rPr>
        <w:t>.,</w:t>
      </w:r>
      <w:r w:rsidRPr="007F49F6">
        <w:rPr>
          <w:rFonts w:ascii="Garamond" w:hAnsi="Garamond" w:cs="Garamond"/>
          <w:u w:val="single"/>
        </w:rPr>
        <w:t xml:space="preserve"> Misra, R.</w:t>
      </w:r>
      <w:r w:rsidRPr="007F49F6">
        <w:rPr>
          <w:rFonts w:ascii="Garamond" w:hAnsi="Garamond" w:cs="Garamond"/>
        </w:rPr>
        <w:t xml:space="preserve">, (April 2005).  </w:t>
      </w:r>
      <w:r w:rsidRPr="007F49F6">
        <w:rPr>
          <w:rFonts w:ascii="Garamond" w:hAnsi="Garamond" w:cs="Garamond"/>
          <w:i/>
          <w:iCs/>
        </w:rPr>
        <w:t>Health Perceptions and Behaviors among University Faculty and Staff.</w:t>
      </w:r>
      <w:r w:rsidRPr="007F49F6">
        <w:rPr>
          <w:rFonts w:ascii="Garamond" w:hAnsi="Garamond" w:cs="Garamond"/>
        </w:rPr>
        <w:t>American Association of Health Physical Education Recreation and Dance. Chicago IL.</w:t>
      </w:r>
    </w:p>
    <w:p w:rsidR="009D069D" w:rsidRDefault="009D069D">
      <w:pPr>
        <w:widowControl/>
        <w:autoSpaceDE w:val="0"/>
        <w:autoSpaceDN w:val="0"/>
        <w:adjustRightInd w:val="0"/>
        <w:rPr>
          <w:rFonts w:ascii="Garamond" w:hAnsi="Garamond" w:cs="Garamond"/>
          <w:i/>
          <w:i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i/>
          <w:iCs/>
        </w:rPr>
        <w:t>Rasberry, CN.,Hensleigh E., Housman J</w:t>
      </w:r>
      <w:r w:rsidRPr="007F49F6">
        <w:rPr>
          <w:rFonts w:ascii="Garamond" w:hAnsi="Garamond" w:cs="Garamond"/>
        </w:rPr>
        <w:t xml:space="preserve">., </w:t>
      </w:r>
      <w:r w:rsidRPr="007F49F6">
        <w:rPr>
          <w:rFonts w:ascii="Garamond" w:hAnsi="Garamond" w:cs="Garamond"/>
          <w:u w:val="single"/>
        </w:rPr>
        <w:t>Misra R..,</w:t>
      </w:r>
      <w:r w:rsidRPr="007F49F6">
        <w:rPr>
          <w:rFonts w:ascii="Garamond" w:hAnsi="Garamond" w:cs="Garamond"/>
        </w:rPr>
        <w:t xml:space="preserve"> and Miller PJ. (April 2005). </w:t>
      </w:r>
      <w:r w:rsidRPr="007F49F6">
        <w:rPr>
          <w:rFonts w:ascii="Garamond" w:hAnsi="Garamond" w:cs="Garamond"/>
          <w:i/>
          <w:iCs/>
        </w:rPr>
        <w:t xml:space="preserve">Determinants of Nutrition Label Use Among College Students. </w:t>
      </w:r>
      <w:r w:rsidRPr="007F49F6">
        <w:rPr>
          <w:rFonts w:ascii="Garamond" w:hAnsi="Garamond" w:cs="Garamond"/>
        </w:rPr>
        <w:t>American Association of Health Physical Education Recreation and Dance. Chicago IL.</w:t>
      </w:r>
    </w:p>
    <w:p w:rsidR="009D069D" w:rsidRDefault="009D069D">
      <w:pPr>
        <w:widowControl/>
        <w:autoSpaceDE w:val="0"/>
        <w:autoSpaceDN w:val="0"/>
        <w:adjustRightInd w:val="0"/>
        <w:rPr>
          <w:rFonts w:ascii="Garamond" w:hAnsi="Garamond" w:cs="Garamond"/>
          <w:u w:val="single"/>
        </w:rPr>
      </w:pPr>
    </w:p>
    <w:p w:rsidR="009D069D" w:rsidRPr="00003986" w:rsidRDefault="009D069D" w:rsidP="00003986">
      <w:pPr>
        <w:rPr>
          <w:rFonts w:ascii="Garamond" w:hAnsi="Garamond"/>
        </w:rPr>
      </w:pPr>
      <w:r w:rsidRPr="00003986">
        <w:rPr>
          <w:rFonts w:ascii="Garamond" w:hAnsi="Garamond"/>
        </w:rPr>
        <w:t>Kris Vijayaraghavan ,</w:t>
      </w:r>
      <w:r w:rsidRPr="00003986">
        <w:rPr>
          <w:rFonts w:ascii="Garamond" w:hAnsi="Garamond"/>
          <w:u w:val="single"/>
        </w:rPr>
        <w:t>Ranjita Misra</w:t>
      </w:r>
      <w:r w:rsidRPr="00003986">
        <w:rPr>
          <w:rFonts w:ascii="Garamond" w:hAnsi="Garamond"/>
        </w:rPr>
        <w:t xml:space="preserve"> , Peter Reaven , Michelle Jeffries , Vicky Camacho , KrishnankuttySudhir</w:t>
      </w:r>
      <w:r>
        <w:rPr>
          <w:rFonts w:ascii="Garamond" w:hAnsi="Garamond"/>
        </w:rPr>
        <w:t xml:space="preserve"> (February 2005)</w:t>
      </w:r>
      <w:r w:rsidRPr="00003986">
        <w:rPr>
          <w:rFonts w:ascii="Garamond" w:hAnsi="Garamond"/>
        </w:rPr>
        <w:t>. Lipoprotein Associated Phospholipase A</w:t>
      </w:r>
      <w:r w:rsidRPr="00003986">
        <w:rPr>
          <w:rFonts w:ascii="Garamond" w:hAnsi="Garamond"/>
          <w:vertAlign w:val="subscript"/>
        </w:rPr>
        <w:t>2</w:t>
      </w:r>
      <w:r w:rsidRPr="00003986">
        <w:rPr>
          <w:rFonts w:ascii="Garamond" w:hAnsi="Garamond"/>
        </w:rPr>
        <w:t xml:space="preserve"> (LpPLA</w:t>
      </w:r>
      <w:r w:rsidRPr="00003986">
        <w:rPr>
          <w:rFonts w:ascii="Garamond" w:hAnsi="Garamond"/>
          <w:vertAlign w:val="subscript"/>
        </w:rPr>
        <w:t>2</w:t>
      </w:r>
      <w:r w:rsidRPr="00003986">
        <w:rPr>
          <w:rFonts w:ascii="Garamond" w:hAnsi="Garamond"/>
        </w:rPr>
        <w:t xml:space="preserve">) is Significantly Associated with Carotid Intimal Medial Thickness in Asian Indian Population: </w:t>
      </w:r>
      <w:r w:rsidRPr="00003986">
        <w:rPr>
          <w:rFonts w:ascii="Garamond" w:hAnsi="Garamond"/>
          <w:u w:val="single"/>
        </w:rPr>
        <w:t>A</w:t>
      </w:r>
      <w:r w:rsidRPr="00003986">
        <w:rPr>
          <w:rFonts w:ascii="Garamond" w:hAnsi="Garamond"/>
        </w:rPr>
        <w:t xml:space="preserve">rizona </w:t>
      </w:r>
      <w:r w:rsidRPr="00003986">
        <w:rPr>
          <w:rFonts w:ascii="Garamond" w:hAnsi="Garamond"/>
          <w:u w:val="single"/>
        </w:rPr>
        <w:t>H</w:t>
      </w:r>
      <w:r w:rsidRPr="00003986">
        <w:rPr>
          <w:rFonts w:ascii="Garamond" w:hAnsi="Garamond"/>
        </w:rPr>
        <w:t xml:space="preserve">eart </w:t>
      </w:r>
      <w:r w:rsidRPr="00003986">
        <w:rPr>
          <w:rFonts w:ascii="Garamond" w:hAnsi="Garamond"/>
          <w:u w:val="single"/>
        </w:rPr>
        <w:t>I</w:t>
      </w:r>
      <w:r w:rsidRPr="00003986">
        <w:rPr>
          <w:rFonts w:ascii="Garamond" w:hAnsi="Garamond"/>
        </w:rPr>
        <w:t xml:space="preserve">nstitute </w:t>
      </w:r>
      <w:r w:rsidRPr="00003986">
        <w:rPr>
          <w:rFonts w:ascii="Garamond" w:hAnsi="Garamond"/>
          <w:u w:val="single"/>
        </w:rPr>
        <w:t>M</w:t>
      </w:r>
      <w:r w:rsidRPr="00003986">
        <w:rPr>
          <w:rFonts w:ascii="Garamond" w:hAnsi="Garamond"/>
        </w:rPr>
        <w:t>ultiple Emerging Risk Factor a</w:t>
      </w:r>
      <w:r w:rsidRPr="00003986">
        <w:rPr>
          <w:rFonts w:ascii="Garamond" w:hAnsi="Garamond"/>
          <w:u w:val="single"/>
        </w:rPr>
        <w:t>S</w:t>
      </w:r>
      <w:r w:rsidRPr="00003986">
        <w:rPr>
          <w:rFonts w:ascii="Garamond" w:hAnsi="Garamond"/>
        </w:rPr>
        <w:t xml:space="preserve">sessment of Atherosclerosis Among </w:t>
      </w:r>
      <w:r w:rsidRPr="00003986">
        <w:rPr>
          <w:rFonts w:ascii="Garamond" w:hAnsi="Garamond"/>
          <w:u w:val="single"/>
        </w:rPr>
        <w:t>A</w:t>
      </w:r>
      <w:r w:rsidRPr="00003986">
        <w:rPr>
          <w:rFonts w:ascii="Garamond" w:hAnsi="Garamond"/>
        </w:rPr>
        <w:t>sian Indians (AHIMSA) Study ( J of Am Col Card, Feb 1, 2005;vol 45, no 3,422A )</w:t>
      </w:r>
    </w:p>
    <w:p w:rsidR="009D069D" w:rsidRPr="007F49F6" w:rsidRDefault="009D069D">
      <w:pPr>
        <w:widowControl/>
        <w:autoSpaceDE w:val="0"/>
        <w:autoSpaceDN w:val="0"/>
        <w:adjustRightInd w:val="0"/>
        <w:rPr>
          <w:rFonts w:ascii="Garamond" w:hAnsi="Garamond" w:cs="Garamond"/>
          <w:u w:val="single"/>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(November 2004).</w:t>
      </w:r>
      <w:r w:rsidRPr="007F49F6">
        <w:rPr>
          <w:rFonts w:ascii="Garamond" w:hAnsi="Garamond" w:cs="Garamond"/>
          <w:i/>
          <w:iCs/>
        </w:rPr>
        <w:t>Diabetes and Cardiovascular disease among South Asians.</w:t>
      </w:r>
      <w:r w:rsidRPr="007F49F6">
        <w:rPr>
          <w:rFonts w:ascii="Garamond" w:hAnsi="Garamond" w:cs="Garamond"/>
        </w:rPr>
        <w:t>Annual Asian Pacific American Student Medical Association.  Houston TX</w:t>
      </w:r>
    </w:p>
    <w:p w:rsidR="009D069D" w:rsidRPr="007F49F6" w:rsidRDefault="009D069D">
      <w:pPr>
        <w:widowControl/>
        <w:autoSpaceDE w:val="0"/>
        <w:autoSpaceDN w:val="0"/>
        <w:adjustRightInd w:val="0"/>
        <w:rPr>
          <w:rFonts w:ascii="Garamond" w:hAnsi="Garamond" w:cs="Garamond"/>
          <w:u w:val="single"/>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(November 2004).</w:t>
      </w:r>
      <w:r w:rsidRPr="007F49F6">
        <w:rPr>
          <w:rFonts w:ascii="Garamond" w:hAnsi="Garamond" w:cs="Garamond"/>
          <w:i/>
          <w:iCs/>
        </w:rPr>
        <w:t>Ethnic Variation in Acceptance of Diabetes and its association with Glycosylated Hemoglobin, Self-Management, Social Support, and Quality of Life.</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i/>
          <w:iCs/>
        </w:rPr>
        <w:t>Lager, J</w:t>
      </w:r>
      <w:r w:rsidRPr="007F49F6">
        <w:rPr>
          <w:rFonts w:ascii="Garamond" w:hAnsi="Garamond" w:cs="Garamond"/>
        </w:rPr>
        <w:t>.,</w:t>
      </w:r>
      <w:r w:rsidRPr="007F49F6">
        <w:rPr>
          <w:rFonts w:ascii="Garamond" w:hAnsi="Garamond" w:cs="Garamond"/>
          <w:u w:val="single"/>
        </w:rPr>
        <w:t xml:space="preserve"> Misra, R.</w:t>
      </w:r>
      <w:r w:rsidRPr="007F49F6">
        <w:rPr>
          <w:rFonts w:ascii="Garamond" w:hAnsi="Garamond" w:cs="Garamond"/>
        </w:rPr>
        <w:t xml:space="preserve">, (November 2004).  </w:t>
      </w:r>
      <w:r w:rsidRPr="007F49F6">
        <w:rPr>
          <w:rFonts w:ascii="Garamond" w:hAnsi="Garamond" w:cs="Garamond"/>
          <w:i/>
          <w:iCs/>
        </w:rPr>
        <w:t>Relationship among spiritual growth, acceptance of diabetes, diabetes management, and quality of life in Type 2 diabetic patients.</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Default="009D069D">
      <w:pPr>
        <w:widowControl/>
        <w:autoSpaceDE w:val="0"/>
        <w:autoSpaceDN w:val="0"/>
        <w:adjustRightInd w:val="0"/>
        <w:rPr>
          <w:rFonts w:ascii="Garamond" w:hAnsi="Garamond" w:cs="Garamond"/>
          <w:i/>
          <w:i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i/>
          <w:iCs/>
        </w:rPr>
        <w:t>Houseman, J</w:t>
      </w:r>
      <w:r w:rsidRPr="007F49F6">
        <w:rPr>
          <w:rFonts w:ascii="Garamond" w:hAnsi="Garamond" w:cs="Garamond"/>
        </w:rPr>
        <w:t>.,</w:t>
      </w:r>
      <w:r w:rsidRPr="007F49F6">
        <w:rPr>
          <w:rFonts w:ascii="Garamond" w:hAnsi="Garamond" w:cs="Garamond"/>
          <w:u w:val="single"/>
        </w:rPr>
        <w:t xml:space="preserve"> Misra, R.</w:t>
      </w:r>
      <w:r w:rsidRPr="007F49F6">
        <w:rPr>
          <w:rFonts w:ascii="Garamond" w:hAnsi="Garamond" w:cs="Garamond"/>
        </w:rPr>
        <w:t xml:space="preserve">, (November 2004).  </w:t>
      </w:r>
      <w:r w:rsidRPr="007F49F6">
        <w:rPr>
          <w:rFonts w:ascii="Garamond" w:hAnsi="Garamond" w:cs="Garamond"/>
          <w:i/>
          <w:iCs/>
        </w:rPr>
        <w:t>Dietary supplement use among college students.</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Vadaparampil, S. (November 2004). </w:t>
      </w:r>
      <w:r w:rsidRPr="007F49F6">
        <w:rPr>
          <w:rFonts w:ascii="Garamond" w:hAnsi="Garamond" w:cs="Garamond"/>
          <w:i/>
          <w:iCs/>
        </w:rPr>
        <w:t>Cancer Beliefs, Prevention, and Screening Practices Among Immigrant Asian Indians in the United States.</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i/>
          <w:iCs/>
        </w:rPr>
        <w:t>Raspberry C., Hensleigh, B</w:t>
      </w:r>
      <w:r w:rsidRPr="007F49F6">
        <w:rPr>
          <w:rFonts w:ascii="Garamond" w:hAnsi="Garamond" w:cs="Garamond"/>
        </w:rPr>
        <w:t xml:space="preserve">., </w:t>
      </w:r>
      <w:r w:rsidRPr="007F49F6">
        <w:rPr>
          <w:rFonts w:ascii="Garamond" w:hAnsi="Garamond" w:cs="Garamond"/>
          <w:u w:val="single"/>
        </w:rPr>
        <w:t>Misra, R</w:t>
      </w:r>
      <w:r w:rsidRPr="007F49F6">
        <w:rPr>
          <w:rFonts w:ascii="Garamond" w:hAnsi="Garamond" w:cs="Garamond"/>
        </w:rPr>
        <w:t xml:space="preserve">., Ballard, D., Miller PJ, (November 2004). </w:t>
      </w:r>
      <w:r w:rsidRPr="007F49F6">
        <w:rPr>
          <w:rFonts w:ascii="Garamond" w:hAnsi="Garamond" w:cs="Garamond"/>
          <w:i/>
          <w:iCs/>
        </w:rPr>
        <w:t>Nutrition label usage among college students.</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Patel, TG. (November 2004). </w:t>
      </w:r>
      <w:r w:rsidRPr="007F49F6">
        <w:rPr>
          <w:rFonts w:ascii="Garamond" w:hAnsi="Garamond" w:cs="Garamond"/>
          <w:i/>
          <w:iCs/>
        </w:rPr>
        <w:t>Diabetes and CVD Risk factors among Normal, Impaired, and Diabetic Asian Indian Immigrants in the US.</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rPr>
        <w:t>Buhi, L.,</w:t>
      </w:r>
      <w:r w:rsidRPr="007F49F6">
        <w:rPr>
          <w:rFonts w:ascii="Garamond" w:hAnsi="Garamond" w:cs="Garamond"/>
          <w:i/>
          <w:iCs/>
        </w:rPr>
        <w:t>Lager, J.,</w:t>
      </w:r>
      <w:r w:rsidRPr="007F49F6">
        <w:rPr>
          <w:rFonts w:ascii="Garamond" w:hAnsi="Garamond" w:cs="Garamond"/>
          <w:u w:val="single"/>
        </w:rPr>
        <w:t xml:space="preserve"> Misra, R.</w:t>
      </w:r>
      <w:r w:rsidRPr="007F49F6">
        <w:rPr>
          <w:rFonts w:ascii="Garamond" w:hAnsi="Garamond" w:cs="Garamond"/>
        </w:rPr>
        <w:t xml:space="preserve">, (November 2004). </w:t>
      </w:r>
      <w:r w:rsidRPr="007F49F6">
        <w:rPr>
          <w:rFonts w:ascii="Garamond" w:hAnsi="Garamond" w:cs="Garamond"/>
          <w:i/>
          <w:iCs/>
        </w:rPr>
        <w:t>Improving diabetes care through implementation of national health disparities collaborative at the Bryan-College Station Community Health Center.</w:t>
      </w:r>
      <w:r w:rsidRPr="007F49F6">
        <w:rPr>
          <w:rFonts w:ascii="Garamond" w:hAnsi="Garamond" w:cs="Garamond"/>
        </w:rPr>
        <w:t>132</w:t>
      </w:r>
      <w:r w:rsidRPr="007F49F6">
        <w:rPr>
          <w:rFonts w:ascii="Garamond" w:hAnsi="Garamond" w:cs="Garamond"/>
          <w:vertAlign w:val="superscript"/>
        </w:rPr>
        <w:t>nd</w:t>
      </w:r>
      <w:r w:rsidRPr="007F49F6">
        <w:rPr>
          <w:rFonts w:ascii="Garamond" w:hAnsi="Garamond" w:cs="Garamond"/>
        </w:rPr>
        <w:t>Annual American Public Health Association Conference.  Washington DC.</w:t>
      </w:r>
    </w:p>
    <w:p w:rsidR="009D069D" w:rsidRDefault="009D069D">
      <w:pPr>
        <w:widowControl/>
        <w:autoSpaceDE w:val="0"/>
        <w:autoSpaceDN w:val="0"/>
        <w:adjustRightInd w:val="0"/>
        <w:rPr>
          <w:rFonts w:ascii="Garamond" w:hAnsi="Garamond" w:cs="Garamond"/>
          <w:u w:val="single"/>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 xml:space="preserve">Misra, R. </w:t>
      </w:r>
      <w:r w:rsidRPr="007F49F6">
        <w:rPr>
          <w:rFonts w:ascii="Garamond" w:hAnsi="Garamond" w:cs="Garamond"/>
        </w:rPr>
        <w:t>(June 2004).</w:t>
      </w:r>
      <w:r w:rsidRPr="007F49F6">
        <w:rPr>
          <w:rFonts w:ascii="Garamond" w:hAnsi="Garamond" w:cs="Garamond"/>
          <w:i/>
          <w:iCs/>
        </w:rPr>
        <w:t>Diabetes among Indian Americans- the AAPI-DIA Study.</w:t>
      </w:r>
      <w:r w:rsidRPr="007F49F6">
        <w:rPr>
          <w:rFonts w:ascii="Garamond" w:hAnsi="Garamond" w:cs="Garamond"/>
        </w:rPr>
        <w:t xml:space="preserve">  The American Association of Physician’s of Indian Origin (AAPI) Annual Meeting, San Diego, CA </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rPr>
          <w:rFonts w:ascii="Garamond" w:hAnsi="Garamond" w:cs="Garamond"/>
        </w:rPr>
      </w:pPr>
      <w:r w:rsidRPr="00E75816">
        <w:rPr>
          <w:rFonts w:ascii="Garamond" w:hAnsi="Garamond" w:cs="Garamond"/>
          <w:i/>
        </w:rPr>
        <w:t>Berry, A., Dooley, V</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&amp; Dennis, M. (2004).</w:t>
      </w:r>
      <w:r w:rsidRPr="007F49F6">
        <w:rPr>
          <w:rFonts w:ascii="Garamond" w:hAnsi="Garamond" w:cs="Garamond"/>
          <w:i/>
          <w:iCs/>
        </w:rPr>
        <w:t>Evaluation of DWI Education</w:t>
      </w:r>
      <w:r w:rsidRPr="007F49F6">
        <w:rPr>
          <w:rFonts w:ascii="Garamond" w:hAnsi="Garamond" w:cs="Garamond"/>
        </w:rPr>
        <w:t>.48</w:t>
      </w:r>
      <w:r w:rsidRPr="007F49F6">
        <w:rPr>
          <w:rFonts w:ascii="Garamond" w:hAnsi="Garamond" w:cs="Garamond"/>
          <w:vertAlign w:val="superscript"/>
        </w:rPr>
        <w:t>th</w:t>
      </w:r>
      <w:r w:rsidRPr="007F49F6">
        <w:rPr>
          <w:rFonts w:ascii="Garamond" w:hAnsi="Garamond" w:cs="Garamond"/>
        </w:rPr>
        <w:t xml:space="preserve"> Annual American Driver and Traffic Safety Education conference in Portland, Oregon.</w:t>
      </w:r>
    </w:p>
    <w:p w:rsidR="009D069D" w:rsidRPr="007F49F6" w:rsidRDefault="009D069D">
      <w:pPr>
        <w:widowControl/>
        <w:rPr>
          <w:rFonts w:ascii="Garamond" w:hAnsi="Garamond" w:cs="Garamond"/>
          <w:b/>
          <w:bCs/>
          <w:i/>
          <w:iCs/>
        </w:rPr>
      </w:pPr>
    </w:p>
    <w:p w:rsidR="009D069D" w:rsidRPr="007F49F6" w:rsidRDefault="009D069D">
      <w:pPr>
        <w:widowControl/>
        <w:rPr>
          <w:rFonts w:ascii="Garamond" w:hAnsi="Garamond" w:cs="Garamond"/>
        </w:rPr>
      </w:pPr>
      <w:r w:rsidRPr="0017546F">
        <w:rPr>
          <w:rFonts w:ascii="Garamond" w:hAnsi="Garamond" w:cs="Garamond"/>
          <w:i/>
        </w:rPr>
        <w:t>Corriere, K., Ledingham, C</w:t>
      </w:r>
      <w:r w:rsidRPr="0017546F">
        <w:rPr>
          <w:rFonts w:ascii="Garamond" w:hAnsi="Garamond" w:cs="Garamond"/>
        </w:rPr>
        <w:t xml:space="preserve">., </w:t>
      </w:r>
      <w:r w:rsidRPr="0017546F">
        <w:rPr>
          <w:rFonts w:ascii="Garamond" w:hAnsi="Garamond" w:cs="Garamond"/>
          <w:u w:val="single"/>
        </w:rPr>
        <w:t>Misra, R</w:t>
      </w:r>
      <w:r w:rsidRPr="0017546F">
        <w:rPr>
          <w:rFonts w:ascii="Garamond" w:hAnsi="Garamond" w:cs="Garamond"/>
        </w:rPr>
        <w:t>., &amp; Dennis, M. (2004).</w:t>
      </w:r>
      <w:r w:rsidRPr="007F49F6">
        <w:rPr>
          <w:rFonts w:ascii="Garamond" w:hAnsi="Garamond" w:cs="Garamond"/>
          <w:i/>
          <w:iCs/>
        </w:rPr>
        <w:t>Qualitative Analysis of Self-Reported Remedial Actions by DWI Offenders</w:t>
      </w:r>
      <w:r w:rsidRPr="007F49F6">
        <w:rPr>
          <w:rFonts w:ascii="Garamond" w:hAnsi="Garamond" w:cs="Garamond"/>
        </w:rPr>
        <w:t>.48</w:t>
      </w:r>
      <w:r w:rsidRPr="007F49F6">
        <w:rPr>
          <w:rFonts w:ascii="Garamond" w:hAnsi="Garamond" w:cs="Garamond"/>
          <w:vertAlign w:val="superscript"/>
        </w:rPr>
        <w:t>th</w:t>
      </w:r>
      <w:r w:rsidRPr="007F49F6">
        <w:rPr>
          <w:rFonts w:ascii="Garamond" w:hAnsi="Garamond" w:cs="Garamond"/>
        </w:rPr>
        <w:t xml:space="preserve"> Annual American Driver and Traffic Safety Education conference in Portland, Oregon.</w:t>
      </w:r>
    </w:p>
    <w:p w:rsidR="009D069D" w:rsidRPr="007F49F6" w:rsidRDefault="009D069D">
      <w:pPr>
        <w:widowControl/>
        <w:rPr>
          <w:rFonts w:ascii="Garamond" w:hAnsi="Garamond" w:cs="Garamond"/>
          <w:b/>
          <w:bCs/>
          <w:i/>
          <w:iCs/>
          <w:sz w:val="20"/>
          <w:szCs w:val="20"/>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&amp; Patel, TG. (March 2004).</w:t>
      </w:r>
      <w:r w:rsidRPr="007F49F6">
        <w:rPr>
          <w:rFonts w:ascii="Garamond" w:hAnsi="Garamond" w:cs="Garamond"/>
          <w:i/>
          <w:iCs/>
        </w:rPr>
        <w:t>Risk Factors for Diabetes Mellitus and Cardiovascular Disease among Asian Indians in the United States.</w:t>
      </w:r>
      <w:r w:rsidRPr="007F49F6">
        <w:rPr>
          <w:rFonts w:ascii="Garamond" w:hAnsi="Garamond" w:cs="Garamond"/>
        </w:rPr>
        <w:t>The Society of Behavioral Medicine's 25th Annual Meeting, Baltimore, Maryland.</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C77F32">
        <w:rPr>
          <w:rFonts w:ascii="Garamond" w:hAnsi="Garamond" w:cs="Garamond"/>
          <w:lang w:val="es-MX"/>
        </w:rPr>
        <w:t>Vadaparampil S.T. &amp;</w:t>
      </w:r>
      <w:r w:rsidRPr="00C77F32">
        <w:rPr>
          <w:rFonts w:ascii="Garamond" w:hAnsi="Garamond" w:cs="Garamond"/>
          <w:u w:val="single"/>
          <w:lang w:val="es-MX"/>
        </w:rPr>
        <w:t xml:space="preserve">Misra, R. </w:t>
      </w:r>
      <w:r w:rsidRPr="00C77F32">
        <w:rPr>
          <w:rFonts w:ascii="Garamond" w:hAnsi="Garamond" w:cs="Garamond"/>
          <w:lang w:val="es-MX"/>
        </w:rPr>
        <w:t xml:space="preserve">(March 2004). </w:t>
      </w:r>
      <w:r w:rsidRPr="007F49F6">
        <w:rPr>
          <w:rFonts w:ascii="Garamond" w:hAnsi="Garamond" w:cs="Garamond"/>
          <w:i/>
          <w:iCs/>
        </w:rPr>
        <w:t xml:space="preserve">Cancer Prevention and Screening Among Immigrant Asian Indian in a large U.S. City. </w:t>
      </w:r>
      <w:r w:rsidRPr="007F49F6">
        <w:rPr>
          <w:rFonts w:ascii="Garamond" w:hAnsi="Garamond" w:cs="Garamond"/>
        </w:rPr>
        <w:t xml:space="preserve">9th Biennial Symposium on Minorities, the Medically Underserved &amp; Cancer. Washington, D.C.  </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(January 2004). Be Fit to Benefit: Health Promotion Behaviors for Asian Indians. SASA Conference, Houston TX.</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(January 2004</w:t>
      </w:r>
      <w:r w:rsidRPr="007F49F6">
        <w:rPr>
          <w:rFonts w:ascii="Garamond" w:hAnsi="Garamond" w:cs="Garamond"/>
          <w:i/>
          <w:iCs/>
        </w:rPr>
        <w:t>). Epidemics of diabetes among Immigrant Asian Indians: Results from AAPI-DIA Study</w:t>
      </w:r>
      <w:r w:rsidRPr="007F49F6">
        <w:rPr>
          <w:rFonts w:ascii="Garamond" w:hAnsi="Garamond" w:cs="Garamond"/>
        </w:rPr>
        <w:t xml:space="preserve">. All India Institute of Medical Sciences. New Delhi, India.  </w:t>
      </w:r>
    </w:p>
    <w:p w:rsidR="009D069D" w:rsidRPr="007F49F6" w:rsidRDefault="009D069D">
      <w:pPr>
        <w:widowControl/>
        <w:autoSpaceDE w:val="0"/>
        <w:autoSpaceDN w:val="0"/>
        <w:adjustRightInd w:val="0"/>
        <w:rPr>
          <w:rFonts w:ascii="Garamond" w:hAnsi="Garamond" w:cs="Garamond"/>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(December 2003). </w:t>
      </w:r>
      <w:r w:rsidRPr="007F49F6">
        <w:rPr>
          <w:rFonts w:ascii="Garamond" w:hAnsi="Garamond" w:cs="Garamond"/>
          <w:i/>
          <w:iCs/>
        </w:rPr>
        <w:t>Epidemics of diabetes and dyslipidemia in Asian Indians</w:t>
      </w:r>
      <w:r w:rsidRPr="007F49F6">
        <w:rPr>
          <w:rFonts w:ascii="Garamond" w:hAnsi="Garamond" w:cs="Garamond"/>
        </w:rPr>
        <w:t>. Indian Medical Association Conference.  Guntur, India.</w:t>
      </w:r>
    </w:p>
    <w:p w:rsidR="009D069D" w:rsidRDefault="009D069D">
      <w:pPr>
        <w:widowControl/>
        <w:autoSpaceDE w:val="0"/>
        <w:autoSpaceDN w:val="0"/>
        <w:adjustRightInd w:val="0"/>
        <w:rPr>
          <w:rFonts w:ascii="Garamond" w:hAnsi="Garamond" w:cs="Garamond"/>
          <w:u w:val="single"/>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(December 2003). </w:t>
      </w:r>
      <w:r w:rsidRPr="007F49F6">
        <w:rPr>
          <w:rFonts w:ascii="Garamond" w:hAnsi="Garamond" w:cs="Garamond"/>
          <w:i/>
          <w:iCs/>
        </w:rPr>
        <w:t>Diabetes Mellitusamong Indian Americans.</w:t>
      </w:r>
      <w:r w:rsidRPr="007F49F6">
        <w:rPr>
          <w:rFonts w:ascii="Garamond" w:hAnsi="Garamond" w:cs="Garamond"/>
        </w:rPr>
        <w:t>Gandhigram Rural Institute.  Madurai, India.</w:t>
      </w:r>
    </w:p>
    <w:p w:rsidR="009D069D" w:rsidRPr="007F49F6" w:rsidRDefault="009D069D">
      <w:pPr>
        <w:widowControl/>
        <w:autoSpaceDE w:val="0"/>
        <w:autoSpaceDN w:val="0"/>
        <w:adjustRightInd w:val="0"/>
        <w:rPr>
          <w:rFonts w:ascii="Garamond" w:hAnsi="Garamond" w:cs="Garamond"/>
          <w:u w:val="single"/>
        </w:rPr>
      </w:pPr>
    </w:p>
    <w:p w:rsidR="009D069D" w:rsidRPr="007F49F6" w:rsidRDefault="009D069D">
      <w:pPr>
        <w:widowControl/>
        <w:autoSpaceDE w:val="0"/>
        <w:autoSpaceDN w:val="0"/>
        <w:adjustRightInd w:val="0"/>
        <w:rPr>
          <w:rFonts w:ascii="Garamond" w:hAnsi="Garamond" w:cs="Garamond"/>
        </w:rPr>
      </w:pPr>
      <w:r w:rsidRPr="007F49F6">
        <w:rPr>
          <w:rFonts w:ascii="Garamond" w:hAnsi="Garamond" w:cs="Garamond"/>
          <w:u w:val="single"/>
        </w:rPr>
        <w:t>Misra, R.</w:t>
      </w:r>
      <w:r w:rsidRPr="007F49F6">
        <w:rPr>
          <w:rFonts w:ascii="Garamond" w:hAnsi="Garamond" w:cs="Garamond"/>
        </w:rPr>
        <w:t xml:space="preserve">, (December 2003). </w:t>
      </w:r>
      <w:r w:rsidRPr="007F49F6">
        <w:rPr>
          <w:rFonts w:ascii="Garamond" w:hAnsi="Garamond" w:cs="Garamond"/>
          <w:i/>
          <w:iCs/>
        </w:rPr>
        <w:t>Health Care Advancement in Orissa</w:t>
      </w:r>
      <w:r w:rsidRPr="007F49F6">
        <w:rPr>
          <w:rFonts w:ascii="Garamond" w:hAnsi="Garamond" w:cs="Garamond"/>
        </w:rPr>
        <w:t>.</w:t>
      </w:r>
      <w:r w:rsidRPr="007F49F6">
        <w:rPr>
          <w:rFonts w:ascii="Garamond" w:hAnsi="Garamond" w:cs="Garamond"/>
          <w:i/>
          <w:iCs/>
        </w:rPr>
        <w:t xml:space="preserve">FAHO </w:t>
      </w:r>
      <w:r w:rsidRPr="007F49F6">
        <w:rPr>
          <w:rFonts w:ascii="Garamond" w:hAnsi="Garamond" w:cs="Garamond"/>
        </w:rPr>
        <w:t>Cuttack Workshop.  Cuttack, India.</w:t>
      </w:r>
    </w:p>
    <w:p w:rsidR="009D069D" w:rsidRDefault="009D069D">
      <w:pPr>
        <w:pStyle w:val="Heading1"/>
        <w:rPr>
          <w:rFonts w:ascii="Garamond" w:hAnsi="Garamond" w:cs="Garamond"/>
          <w:b w:val="0"/>
          <w:bCs w:val="0"/>
          <w:u w:val="single"/>
          <w:lang w:val="de-DE"/>
        </w:rPr>
      </w:pPr>
      <w:bookmarkStart w:id="5" w:name="OLE_LINK2"/>
    </w:p>
    <w:p w:rsidR="009D069D" w:rsidRPr="007F49F6" w:rsidRDefault="009D069D">
      <w:pPr>
        <w:pStyle w:val="Heading1"/>
        <w:rPr>
          <w:rFonts w:ascii="Garamond" w:hAnsi="Garamond" w:cs="Garamond"/>
          <w:b w:val="0"/>
          <w:bCs w:val="0"/>
          <w:i/>
          <w:iCs/>
        </w:rPr>
      </w:pPr>
      <w:r w:rsidRPr="00F648FF">
        <w:rPr>
          <w:rFonts w:ascii="Garamond" w:hAnsi="Garamond" w:cs="Garamond"/>
          <w:b w:val="0"/>
          <w:bCs w:val="0"/>
          <w:u w:val="single"/>
          <w:lang w:val="de-DE"/>
        </w:rPr>
        <w:t>Misra, R.</w:t>
      </w:r>
      <w:r w:rsidRPr="00F648FF">
        <w:rPr>
          <w:rFonts w:ascii="Garamond" w:hAnsi="Garamond" w:cs="Garamond"/>
          <w:b w:val="0"/>
          <w:bCs w:val="0"/>
          <w:lang w:val="de-DE"/>
        </w:rPr>
        <w:t xml:space="preserve">, Balagopal, P., Kamalamma, N. (November 2003). </w:t>
      </w:r>
      <w:r w:rsidRPr="007F49F6">
        <w:rPr>
          <w:rFonts w:ascii="Garamond" w:hAnsi="Garamond" w:cs="Garamond"/>
          <w:b w:val="0"/>
          <w:bCs w:val="0"/>
          <w:i/>
          <w:iCs/>
        </w:rPr>
        <w:t>Risk Factors for Diabetes in a Rural Population in India.</w:t>
      </w:r>
      <w:r w:rsidRPr="007F49F6">
        <w:rPr>
          <w:rFonts w:ascii="Garamond" w:hAnsi="Garamond" w:cs="Garamond"/>
          <w:b w:val="0"/>
          <w:bCs w:val="0"/>
        </w:rPr>
        <w:t>131</w:t>
      </w:r>
      <w:r w:rsidRPr="007F49F6">
        <w:rPr>
          <w:rFonts w:ascii="Garamond" w:hAnsi="Garamond" w:cs="Garamond"/>
          <w:b w:val="0"/>
          <w:bCs w:val="0"/>
          <w:vertAlign w:val="superscript"/>
        </w:rPr>
        <w:t>st</w:t>
      </w:r>
      <w:r w:rsidRPr="007F49F6">
        <w:rPr>
          <w:rFonts w:ascii="Garamond" w:hAnsi="Garamond" w:cs="Garamond"/>
          <w:b w:val="0"/>
          <w:bCs w:val="0"/>
        </w:rPr>
        <w:t xml:space="preserve"> Annual American Public Health Association Conference.  San Francisco, CA.</w:t>
      </w:r>
    </w:p>
    <w:bookmarkEnd w:id="5"/>
    <w:p w:rsidR="009D069D" w:rsidRPr="007F49F6" w:rsidRDefault="009D069D">
      <w:pPr>
        <w:pStyle w:val="Heading1"/>
        <w:rPr>
          <w:rFonts w:ascii="Garamond" w:hAnsi="Garamond" w:cs="Garamond"/>
          <w:b w:val="0"/>
          <w:bCs w:val="0"/>
          <w:u w:val="single"/>
        </w:rPr>
      </w:pPr>
    </w:p>
    <w:p w:rsidR="009D069D" w:rsidRPr="007F49F6" w:rsidRDefault="009D069D">
      <w:pPr>
        <w:pStyle w:val="Title"/>
        <w:jc w:val="left"/>
        <w:rPr>
          <w:rFonts w:ascii="Garamond" w:hAnsi="Garamond" w:cs="Garamond"/>
          <w:b w:val="0"/>
          <w:bCs w:val="0"/>
        </w:rPr>
      </w:pPr>
      <w:r w:rsidRPr="007F49F6">
        <w:rPr>
          <w:rFonts w:ascii="Garamond" w:hAnsi="Garamond" w:cs="Garamond"/>
          <w:b w:val="0"/>
          <w:bCs w:val="0"/>
        </w:rPr>
        <w:t>James, D.,</w:t>
      </w:r>
      <w:r w:rsidRPr="007F49F6">
        <w:rPr>
          <w:rFonts w:ascii="Garamond" w:hAnsi="Garamond" w:cs="Garamond"/>
          <w:b w:val="0"/>
          <w:bCs w:val="0"/>
          <w:u w:val="single"/>
        </w:rPr>
        <w:t xml:space="preserve"> Misra, R</w:t>
      </w:r>
      <w:r w:rsidRPr="007F49F6">
        <w:rPr>
          <w:rFonts w:ascii="Garamond" w:hAnsi="Garamond" w:cs="Garamond"/>
          <w:b w:val="0"/>
          <w:bCs w:val="0"/>
        </w:rPr>
        <w:t xml:space="preserve">. (November 2003). </w:t>
      </w:r>
      <w:r w:rsidRPr="007F49F6">
        <w:rPr>
          <w:rFonts w:ascii="Garamond" w:hAnsi="Garamond" w:cs="Garamond"/>
          <w:b w:val="0"/>
          <w:bCs w:val="0"/>
          <w:i/>
          <w:iCs/>
        </w:rPr>
        <w:t xml:space="preserve">Factors that Affect Body Satisfaction Among African Americans. </w:t>
      </w:r>
      <w:r w:rsidRPr="007F49F6">
        <w:rPr>
          <w:rFonts w:ascii="Garamond" w:hAnsi="Garamond" w:cs="Garamond"/>
          <w:b w:val="0"/>
          <w:bCs w:val="0"/>
        </w:rPr>
        <w:t>131</w:t>
      </w:r>
      <w:r w:rsidRPr="007F49F6">
        <w:rPr>
          <w:rFonts w:ascii="Garamond" w:hAnsi="Garamond" w:cs="Garamond"/>
          <w:b w:val="0"/>
          <w:bCs w:val="0"/>
          <w:vertAlign w:val="superscript"/>
        </w:rPr>
        <w:t>st</w:t>
      </w:r>
      <w:r w:rsidRPr="007F49F6">
        <w:rPr>
          <w:rFonts w:ascii="Garamond" w:hAnsi="Garamond" w:cs="Garamond"/>
          <w:b w:val="0"/>
          <w:bCs w:val="0"/>
        </w:rPr>
        <w:t xml:space="preserve"> Annual American Public Health Association Conference.  San Francisco, CA.</w:t>
      </w:r>
    </w:p>
    <w:p w:rsidR="009D069D" w:rsidRPr="007F49F6" w:rsidRDefault="009D069D">
      <w:pPr>
        <w:pStyle w:val="Title"/>
        <w:jc w:val="left"/>
        <w:rPr>
          <w:rFonts w:ascii="Garamond" w:hAnsi="Garamond" w:cs="Garamond"/>
          <w:b w:val="0"/>
          <w:bCs w:val="0"/>
        </w:rPr>
      </w:pPr>
    </w:p>
    <w:p w:rsidR="009D069D" w:rsidRPr="007F49F6" w:rsidRDefault="009D069D">
      <w:pPr>
        <w:pStyle w:val="Title"/>
        <w:jc w:val="left"/>
        <w:rPr>
          <w:rFonts w:ascii="Garamond" w:hAnsi="Garamond" w:cs="Garamond"/>
          <w:b w:val="0"/>
          <w:bCs w:val="0"/>
        </w:rPr>
      </w:pPr>
      <w:r w:rsidRPr="00E75816">
        <w:rPr>
          <w:rFonts w:ascii="Garamond" w:hAnsi="Garamond" w:cs="Garamond"/>
          <w:b w:val="0"/>
          <w:bCs w:val="0"/>
          <w:i/>
          <w:lang w:val="de-DE"/>
        </w:rPr>
        <w:t>Lager, J.,</w:t>
      </w:r>
      <w:r w:rsidRPr="007F49F6">
        <w:rPr>
          <w:rFonts w:ascii="Garamond" w:hAnsi="Garamond" w:cs="Garamond"/>
          <w:b w:val="0"/>
          <w:bCs w:val="0"/>
          <w:u w:val="single"/>
          <w:lang w:val="de-DE"/>
        </w:rPr>
        <w:t xml:space="preserve"> Misra, R.</w:t>
      </w:r>
      <w:r w:rsidRPr="007F49F6">
        <w:rPr>
          <w:rFonts w:ascii="Garamond" w:hAnsi="Garamond" w:cs="Garamond"/>
          <w:b w:val="0"/>
          <w:bCs w:val="0"/>
          <w:lang w:val="de-DE"/>
        </w:rPr>
        <w:t xml:space="preserve"> (November 2003). </w:t>
      </w:r>
      <w:r w:rsidRPr="007F49F6">
        <w:rPr>
          <w:rFonts w:ascii="Garamond" w:hAnsi="Garamond" w:cs="Garamond"/>
          <w:b w:val="0"/>
          <w:bCs w:val="0"/>
          <w:i/>
          <w:iCs/>
        </w:rPr>
        <w:t>Relationship among Social Support, Diabetes Management, and Diabetes Quality of Life among Type 2 Diabetics.</w:t>
      </w:r>
      <w:r w:rsidRPr="007F49F6">
        <w:rPr>
          <w:rFonts w:ascii="Garamond" w:hAnsi="Garamond" w:cs="Garamond"/>
          <w:b w:val="0"/>
          <w:bCs w:val="0"/>
        </w:rPr>
        <w:t>131</w:t>
      </w:r>
      <w:r w:rsidRPr="007F49F6">
        <w:rPr>
          <w:rFonts w:ascii="Garamond" w:hAnsi="Garamond" w:cs="Garamond"/>
          <w:b w:val="0"/>
          <w:bCs w:val="0"/>
          <w:vertAlign w:val="superscript"/>
        </w:rPr>
        <w:t>st</w:t>
      </w:r>
      <w:r w:rsidRPr="007F49F6">
        <w:rPr>
          <w:rFonts w:ascii="Garamond" w:hAnsi="Garamond" w:cs="Garamond"/>
          <w:b w:val="0"/>
          <w:bCs w:val="0"/>
        </w:rPr>
        <w:t xml:space="preserve"> Annual American Public Health Association Conference.  San Francisco, CA.</w:t>
      </w:r>
    </w:p>
    <w:p w:rsidR="009D069D" w:rsidRPr="007F49F6" w:rsidRDefault="009D069D">
      <w:pPr>
        <w:pStyle w:val="Heading1"/>
        <w:rPr>
          <w:rFonts w:ascii="Garamond" w:hAnsi="Garamond" w:cs="Garamond"/>
          <w:b w:val="0"/>
          <w:bCs w:val="0"/>
          <w:u w:val="single"/>
        </w:rPr>
      </w:pPr>
    </w:p>
    <w:p w:rsidR="009D069D" w:rsidRPr="007F49F6" w:rsidRDefault="009D069D">
      <w:pPr>
        <w:pStyle w:val="Heading1"/>
        <w:rPr>
          <w:rFonts w:ascii="Garamond" w:hAnsi="Garamond" w:cs="Garamond"/>
          <w:b w:val="0"/>
          <w:bCs w:val="0"/>
          <w:i/>
          <w:iCs/>
        </w:rPr>
      </w:pPr>
      <w:r w:rsidRPr="007F49F6">
        <w:rPr>
          <w:rFonts w:ascii="Garamond" w:hAnsi="Garamond" w:cs="Garamond"/>
          <w:b w:val="0"/>
          <w:bCs w:val="0"/>
          <w:u w:val="single"/>
        </w:rPr>
        <w:t>Misra, R.</w:t>
      </w:r>
      <w:r w:rsidRPr="007F49F6">
        <w:rPr>
          <w:rFonts w:ascii="Garamond" w:hAnsi="Garamond" w:cs="Garamond"/>
          <w:b w:val="0"/>
          <w:bCs w:val="0"/>
        </w:rPr>
        <w:t xml:space="preserve">, Patel, T.G. (November 2003). </w:t>
      </w:r>
      <w:r w:rsidRPr="007F49F6">
        <w:rPr>
          <w:rFonts w:ascii="Garamond" w:hAnsi="Garamond" w:cs="Garamond"/>
          <w:b w:val="0"/>
          <w:bCs w:val="0"/>
          <w:i/>
          <w:iCs/>
        </w:rPr>
        <w:t xml:space="preserve">Perceived Risk and Actual Prevalence of Diabetes Among Asian Indian Immigrants. </w:t>
      </w:r>
      <w:r w:rsidRPr="007F49F6">
        <w:rPr>
          <w:rFonts w:ascii="Garamond" w:hAnsi="Garamond" w:cs="Garamond"/>
          <w:b w:val="0"/>
          <w:bCs w:val="0"/>
        </w:rPr>
        <w:t>131</w:t>
      </w:r>
      <w:r w:rsidRPr="007F49F6">
        <w:rPr>
          <w:rFonts w:ascii="Garamond" w:hAnsi="Garamond" w:cs="Garamond"/>
          <w:b w:val="0"/>
          <w:bCs w:val="0"/>
          <w:vertAlign w:val="superscript"/>
        </w:rPr>
        <w:t>st</w:t>
      </w:r>
      <w:r w:rsidRPr="007F49F6">
        <w:rPr>
          <w:rFonts w:ascii="Garamond" w:hAnsi="Garamond" w:cs="Garamond"/>
          <w:b w:val="0"/>
          <w:bCs w:val="0"/>
        </w:rPr>
        <w:t xml:space="preserve"> Annual American Public Health Association Conference.  San Francisco, CA.</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b/>
          <w:bCs/>
        </w:rPr>
      </w:pPr>
    </w:p>
    <w:p w:rsidR="009D069D" w:rsidRPr="007F49F6" w:rsidRDefault="009D069D">
      <w:pPr>
        <w:pStyle w:val="BodyText"/>
        <w:rPr>
          <w:rFonts w:ascii="Garamond" w:hAnsi="Garamond" w:cs="Garamond"/>
        </w:rPr>
      </w:pPr>
      <w:r w:rsidRPr="007F49F6">
        <w:rPr>
          <w:rFonts w:ascii="Garamond" w:hAnsi="Garamond" w:cs="Garamond"/>
          <w:u w:val="single"/>
        </w:rPr>
        <w:lastRenderedPageBreak/>
        <w:t>Misra, R., Ballard, D.</w:t>
      </w:r>
      <w:r w:rsidRPr="007F49F6">
        <w:rPr>
          <w:rFonts w:ascii="Garamond" w:hAnsi="Garamond" w:cs="Garamond"/>
        </w:rPr>
        <w:t xml:space="preserve"> (October 2003).</w:t>
      </w:r>
      <w:r w:rsidRPr="007F49F6">
        <w:rPr>
          <w:rFonts w:ascii="Garamond" w:hAnsi="Garamond" w:cs="Garamond"/>
          <w:i/>
          <w:iCs/>
        </w:rPr>
        <w:t xml:space="preserve"> Community Needs Assessment: An Active Learning Project In The Classroom.</w:t>
      </w:r>
      <w:r w:rsidRPr="007F49F6">
        <w:rPr>
          <w:rFonts w:ascii="Garamond" w:hAnsi="Garamond" w:cs="Garamond"/>
        </w:rPr>
        <w:t>American School Health Association, El Paso, TX.</w:t>
      </w:r>
    </w:p>
    <w:p w:rsidR="009D069D" w:rsidRDefault="009D069D">
      <w:pPr>
        <w:pStyle w:val="BodyText"/>
        <w:rPr>
          <w:rFonts w:ascii="Garamond" w:hAnsi="Garamond" w:cs="Garamond"/>
          <w:u w:val="single"/>
        </w:rPr>
      </w:pPr>
    </w:p>
    <w:p w:rsidR="009D069D" w:rsidRPr="00056FD1" w:rsidRDefault="009D069D">
      <w:pPr>
        <w:pStyle w:val="BodyText"/>
        <w:rPr>
          <w:rFonts w:ascii="Garamond" w:hAnsi="Garamond" w:cs="Garamond"/>
        </w:rPr>
      </w:pPr>
      <w:r w:rsidRPr="00056FD1">
        <w:rPr>
          <w:rFonts w:ascii="Garamond" w:hAnsi="Garamond" w:cs="Garamond"/>
          <w:u w:val="single"/>
        </w:rPr>
        <w:t>Misra, R.,</w:t>
      </w:r>
      <w:r w:rsidRPr="00056FD1">
        <w:rPr>
          <w:rFonts w:ascii="Garamond" w:hAnsi="Garamond" w:cs="Garamond"/>
          <w:i/>
          <w:iCs/>
        </w:rPr>
        <w:t>Taylor, E., Andrus</w:t>
      </w:r>
      <w:r w:rsidRPr="00056FD1">
        <w:rPr>
          <w:rFonts w:ascii="Garamond" w:hAnsi="Garamond" w:cs="Garamond"/>
        </w:rPr>
        <w:t xml:space="preserve">, M., &amp; Dennis, M. (April 2003). Predictors of Underage Drinking).National Convention &amp; Exposition of the American Alliance for Health, Physical Education, Recreation and Dance. Philadelphia, PA.  </w:t>
      </w:r>
    </w:p>
    <w:p w:rsidR="009D069D" w:rsidRPr="00056FD1" w:rsidRDefault="009D069D">
      <w:pPr>
        <w:pStyle w:val="BodyText"/>
        <w:rPr>
          <w:rFonts w:ascii="Garamond" w:hAnsi="Garamond" w:cs="Garamond"/>
          <w:u w:val="single"/>
        </w:rPr>
      </w:pPr>
    </w:p>
    <w:p w:rsidR="009D069D" w:rsidRPr="00056FD1" w:rsidRDefault="009D069D" w:rsidP="00B91B58">
      <w:pPr>
        <w:pStyle w:val="BodyText"/>
        <w:rPr>
          <w:rFonts w:ascii="Garamond" w:hAnsi="Garamond"/>
        </w:rPr>
      </w:pPr>
      <w:r w:rsidRPr="00056FD1">
        <w:rPr>
          <w:rFonts w:ascii="Garamond" w:hAnsi="Garamond"/>
          <w:u w:val="single"/>
        </w:rPr>
        <w:t>Misra, R.,</w:t>
      </w:r>
      <w:r w:rsidRPr="00056FD1">
        <w:rPr>
          <w:rFonts w:ascii="Garamond" w:hAnsi="Garamond"/>
        </w:rPr>
        <w:t xml:space="preserve"> Neill, K. (April 2003). Addressing Health And Diversity Issues For Asian Americans And Pacific Islanders.  National Convention &amp; Exposition of the American Alliance for Health, Physical Education, Recreation and Dance. Philadelphia, PA.  </w:t>
      </w:r>
    </w:p>
    <w:p w:rsidR="009D069D" w:rsidRPr="00056FD1" w:rsidRDefault="009D069D" w:rsidP="00B91B58">
      <w:pPr>
        <w:pStyle w:val="BodyText"/>
        <w:rPr>
          <w:rFonts w:ascii="Garamond" w:hAnsi="Garamond"/>
        </w:rPr>
      </w:pPr>
    </w:p>
    <w:p w:rsidR="009D069D" w:rsidRPr="00056FD1" w:rsidRDefault="009D069D" w:rsidP="00B91B58">
      <w:pPr>
        <w:pStyle w:val="BodyText"/>
        <w:rPr>
          <w:rFonts w:ascii="Garamond" w:hAnsi="Garamond"/>
        </w:rPr>
      </w:pPr>
      <w:r w:rsidRPr="00056FD1">
        <w:rPr>
          <w:rFonts w:ascii="Garamond" w:hAnsi="Garamond"/>
          <w:u w:val="single"/>
        </w:rPr>
        <w:t>Misra, R.</w:t>
      </w:r>
      <w:r w:rsidRPr="00056FD1">
        <w:rPr>
          <w:rFonts w:ascii="Garamond" w:hAnsi="Garamond"/>
        </w:rPr>
        <w:t xml:space="preserve">, Patel, T.G., Gupta R. (November 2002). </w:t>
      </w:r>
      <w:r w:rsidRPr="00056FD1">
        <w:rPr>
          <w:rFonts w:ascii="Garamond" w:hAnsi="Garamond"/>
          <w:i/>
          <w:iCs/>
        </w:rPr>
        <w:t xml:space="preserve">Health status and behaviors: Comparison of immigrant Asian Indians in the US and the natives in India. </w:t>
      </w:r>
      <w:r w:rsidRPr="00056FD1">
        <w:rPr>
          <w:rFonts w:ascii="Garamond" w:hAnsi="Garamond"/>
        </w:rPr>
        <w:t>130</w:t>
      </w:r>
      <w:r w:rsidRPr="00056FD1">
        <w:rPr>
          <w:rFonts w:ascii="Garamond" w:hAnsi="Garamond"/>
          <w:vertAlign w:val="superscript"/>
        </w:rPr>
        <w:t>th</w:t>
      </w:r>
      <w:r w:rsidRPr="00056FD1">
        <w:rPr>
          <w:rFonts w:ascii="Garamond" w:hAnsi="Garamond"/>
        </w:rPr>
        <w:t>Annual American Public Health Association Conference.  Philadelphia, PA.</w:t>
      </w:r>
    </w:p>
    <w:p w:rsidR="009D069D" w:rsidRPr="00056FD1" w:rsidRDefault="009D069D" w:rsidP="00B91B58">
      <w:pPr>
        <w:pStyle w:val="BodyText"/>
        <w:rPr>
          <w:rFonts w:ascii="Garamond" w:hAnsi="Garamond"/>
        </w:rPr>
      </w:pPr>
    </w:p>
    <w:p w:rsidR="009D069D" w:rsidRPr="00056FD1" w:rsidRDefault="009D069D" w:rsidP="00B91B58">
      <w:pPr>
        <w:pStyle w:val="BodyText"/>
        <w:rPr>
          <w:rFonts w:ascii="Garamond" w:hAnsi="Garamond"/>
        </w:rPr>
      </w:pPr>
      <w:r w:rsidRPr="00056FD1">
        <w:rPr>
          <w:rFonts w:ascii="Garamond" w:hAnsi="Garamond"/>
          <w:u w:val="single"/>
        </w:rPr>
        <w:t>Misra, R</w:t>
      </w:r>
      <w:r w:rsidRPr="00056FD1">
        <w:rPr>
          <w:rFonts w:ascii="Garamond" w:hAnsi="Garamond"/>
        </w:rPr>
        <w:t xml:space="preserve">., Patel, TG, Gupta R. (November 2002). </w:t>
      </w:r>
      <w:r w:rsidRPr="00056FD1">
        <w:rPr>
          <w:rFonts w:ascii="Garamond" w:hAnsi="Garamond"/>
          <w:i/>
          <w:iCs/>
        </w:rPr>
        <w:t>International students academic stress, social support and life stress</w:t>
      </w:r>
      <w:r w:rsidRPr="00056FD1">
        <w:rPr>
          <w:rFonts w:ascii="Garamond" w:hAnsi="Garamond"/>
        </w:rPr>
        <w:t>. 130</w:t>
      </w:r>
      <w:r w:rsidRPr="00056FD1">
        <w:rPr>
          <w:rFonts w:ascii="Garamond" w:hAnsi="Garamond"/>
          <w:vertAlign w:val="superscript"/>
        </w:rPr>
        <w:t>th</w:t>
      </w:r>
      <w:r w:rsidRPr="00056FD1">
        <w:rPr>
          <w:rFonts w:ascii="Garamond" w:hAnsi="Garamond"/>
        </w:rPr>
        <w:t>Annual American Public Health Association Conference.  Philadelphia, PA.</w:t>
      </w:r>
    </w:p>
    <w:p w:rsidR="009D069D" w:rsidRPr="00056FD1" w:rsidRDefault="009D069D" w:rsidP="00B91B58">
      <w:pPr>
        <w:pStyle w:val="BodyText"/>
        <w:rPr>
          <w:rFonts w:ascii="Garamond" w:hAnsi="Garamond"/>
        </w:rPr>
      </w:pPr>
    </w:p>
    <w:p w:rsidR="009D069D" w:rsidRPr="00056FD1" w:rsidRDefault="009D069D" w:rsidP="00B91B58">
      <w:pPr>
        <w:pStyle w:val="BodyText"/>
        <w:rPr>
          <w:rFonts w:ascii="Garamond" w:hAnsi="Garamond" w:cs="Garamond"/>
          <w:bCs/>
        </w:rPr>
      </w:pPr>
      <w:r w:rsidRPr="00056FD1">
        <w:rPr>
          <w:rFonts w:ascii="Garamond" w:hAnsi="Garamond" w:cs="Garamond"/>
          <w:bCs/>
          <w:u w:val="single"/>
        </w:rPr>
        <w:t>Misra, R</w:t>
      </w:r>
      <w:r w:rsidRPr="00056FD1">
        <w:rPr>
          <w:rFonts w:ascii="Garamond" w:hAnsi="Garamond" w:cs="Garamond"/>
          <w:bCs/>
        </w:rPr>
        <w:t xml:space="preserve">., </w:t>
      </w:r>
      <w:r w:rsidRPr="00E75816">
        <w:rPr>
          <w:rFonts w:ascii="Garamond" w:hAnsi="Garamond" w:cs="Garamond"/>
          <w:bCs/>
          <w:i/>
          <w:iCs/>
        </w:rPr>
        <w:t>Thomas SS.</w:t>
      </w:r>
      <w:r w:rsidRPr="00056FD1">
        <w:rPr>
          <w:rFonts w:ascii="Garamond" w:hAnsi="Garamond" w:cs="Garamond"/>
          <w:bCs/>
        </w:rPr>
        <w:t xml:space="preserve">  (November 2002). </w:t>
      </w:r>
      <w:r w:rsidRPr="00056FD1">
        <w:rPr>
          <w:rFonts w:ascii="Garamond" w:hAnsi="Garamond" w:cs="Garamond"/>
          <w:bCs/>
          <w:i/>
          <w:iCs/>
        </w:rPr>
        <w:t>Cancer Prevention and Screening Practices Among Male and Female Asian Indian Physicians in the United States</w:t>
      </w:r>
      <w:r w:rsidRPr="00056FD1">
        <w:rPr>
          <w:rFonts w:ascii="Garamond" w:hAnsi="Garamond" w:cs="Garamond"/>
          <w:bCs/>
        </w:rPr>
        <w:t>.130</w:t>
      </w:r>
      <w:r w:rsidRPr="00056FD1">
        <w:rPr>
          <w:rFonts w:ascii="Garamond" w:hAnsi="Garamond" w:cs="Garamond"/>
          <w:bCs/>
          <w:vertAlign w:val="superscript"/>
        </w:rPr>
        <w:t>th</w:t>
      </w:r>
      <w:r w:rsidRPr="00056FD1">
        <w:rPr>
          <w:rFonts w:ascii="Garamond" w:hAnsi="Garamond" w:cs="Garamond"/>
          <w:bCs/>
        </w:rPr>
        <w:t>Annual American Public Health Association Conference.  Philadelphia, PA.</w:t>
      </w:r>
    </w:p>
    <w:p w:rsidR="009D069D" w:rsidRDefault="009D069D">
      <w:pPr>
        <w:pStyle w:val="Heading1"/>
        <w:rPr>
          <w:rFonts w:ascii="Garamond" w:hAnsi="Garamond" w:cs="Garamond"/>
          <w:b w:val="0"/>
          <w:bCs w:val="0"/>
          <w:u w:val="single"/>
        </w:rPr>
      </w:pPr>
    </w:p>
    <w:p w:rsidR="009D069D" w:rsidRPr="00056FD1" w:rsidRDefault="009D069D">
      <w:pPr>
        <w:pStyle w:val="Heading1"/>
        <w:rPr>
          <w:rFonts w:ascii="Garamond" w:hAnsi="Garamond" w:cs="Garamond"/>
          <w:b w:val="0"/>
          <w:bCs w:val="0"/>
        </w:rPr>
      </w:pPr>
      <w:r w:rsidRPr="00056FD1">
        <w:rPr>
          <w:rFonts w:ascii="Garamond" w:hAnsi="Garamond" w:cs="Garamond"/>
          <w:b w:val="0"/>
          <w:bCs w:val="0"/>
          <w:u w:val="single"/>
        </w:rPr>
        <w:t>Misra, R</w:t>
      </w:r>
      <w:r w:rsidRPr="00056FD1">
        <w:rPr>
          <w:rFonts w:ascii="Garamond" w:hAnsi="Garamond" w:cs="Garamond"/>
          <w:b w:val="0"/>
          <w:bCs w:val="0"/>
        </w:rPr>
        <w:t xml:space="preserve">., Patel, TG, Caputo, D., and Parikh, S. (March 2002). </w:t>
      </w:r>
      <w:r w:rsidRPr="00056FD1">
        <w:rPr>
          <w:rFonts w:ascii="Garamond" w:hAnsi="Garamond" w:cs="Garamond"/>
          <w:b w:val="0"/>
          <w:bCs w:val="0"/>
          <w:i/>
          <w:iCs/>
        </w:rPr>
        <w:t>Prevalence of selected cardiovascular disease risk factors among Asian Indian immigrants in New Jersey</w:t>
      </w:r>
      <w:r w:rsidRPr="00056FD1">
        <w:rPr>
          <w:rFonts w:ascii="Garamond" w:hAnsi="Garamond" w:cs="Garamond"/>
          <w:b w:val="0"/>
          <w:bCs w:val="0"/>
        </w:rPr>
        <w:t>. 16</w:t>
      </w:r>
      <w:r w:rsidRPr="00056FD1">
        <w:rPr>
          <w:rFonts w:ascii="Garamond" w:hAnsi="Garamond" w:cs="Garamond"/>
          <w:b w:val="0"/>
          <w:bCs w:val="0"/>
          <w:vertAlign w:val="superscript"/>
        </w:rPr>
        <w:t>th</w:t>
      </w:r>
      <w:r w:rsidRPr="00056FD1">
        <w:rPr>
          <w:rFonts w:ascii="Garamond" w:hAnsi="Garamond" w:cs="Garamond"/>
          <w:b w:val="0"/>
          <w:bCs w:val="0"/>
        </w:rPr>
        <w:t xml:space="preserve"> National Conference on Chronic Disease Prevention and Control, Center for Disease Control, Atlanta, GA.</w:t>
      </w:r>
    </w:p>
    <w:p w:rsidR="009D069D" w:rsidRPr="00056FD1" w:rsidRDefault="009D069D">
      <w:pPr>
        <w:widowControl/>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2001). </w:t>
      </w:r>
      <w:r w:rsidRPr="00056FD1">
        <w:rPr>
          <w:rFonts w:ascii="Garamond" w:hAnsi="Garamond" w:cs="Garamond"/>
          <w:i/>
          <w:iCs/>
        </w:rPr>
        <w:t>Prevalence of selected cardiovascular disease risk factors among Older Physicians of Indian Origin in the US.</w:t>
      </w:r>
      <w:r w:rsidRPr="00056FD1">
        <w:rPr>
          <w:rFonts w:ascii="Garamond" w:hAnsi="Garamond" w:cs="Garamond"/>
        </w:rPr>
        <w:t>54</w:t>
      </w:r>
      <w:r w:rsidRPr="00056FD1">
        <w:rPr>
          <w:rFonts w:ascii="Garamond" w:hAnsi="Garamond" w:cs="Garamond"/>
          <w:vertAlign w:val="superscript"/>
        </w:rPr>
        <w:t>th</w:t>
      </w:r>
      <w:r w:rsidRPr="00056FD1">
        <w:rPr>
          <w:rFonts w:ascii="Garamond" w:hAnsi="Garamond" w:cs="Garamond"/>
        </w:rPr>
        <w:t xml:space="preserve"> Annual Scientific Meeting of the Gerontological Society of America, Chicago, IL.</w:t>
      </w:r>
    </w:p>
    <w:p w:rsidR="009D069D" w:rsidRPr="00056FD1" w:rsidRDefault="009D069D">
      <w:pPr>
        <w:widowControl/>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2001). </w:t>
      </w:r>
      <w:r w:rsidRPr="00056FD1">
        <w:rPr>
          <w:rFonts w:ascii="Garamond" w:hAnsi="Garamond" w:cs="Garamond"/>
          <w:i/>
          <w:iCs/>
        </w:rPr>
        <w:t>Formal and Informal Care of Older Adults in India</w:t>
      </w:r>
      <w:r w:rsidRPr="00056FD1">
        <w:rPr>
          <w:rFonts w:ascii="Garamond" w:hAnsi="Garamond" w:cs="Garamond"/>
        </w:rPr>
        <w:t>. Symposium organized at the 54</w:t>
      </w:r>
      <w:r w:rsidRPr="00056FD1">
        <w:rPr>
          <w:rFonts w:ascii="Garamond" w:hAnsi="Garamond" w:cs="Garamond"/>
          <w:vertAlign w:val="superscript"/>
        </w:rPr>
        <w:t>th</w:t>
      </w:r>
      <w:r w:rsidRPr="00056FD1">
        <w:rPr>
          <w:rFonts w:ascii="Garamond" w:hAnsi="Garamond" w:cs="Garamond"/>
        </w:rPr>
        <w:t xml:space="preserve"> Annual Scientific Meeting of the Gerontological Society of America, Chicago, IL.</w:t>
      </w:r>
    </w:p>
    <w:p w:rsidR="009D069D" w:rsidRPr="00056FD1"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McDonald, P., Wang, E.C., Wykle, M., &amp;</w:t>
      </w:r>
      <w:r w:rsidRPr="007F49F6">
        <w:rPr>
          <w:rFonts w:ascii="Garamond" w:hAnsi="Garamond" w:cs="Garamond"/>
          <w:u w:val="single"/>
        </w:rPr>
        <w:t>Misra, R.</w:t>
      </w:r>
      <w:r w:rsidRPr="007F49F6">
        <w:rPr>
          <w:rFonts w:ascii="Garamond" w:hAnsi="Garamond" w:cs="Garamond"/>
        </w:rPr>
        <w:t xml:space="preserve"> (November 2001). </w:t>
      </w:r>
      <w:r w:rsidRPr="007F49F6">
        <w:rPr>
          <w:rFonts w:ascii="Garamond" w:hAnsi="Garamond" w:cs="Garamond"/>
          <w:i/>
          <w:iCs/>
        </w:rPr>
        <w:t>Predictors of health promotion behavior of Black and White caregivers of impaired elders</w:t>
      </w:r>
      <w:r w:rsidRPr="007F49F6">
        <w:rPr>
          <w:rFonts w:ascii="Garamond" w:hAnsi="Garamond" w:cs="Garamond"/>
        </w:rPr>
        <w:t>.54</w:t>
      </w:r>
      <w:r w:rsidRPr="007F49F6">
        <w:rPr>
          <w:rFonts w:ascii="Garamond" w:hAnsi="Garamond" w:cs="Garamond"/>
          <w:vertAlign w:val="superscript"/>
        </w:rPr>
        <w:t>th</w:t>
      </w:r>
      <w:r w:rsidRPr="007F49F6">
        <w:rPr>
          <w:rFonts w:ascii="Garamond" w:hAnsi="Garamond" w:cs="Garamond"/>
        </w:rPr>
        <w:t xml:space="preserve"> Annual Scientific Meeting of the Gerontological Society of America, Chicago, IL.</w:t>
      </w:r>
    </w:p>
    <w:p w:rsidR="009D069D" w:rsidRPr="007F49F6" w:rsidRDefault="009D069D">
      <w:pPr>
        <w:pStyle w:val="Heading1"/>
        <w:rPr>
          <w:rFonts w:ascii="Garamond" w:hAnsi="Garamond" w:cs="Garamond"/>
          <w:b w:val="0"/>
          <w:bCs w:val="0"/>
        </w:rPr>
      </w:pPr>
    </w:p>
    <w:p w:rsidR="009D069D" w:rsidRPr="007F49F6" w:rsidRDefault="009D069D">
      <w:pPr>
        <w:pStyle w:val="BodyText"/>
        <w:rPr>
          <w:rFonts w:ascii="Garamond" w:hAnsi="Garamond" w:cs="Garamond"/>
        </w:rPr>
      </w:pPr>
      <w:r w:rsidRPr="007F49F6">
        <w:rPr>
          <w:rFonts w:ascii="Garamond" w:hAnsi="Garamond" w:cs="Garamond"/>
          <w:i/>
          <w:iCs/>
          <w:lang w:val="de-DE"/>
        </w:rPr>
        <w:t>Oehrtman, T</w:t>
      </w:r>
      <w:r w:rsidRPr="007F49F6">
        <w:rPr>
          <w:rFonts w:ascii="Garamond" w:hAnsi="Garamond" w:cs="Garamond"/>
          <w:lang w:val="de-DE"/>
        </w:rPr>
        <w:t>., &amp;</w:t>
      </w:r>
      <w:r w:rsidRPr="007F49F6">
        <w:rPr>
          <w:rFonts w:ascii="Garamond" w:hAnsi="Garamond" w:cs="Garamond"/>
          <w:u w:val="single"/>
          <w:lang w:val="de-DE"/>
        </w:rPr>
        <w:t>Misra, R.</w:t>
      </w:r>
      <w:r w:rsidRPr="007F49F6">
        <w:rPr>
          <w:rFonts w:ascii="Garamond" w:hAnsi="Garamond" w:cs="Garamond"/>
          <w:lang w:val="de-DE"/>
        </w:rPr>
        <w:t xml:space="preserve"> (November 2001). </w:t>
      </w:r>
      <w:r w:rsidRPr="007F49F6">
        <w:rPr>
          <w:rFonts w:ascii="Garamond" w:hAnsi="Garamond" w:cs="Garamond"/>
          <w:i/>
          <w:iCs/>
        </w:rPr>
        <w:t>College Students’ Knowledge, Attitude, and Label Reading Behaviors.</w:t>
      </w:r>
      <w:r w:rsidRPr="007F49F6">
        <w:rPr>
          <w:rFonts w:ascii="Garamond" w:hAnsi="Garamond" w:cs="Garamond"/>
        </w:rPr>
        <w:t>75</w:t>
      </w:r>
      <w:r w:rsidRPr="007F49F6">
        <w:rPr>
          <w:rFonts w:ascii="Garamond" w:hAnsi="Garamond" w:cs="Garamond"/>
          <w:vertAlign w:val="superscript"/>
        </w:rPr>
        <w:t>th</w:t>
      </w:r>
      <w:r w:rsidRPr="007F49F6">
        <w:rPr>
          <w:rFonts w:ascii="Garamond" w:hAnsi="Garamond" w:cs="Garamond"/>
        </w:rPr>
        <w:t xml:space="preserve"> Annual School Health Conference of the American School Health Association. Albuquerque, NM. </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rPr>
        <w:t>Waibel, R., &amp;</w:t>
      </w:r>
      <w:r w:rsidRPr="007F49F6">
        <w:rPr>
          <w:rFonts w:ascii="Garamond" w:hAnsi="Garamond" w:cs="Garamond"/>
          <w:u w:val="single"/>
        </w:rPr>
        <w:t>Misra, R.</w:t>
      </w:r>
      <w:r w:rsidRPr="007F49F6">
        <w:rPr>
          <w:rFonts w:ascii="Garamond" w:hAnsi="Garamond" w:cs="Garamond"/>
        </w:rPr>
        <w:t xml:space="preserve"> (November 2001). </w:t>
      </w:r>
      <w:r w:rsidRPr="007F49F6">
        <w:rPr>
          <w:rFonts w:ascii="Garamond" w:hAnsi="Garamond" w:cs="Garamond"/>
          <w:i/>
          <w:iCs/>
        </w:rPr>
        <w:t>Risk Factors Associated with Biting Behaviors and Bleeding Injuries among Young Children.</w:t>
      </w:r>
      <w:r w:rsidRPr="007F49F6">
        <w:rPr>
          <w:rFonts w:ascii="Garamond" w:hAnsi="Garamond" w:cs="Garamond"/>
        </w:rPr>
        <w:t>75</w:t>
      </w:r>
      <w:r w:rsidRPr="007F49F6">
        <w:rPr>
          <w:rFonts w:ascii="Garamond" w:hAnsi="Garamond" w:cs="Garamond"/>
          <w:vertAlign w:val="superscript"/>
        </w:rPr>
        <w:t>th</w:t>
      </w:r>
      <w:r w:rsidRPr="007F49F6">
        <w:rPr>
          <w:rFonts w:ascii="Garamond" w:hAnsi="Garamond" w:cs="Garamond"/>
        </w:rPr>
        <w:t xml:space="preserve"> Annual School Health Conference of the American School Health Association. Albuquerque, NM. </w:t>
      </w:r>
    </w:p>
    <w:p w:rsidR="009D069D" w:rsidRPr="007F49F6" w:rsidRDefault="009D069D">
      <w:pPr>
        <w:widowControl/>
        <w:rPr>
          <w:rFonts w:ascii="Garamond" w:hAnsi="Garamond" w:cs="Garamond"/>
        </w:rPr>
      </w:pPr>
    </w:p>
    <w:p w:rsidR="009D069D" w:rsidRPr="007F49F6" w:rsidRDefault="009D069D">
      <w:pPr>
        <w:ind w:right="288"/>
        <w:rPr>
          <w:rFonts w:ascii="Garamond" w:hAnsi="Garamond" w:cs="Garamond"/>
        </w:rPr>
      </w:pPr>
      <w:r w:rsidRPr="007F49F6">
        <w:rPr>
          <w:rFonts w:ascii="Garamond" w:hAnsi="Garamond" w:cs="Garamond"/>
          <w:u w:val="single"/>
        </w:rPr>
        <w:t>Misra, R</w:t>
      </w:r>
      <w:r w:rsidRPr="007F49F6">
        <w:rPr>
          <w:rFonts w:ascii="Garamond" w:hAnsi="Garamond" w:cs="Garamond"/>
        </w:rPr>
        <w:t xml:space="preserve">., &amp;Modawal, A., (October 2001). </w:t>
      </w:r>
      <w:r w:rsidRPr="007F49F6">
        <w:rPr>
          <w:rFonts w:ascii="Garamond" w:hAnsi="Garamond" w:cs="Garamond"/>
          <w:i/>
          <w:iCs/>
        </w:rPr>
        <w:t>Experiences Of Ethnic Asian-Indian Physicians With Managed Care Organizations.</w:t>
      </w:r>
      <w:r w:rsidRPr="007F49F6">
        <w:rPr>
          <w:rFonts w:ascii="Garamond" w:hAnsi="Garamond" w:cs="Garamond"/>
        </w:rPr>
        <w:t>129</w:t>
      </w:r>
      <w:r w:rsidRPr="007F49F6">
        <w:rPr>
          <w:rFonts w:ascii="Garamond" w:hAnsi="Garamond" w:cs="Garamond"/>
          <w:vertAlign w:val="superscript"/>
        </w:rPr>
        <w:t>th</w:t>
      </w:r>
      <w:r w:rsidRPr="007F49F6">
        <w:rPr>
          <w:rFonts w:ascii="Garamond" w:hAnsi="Garamond" w:cs="Garamond"/>
        </w:rPr>
        <w:t xml:space="preserve"> Annual American Public Health Association Conference. Atlanta, GA</w:t>
      </w:r>
      <w:r w:rsidRPr="007F49F6">
        <w:rPr>
          <w:rFonts w:ascii="Garamond" w:hAnsi="Garamond" w:cs="Garamond"/>
          <w:b/>
          <w:bCs/>
        </w:rPr>
        <w:t>.</w:t>
      </w:r>
    </w:p>
    <w:p w:rsidR="009D069D" w:rsidRPr="007F49F6" w:rsidRDefault="009D069D">
      <w:pPr>
        <w:rPr>
          <w:rFonts w:ascii="Garamond" w:hAnsi="Garamond" w:cs="Garamond"/>
        </w:rPr>
      </w:pPr>
    </w:p>
    <w:p w:rsidR="009D069D" w:rsidRPr="007F49F6" w:rsidRDefault="009D069D">
      <w:pPr>
        <w:ind w:right="288"/>
        <w:rPr>
          <w:rFonts w:ascii="Garamond" w:hAnsi="Garamond" w:cs="Garamond"/>
        </w:rPr>
      </w:pPr>
      <w:r w:rsidRPr="007F49F6">
        <w:rPr>
          <w:rFonts w:ascii="Garamond" w:hAnsi="Garamond" w:cs="Garamond"/>
          <w:u w:val="single"/>
        </w:rPr>
        <w:t>Misra, R.</w:t>
      </w:r>
      <w:r w:rsidRPr="007F49F6">
        <w:rPr>
          <w:rFonts w:ascii="Garamond" w:hAnsi="Garamond" w:cs="Garamond"/>
        </w:rPr>
        <w:t>, Patel, T.G., &amp;</w:t>
      </w:r>
      <w:r w:rsidRPr="007F49F6">
        <w:rPr>
          <w:rFonts w:ascii="Garamond" w:hAnsi="Garamond" w:cs="Garamond"/>
          <w:i/>
          <w:iCs/>
        </w:rPr>
        <w:t>Bernarding, M.</w:t>
      </w:r>
      <w:r w:rsidRPr="007F49F6">
        <w:rPr>
          <w:rFonts w:ascii="Garamond" w:hAnsi="Garamond" w:cs="Garamond"/>
        </w:rPr>
        <w:t xml:space="preserve">  (October 2001). </w:t>
      </w:r>
      <w:r w:rsidRPr="007F49F6">
        <w:rPr>
          <w:rFonts w:ascii="Garamond" w:hAnsi="Garamond" w:cs="Garamond"/>
          <w:i/>
          <w:iCs/>
        </w:rPr>
        <w:t>Health Status And Behaviors Among Immigrant Asian-Indian Physicians</w:t>
      </w:r>
      <w:r w:rsidRPr="007F49F6">
        <w:rPr>
          <w:rFonts w:ascii="Garamond" w:hAnsi="Garamond" w:cs="Garamond"/>
        </w:rPr>
        <w:t>.129</w:t>
      </w:r>
      <w:r w:rsidRPr="007F49F6">
        <w:rPr>
          <w:rFonts w:ascii="Garamond" w:hAnsi="Garamond" w:cs="Garamond"/>
          <w:vertAlign w:val="superscript"/>
        </w:rPr>
        <w:t>th</w:t>
      </w:r>
      <w:r w:rsidRPr="007F49F6">
        <w:rPr>
          <w:rFonts w:ascii="Garamond" w:hAnsi="Garamond" w:cs="Garamond"/>
        </w:rPr>
        <w:t xml:space="preserve"> Annual American Public Health Association Conference. Atlanta, GA</w:t>
      </w:r>
      <w:r w:rsidRPr="007F49F6">
        <w:rPr>
          <w:rFonts w:ascii="Garamond" w:hAnsi="Garamond" w:cs="Garamond"/>
          <w:b/>
          <w:bCs/>
        </w:rPr>
        <w:t>.</w:t>
      </w:r>
    </w:p>
    <w:p w:rsidR="009D069D" w:rsidRDefault="009D069D">
      <w:pPr>
        <w:ind w:right="288"/>
        <w:rPr>
          <w:rFonts w:ascii="Garamond" w:hAnsi="Garamond" w:cs="Garamond"/>
          <w:u w:val="single"/>
        </w:rPr>
      </w:pPr>
    </w:p>
    <w:p w:rsidR="009D069D" w:rsidRPr="007F49F6" w:rsidRDefault="009D069D">
      <w:pPr>
        <w:ind w:right="288"/>
        <w:rPr>
          <w:rFonts w:ascii="Garamond" w:hAnsi="Garamond" w:cs="Garamond"/>
        </w:rPr>
      </w:pPr>
      <w:r w:rsidRPr="007F49F6">
        <w:rPr>
          <w:rFonts w:ascii="Garamond" w:hAnsi="Garamond" w:cs="Garamond"/>
          <w:u w:val="single"/>
        </w:rPr>
        <w:t>Misra, R</w:t>
      </w:r>
      <w:r w:rsidRPr="007F49F6">
        <w:rPr>
          <w:rFonts w:ascii="Garamond" w:hAnsi="Garamond" w:cs="Garamond"/>
        </w:rPr>
        <w:t xml:space="preserve">., </w:t>
      </w:r>
      <w:r w:rsidRPr="007F49F6">
        <w:rPr>
          <w:rStyle w:val="eudoraheader"/>
          <w:rFonts w:ascii="Garamond" w:hAnsi="Garamond" w:cs="Garamond"/>
        </w:rPr>
        <w:t>Caputo, D., Parikh, S., &amp; Patel, T.G. (</w:t>
      </w:r>
      <w:r w:rsidRPr="007F49F6">
        <w:rPr>
          <w:rFonts w:ascii="Garamond" w:hAnsi="Garamond" w:cs="Garamond"/>
        </w:rPr>
        <w:t xml:space="preserve">October 2001). </w:t>
      </w:r>
      <w:r w:rsidRPr="007F49F6">
        <w:rPr>
          <w:rFonts w:ascii="Garamond" w:hAnsi="Garamond" w:cs="Garamond"/>
          <w:i/>
          <w:iCs/>
        </w:rPr>
        <w:t>Prevalence of selected health behaviors among Asian Indian immigrants in New Jersey.</w:t>
      </w:r>
      <w:r w:rsidRPr="007F49F6">
        <w:rPr>
          <w:rFonts w:ascii="Garamond" w:hAnsi="Garamond" w:cs="Garamond"/>
        </w:rPr>
        <w:t>129</w:t>
      </w:r>
      <w:r w:rsidRPr="007F49F6">
        <w:rPr>
          <w:rFonts w:ascii="Garamond" w:hAnsi="Garamond" w:cs="Garamond"/>
          <w:vertAlign w:val="superscript"/>
        </w:rPr>
        <w:t>th</w:t>
      </w:r>
      <w:r w:rsidRPr="007F49F6">
        <w:rPr>
          <w:rFonts w:ascii="Garamond" w:hAnsi="Garamond" w:cs="Garamond"/>
        </w:rPr>
        <w:t xml:space="preserve"> Annual American Public Health Association Conference. Atlanta, GA</w:t>
      </w:r>
      <w:r w:rsidRPr="007F49F6">
        <w:rPr>
          <w:rFonts w:ascii="Garamond" w:hAnsi="Garamond" w:cs="Garamond"/>
          <w:b/>
          <w:bCs/>
        </w:rPr>
        <w:t>.</w:t>
      </w:r>
    </w:p>
    <w:p w:rsidR="009D069D" w:rsidRPr="007F49F6" w:rsidRDefault="009D069D">
      <w:pPr>
        <w:jc w:val="both"/>
        <w:rPr>
          <w:rFonts w:ascii="Garamond" w:hAnsi="Garamond" w:cs="Garamond"/>
          <w:b/>
          <w:bCs/>
        </w:rPr>
      </w:pPr>
    </w:p>
    <w:p w:rsidR="009D069D" w:rsidRPr="007F49F6" w:rsidRDefault="009D069D">
      <w:pPr>
        <w:widowControl/>
        <w:rPr>
          <w:rFonts w:ascii="Garamond" w:hAnsi="Garamond" w:cs="Garamond"/>
          <w:vertAlign w:val="superscript"/>
        </w:rPr>
      </w:pPr>
      <w:r w:rsidRPr="007F49F6">
        <w:rPr>
          <w:rFonts w:ascii="Garamond" w:hAnsi="Garamond" w:cs="Garamond"/>
          <w:u w:val="single"/>
        </w:rPr>
        <w:t>Misra, R</w:t>
      </w:r>
      <w:r w:rsidRPr="007F49F6">
        <w:rPr>
          <w:rFonts w:ascii="Garamond" w:hAnsi="Garamond" w:cs="Garamond"/>
        </w:rPr>
        <w:t xml:space="preserve">., (June  2001 ) </w:t>
      </w:r>
      <w:r w:rsidRPr="007F49F6">
        <w:rPr>
          <w:rFonts w:ascii="Garamond" w:hAnsi="Garamond" w:cs="Garamond"/>
          <w:i/>
          <w:iCs/>
        </w:rPr>
        <w:t>Nutrition And Diabetes Among Asian Indian Immigrants In The United States</w:t>
      </w:r>
      <w:r w:rsidRPr="007F49F6">
        <w:rPr>
          <w:rFonts w:ascii="Garamond" w:hAnsi="Garamond" w:cs="Garamond"/>
        </w:rPr>
        <w:t>. 1</w:t>
      </w:r>
      <w:r w:rsidRPr="007F49F6">
        <w:rPr>
          <w:rFonts w:ascii="Garamond" w:hAnsi="Garamond" w:cs="Garamond"/>
          <w:vertAlign w:val="superscript"/>
        </w:rPr>
        <w:t xml:space="preserve">st </w:t>
      </w:r>
      <w:r w:rsidRPr="007F49F6">
        <w:rPr>
          <w:rFonts w:ascii="Garamond" w:hAnsi="Garamond" w:cs="Garamond"/>
        </w:rPr>
        <w:t>International Congress on Nutrition and Aging, Paris, France.</w:t>
      </w:r>
    </w:p>
    <w:p w:rsidR="009D069D" w:rsidRPr="007F49F6" w:rsidRDefault="009D069D">
      <w:pPr>
        <w:widowControl/>
        <w:rPr>
          <w:rFonts w:ascii="Garamond" w:hAnsi="Garamond" w:cs="Garamond"/>
        </w:rPr>
      </w:pPr>
    </w:p>
    <w:p w:rsidR="009D069D" w:rsidRPr="007F49F6" w:rsidRDefault="009D069D">
      <w:pPr>
        <w:widowControl/>
        <w:rPr>
          <w:rFonts w:ascii="Garamond" w:hAnsi="Garamond" w:cs="Garamond"/>
        </w:rPr>
      </w:pPr>
      <w:r w:rsidRPr="007F49F6">
        <w:rPr>
          <w:rFonts w:ascii="Garamond" w:hAnsi="Garamond" w:cs="Garamond"/>
        </w:rPr>
        <w:t xml:space="preserve">McDonald, P. E., Wykle, M. L., </w:t>
      </w:r>
      <w:r w:rsidRPr="007F49F6">
        <w:rPr>
          <w:rFonts w:ascii="Garamond" w:hAnsi="Garamond" w:cs="Garamond"/>
          <w:u w:val="single"/>
        </w:rPr>
        <w:t>Misra, R</w:t>
      </w:r>
      <w:r w:rsidRPr="007F49F6">
        <w:rPr>
          <w:rFonts w:ascii="Garamond" w:hAnsi="Garamond" w:cs="Garamond"/>
        </w:rPr>
        <w:t xml:space="preserve">., </w:t>
      </w:r>
      <w:r w:rsidRPr="007F49F6">
        <w:rPr>
          <w:rFonts w:ascii="Garamond" w:hAnsi="Garamond" w:cs="Garamond"/>
          <w:i/>
          <w:iCs/>
        </w:rPr>
        <w:t>Suwonnaroop, N., &amp;Burant, C.</w:t>
      </w:r>
      <w:r w:rsidRPr="007F49F6">
        <w:rPr>
          <w:rFonts w:ascii="Garamond" w:hAnsi="Garamond" w:cs="Garamond"/>
        </w:rPr>
        <w:t xml:space="preserve"> J. (November 2000). </w:t>
      </w:r>
      <w:r w:rsidRPr="007F49F6">
        <w:rPr>
          <w:rFonts w:ascii="Garamond" w:hAnsi="Garamond" w:cs="Garamond"/>
          <w:i/>
          <w:iCs/>
        </w:rPr>
        <w:t>Predictors of Social Support, Acceptance, Health-Promoting Behaviors and Glycemic Control in African Americans with Type 2 Diabetes</w:t>
      </w:r>
      <w:r w:rsidRPr="007F49F6">
        <w:rPr>
          <w:rFonts w:ascii="Garamond" w:hAnsi="Garamond" w:cs="Garamond"/>
        </w:rPr>
        <w:t>. 53</w:t>
      </w:r>
      <w:r w:rsidRPr="007F49F6">
        <w:rPr>
          <w:rFonts w:ascii="Garamond" w:hAnsi="Garamond" w:cs="Garamond"/>
          <w:vertAlign w:val="superscript"/>
        </w:rPr>
        <w:t>rd</w:t>
      </w:r>
      <w:r w:rsidRPr="007F49F6">
        <w:rPr>
          <w:rFonts w:ascii="Garamond" w:hAnsi="Garamond" w:cs="Garamond"/>
        </w:rPr>
        <w:t xml:space="preserve"> Annual Scientific Meeting of the Gerontological Society of America, Washington DC.</w:t>
      </w:r>
    </w:p>
    <w:p w:rsidR="009D069D" w:rsidRPr="007F49F6" w:rsidRDefault="009D069D">
      <w:pPr>
        <w:rPr>
          <w:rFonts w:ascii="Garamond" w:hAnsi="Garamond" w:cs="Garamond"/>
        </w:rPr>
      </w:pPr>
    </w:p>
    <w:p w:rsidR="009D069D" w:rsidRPr="007F49F6" w:rsidRDefault="009D069D">
      <w:pPr>
        <w:rPr>
          <w:rFonts w:ascii="Garamond" w:hAnsi="Garamond" w:cs="Garamond"/>
        </w:rPr>
      </w:pPr>
      <w:r w:rsidRPr="00F648FF">
        <w:rPr>
          <w:rFonts w:ascii="Garamond" w:hAnsi="Garamond" w:cs="Garamond"/>
          <w:u w:val="single"/>
          <w:lang w:val="pt-BR"/>
        </w:rPr>
        <w:t>Misra, R.</w:t>
      </w:r>
      <w:r w:rsidRPr="00F648FF">
        <w:rPr>
          <w:rFonts w:ascii="Garamond" w:hAnsi="Garamond" w:cs="Garamond"/>
          <w:lang w:val="pt-BR"/>
        </w:rPr>
        <w:t xml:space="preserve">, &amp; Gupta, R., </w:t>
      </w:r>
      <w:r w:rsidRPr="00F648FF">
        <w:rPr>
          <w:rFonts w:ascii="Garamond" w:hAnsi="Garamond" w:cs="Garamond"/>
          <w:i/>
          <w:iCs/>
          <w:lang w:val="pt-BR"/>
        </w:rPr>
        <w:t>Bernarding, M</w:t>
      </w:r>
      <w:r w:rsidRPr="00F648FF">
        <w:rPr>
          <w:rFonts w:ascii="Garamond" w:hAnsi="Garamond" w:cs="Garamond"/>
          <w:lang w:val="pt-BR"/>
        </w:rPr>
        <w:t xml:space="preserve">.  </w:t>
      </w:r>
      <w:r w:rsidRPr="007F49F6">
        <w:rPr>
          <w:rFonts w:ascii="Garamond" w:hAnsi="Garamond" w:cs="Garamond"/>
        </w:rPr>
        <w:t xml:space="preserve">(November 2000). </w:t>
      </w:r>
      <w:r w:rsidRPr="007F49F6">
        <w:rPr>
          <w:rFonts w:ascii="Garamond" w:hAnsi="Garamond" w:cs="Garamond"/>
          <w:i/>
          <w:iCs/>
        </w:rPr>
        <w:t>Prevalence Of Health Promoting Behaviors Among Asian Indians: A Systems Model.</w:t>
      </w:r>
      <w:r w:rsidRPr="007F49F6">
        <w:rPr>
          <w:rFonts w:ascii="Garamond" w:hAnsi="Garamond" w:cs="Garamond"/>
        </w:rPr>
        <w:t>128</w:t>
      </w:r>
      <w:r w:rsidRPr="007F49F6">
        <w:rPr>
          <w:rFonts w:ascii="Garamond" w:hAnsi="Garamond" w:cs="Garamond"/>
          <w:vertAlign w:val="superscript"/>
        </w:rPr>
        <w:t>th</w:t>
      </w:r>
      <w:r w:rsidRPr="007F49F6">
        <w:rPr>
          <w:rFonts w:ascii="Garamond" w:hAnsi="Garamond" w:cs="Garamond"/>
        </w:rPr>
        <w:t>American Public Health Association Conference.Boston, MA.</w:t>
      </w:r>
    </w:p>
    <w:p w:rsidR="009D069D" w:rsidRPr="007F49F6" w:rsidRDefault="009D069D">
      <w:pPr>
        <w:ind w:right="288"/>
        <w:rPr>
          <w:rFonts w:ascii="Garamond" w:hAnsi="Garamond" w:cs="Garamond"/>
          <w:sz w:val="18"/>
          <w:szCs w:val="18"/>
        </w:rPr>
      </w:pPr>
    </w:p>
    <w:p w:rsidR="009D069D" w:rsidRPr="007F49F6" w:rsidRDefault="009D069D">
      <w:pPr>
        <w:rPr>
          <w:rFonts w:ascii="Garamond" w:hAnsi="Garamond" w:cs="Garamond"/>
        </w:rPr>
      </w:pPr>
      <w:r w:rsidRPr="007F49F6">
        <w:rPr>
          <w:rFonts w:ascii="Garamond" w:hAnsi="Garamond" w:cs="Garamond"/>
          <w:i/>
          <w:iCs/>
        </w:rPr>
        <w:t>Howard, A.,</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(November, 2000). </w:t>
      </w:r>
      <w:r w:rsidRPr="007F49F6">
        <w:rPr>
          <w:rFonts w:ascii="Garamond" w:hAnsi="Garamond" w:cs="Garamond"/>
          <w:i/>
          <w:iCs/>
        </w:rPr>
        <w:t>Factors Contributing to Type 2 Diabetes in Older Blacks: Comparison of Diabetics and Non-Diabetics</w:t>
      </w:r>
      <w:r w:rsidRPr="007F49F6">
        <w:rPr>
          <w:rFonts w:ascii="Garamond" w:hAnsi="Garamond" w:cs="Garamond"/>
          <w:b/>
          <w:bCs/>
          <w:i/>
          <w:iCs/>
        </w:rPr>
        <w:t>.</w:t>
      </w:r>
      <w:r w:rsidRPr="007F49F6">
        <w:rPr>
          <w:rFonts w:ascii="Garamond" w:hAnsi="Garamond" w:cs="Garamond"/>
        </w:rPr>
        <w:t>128</w:t>
      </w:r>
      <w:r w:rsidRPr="007F49F6">
        <w:rPr>
          <w:rFonts w:ascii="Garamond" w:hAnsi="Garamond" w:cs="Garamond"/>
          <w:vertAlign w:val="superscript"/>
        </w:rPr>
        <w:t>th</w:t>
      </w:r>
      <w:r w:rsidRPr="007F49F6">
        <w:rPr>
          <w:rFonts w:ascii="Garamond" w:hAnsi="Garamond" w:cs="Garamond"/>
        </w:rPr>
        <w:t xml:space="preserve">Annual American Public Health Association Conference.Boston, MA. </w:t>
      </w:r>
    </w:p>
    <w:p w:rsidR="009D069D" w:rsidRPr="007F49F6" w:rsidRDefault="009D069D">
      <w:pPr>
        <w:jc w:val="both"/>
        <w:rPr>
          <w:rFonts w:ascii="Garamond" w:hAnsi="Garamond" w:cs="Garamond"/>
          <w:u w:val="single"/>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w:t>
      </w:r>
      <w:r w:rsidRPr="007F49F6">
        <w:rPr>
          <w:rFonts w:ascii="Garamond" w:hAnsi="Garamond" w:cs="Garamond"/>
          <w:i/>
          <w:iCs/>
        </w:rPr>
        <w:t>Donald, S., &amp;Wysocki, C</w:t>
      </w:r>
      <w:r w:rsidRPr="007F49F6">
        <w:rPr>
          <w:rFonts w:ascii="Garamond" w:hAnsi="Garamond" w:cs="Garamond"/>
        </w:rPr>
        <w:t>. (November 2000</w:t>
      </w:r>
      <w:r w:rsidRPr="007F49F6">
        <w:rPr>
          <w:rFonts w:ascii="Garamond" w:hAnsi="Garamond" w:cs="Garamond"/>
          <w:i/>
          <w:iCs/>
        </w:rPr>
        <w:t>). Nutritional Risks of Nursing Home Elderly: A longitudinal Study</w:t>
      </w:r>
      <w:r w:rsidRPr="007F49F6">
        <w:rPr>
          <w:rFonts w:ascii="Garamond" w:hAnsi="Garamond" w:cs="Garamond"/>
        </w:rPr>
        <w:t>. 53</w:t>
      </w:r>
      <w:r w:rsidRPr="007F49F6">
        <w:rPr>
          <w:rFonts w:ascii="Garamond" w:hAnsi="Garamond" w:cs="Garamond"/>
          <w:vertAlign w:val="superscript"/>
        </w:rPr>
        <w:t>rd</w:t>
      </w:r>
      <w:r w:rsidRPr="007F49F6">
        <w:rPr>
          <w:rFonts w:ascii="Garamond" w:hAnsi="Garamond" w:cs="Garamond"/>
        </w:rPr>
        <w:t xml:space="preserve"> Annual Scientific Meeting of the Gerontological Society of America Annual Conference, Washington DC.</w:t>
      </w:r>
    </w:p>
    <w:p w:rsidR="009D069D" w:rsidRPr="007F49F6" w:rsidRDefault="009D069D">
      <w:pPr>
        <w:jc w:val="both"/>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Hicks, M., Oehrtman, T</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(October, 2000</w:t>
      </w:r>
      <w:r w:rsidRPr="007F49F6">
        <w:rPr>
          <w:rFonts w:ascii="Garamond" w:hAnsi="Garamond" w:cs="Garamond"/>
          <w:i/>
          <w:iCs/>
        </w:rPr>
        <w:t>). Knowledge, Attitude, And Use Of Food Labels Among Students</w:t>
      </w:r>
      <w:r w:rsidRPr="007F49F6">
        <w:rPr>
          <w:rFonts w:ascii="Garamond" w:hAnsi="Garamond" w:cs="Garamond"/>
        </w:rPr>
        <w:t>.  74</w:t>
      </w:r>
      <w:r w:rsidRPr="007F49F6">
        <w:rPr>
          <w:rFonts w:ascii="Garamond" w:hAnsi="Garamond" w:cs="Garamond"/>
          <w:vertAlign w:val="superscript"/>
        </w:rPr>
        <w:t>th</w:t>
      </w:r>
      <w:r w:rsidRPr="007F49F6">
        <w:rPr>
          <w:rFonts w:ascii="Garamond" w:hAnsi="Garamond" w:cs="Garamond"/>
        </w:rPr>
        <w:t xml:space="preserve"> Annual School Health Conference, New Orleans, NM.</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Karstens, E., Bender, J.,</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(October, 2000). </w:t>
      </w:r>
      <w:r w:rsidRPr="007F49F6">
        <w:rPr>
          <w:rFonts w:ascii="Garamond" w:hAnsi="Garamond" w:cs="Garamond"/>
          <w:i/>
          <w:iCs/>
        </w:rPr>
        <w:t>School Lunch And Vending Machine Useage Among Middle And High School Students</w:t>
      </w:r>
      <w:r w:rsidRPr="007F49F6">
        <w:rPr>
          <w:rFonts w:ascii="Garamond" w:hAnsi="Garamond" w:cs="Garamond"/>
        </w:rPr>
        <w:t>. 74</w:t>
      </w:r>
      <w:r w:rsidRPr="007F49F6">
        <w:rPr>
          <w:rFonts w:ascii="Garamond" w:hAnsi="Garamond" w:cs="Garamond"/>
          <w:vertAlign w:val="superscript"/>
        </w:rPr>
        <w:t>th</w:t>
      </w:r>
      <w:r w:rsidRPr="007F49F6">
        <w:rPr>
          <w:rFonts w:ascii="Garamond" w:hAnsi="Garamond" w:cs="Garamond"/>
        </w:rPr>
        <w:t xml:space="preserve"> Annual School Health Conference of the American School Health Association. New Orleans, NM.</w:t>
      </w:r>
    </w:p>
    <w:p w:rsidR="009D069D" w:rsidRPr="007F49F6" w:rsidRDefault="009D069D">
      <w:pPr>
        <w:pStyle w:val="Header"/>
        <w:widowControl/>
        <w:tabs>
          <w:tab w:val="clear" w:pos="4320"/>
          <w:tab w:val="clear" w:pos="8640"/>
        </w:tabs>
        <w:rPr>
          <w:rFonts w:ascii="Garamond" w:hAnsi="Garamond" w:cs="Garamond"/>
        </w:rPr>
      </w:pPr>
    </w:p>
    <w:p w:rsidR="009D069D" w:rsidRPr="007F49F6" w:rsidRDefault="009D069D">
      <w:pPr>
        <w:widowControl/>
        <w:rPr>
          <w:rFonts w:ascii="Garamond" w:hAnsi="Garamond" w:cs="Garamond"/>
        </w:rPr>
      </w:pPr>
      <w:r w:rsidRPr="007F49F6">
        <w:rPr>
          <w:rFonts w:ascii="Garamond" w:hAnsi="Garamond" w:cs="Garamond"/>
        </w:rPr>
        <w:t xml:space="preserve">McDonald, P. E., Wykle, M. L., </w:t>
      </w:r>
      <w:r w:rsidRPr="007F49F6">
        <w:rPr>
          <w:rFonts w:ascii="Garamond" w:hAnsi="Garamond" w:cs="Garamond"/>
          <w:u w:val="single"/>
        </w:rPr>
        <w:t>Misra, R</w:t>
      </w:r>
      <w:r w:rsidRPr="007F49F6">
        <w:rPr>
          <w:rFonts w:ascii="Garamond" w:hAnsi="Garamond" w:cs="Garamond"/>
        </w:rPr>
        <w:t xml:space="preserve">., Suwonnaroop, N., &amp;Burant, C. J. (April, 2000). </w:t>
      </w:r>
      <w:r w:rsidRPr="007F49F6">
        <w:rPr>
          <w:rFonts w:ascii="Garamond" w:hAnsi="Garamond" w:cs="Garamond"/>
          <w:i/>
          <w:iCs/>
        </w:rPr>
        <w:t>Predictors of Social  Support, Acceptance, Health-Promoting Behaviors and Glycemic Control in African Americans with Type 2 Diabetes</w:t>
      </w:r>
      <w:r w:rsidRPr="007F49F6">
        <w:rPr>
          <w:rFonts w:ascii="Garamond" w:hAnsi="Garamond" w:cs="Garamond"/>
        </w:rPr>
        <w:t>.  24</w:t>
      </w:r>
      <w:r w:rsidRPr="007F49F6">
        <w:rPr>
          <w:rFonts w:ascii="Garamond" w:hAnsi="Garamond" w:cs="Garamond"/>
          <w:vertAlign w:val="superscript"/>
        </w:rPr>
        <w:t>th</w:t>
      </w:r>
      <w:r w:rsidRPr="007F49F6">
        <w:rPr>
          <w:rFonts w:ascii="Garamond" w:hAnsi="Garamond" w:cs="Garamond"/>
        </w:rPr>
        <w:t xml:space="preserve"> Midwest Nursing Research Society Annual Research Conference.  Dearborn, MI.</w:t>
      </w:r>
    </w:p>
    <w:p w:rsidR="009D069D" w:rsidRPr="007F49F6" w:rsidRDefault="009D069D">
      <w:pPr>
        <w:widowControl/>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lastRenderedPageBreak/>
        <w:t>Misra, R</w:t>
      </w:r>
      <w:r w:rsidRPr="007F49F6">
        <w:rPr>
          <w:rFonts w:ascii="Garamond" w:hAnsi="Garamond" w:cs="Garamond"/>
        </w:rPr>
        <w:t>., &amp;</w:t>
      </w:r>
      <w:r w:rsidRPr="007F49F6">
        <w:rPr>
          <w:rFonts w:ascii="Garamond" w:hAnsi="Garamond" w:cs="Garamond"/>
          <w:i/>
          <w:iCs/>
        </w:rPr>
        <w:t>McKean, M</w:t>
      </w:r>
      <w:r w:rsidRPr="007F49F6">
        <w:rPr>
          <w:rFonts w:ascii="Garamond" w:hAnsi="Garamond" w:cs="Garamond"/>
        </w:rPr>
        <w:t xml:space="preserve">.  (November, 1999). </w:t>
      </w:r>
      <w:r w:rsidRPr="007F49F6">
        <w:rPr>
          <w:rFonts w:ascii="Garamond" w:hAnsi="Garamond" w:cs="Garamond"/>
          <w:i/>
          <w:iCs/>
        </w:rPr>
        <w:t>Administrators Perceptions of Health Promotions Programs in  Nursing Homes</w:t>
      </w:r>
      <w:r w:rsidRPr="007F49F6">
        <w:rPr>
          <w:rFonts w:ascii="Garamond" w:hAnsi="Garamond" w:cs="Garamond"/>
        </w:rPr>
        <w:t>. 53</w:t>
      </w:r>
      <w:r w:rsidRPr="007F49F6">
        <w:rPr>
          <w:rFonts w:ascii="Garamond" w:hAnsi="Garamond" w:cs="Garamond"/>
          <w:vertAlign w:val="superscript"/>
        </w:rPr>
        <w:t xml:space="preserve">2nd </w:t>
      </w:r>
      <w:r w:rsidRPr="007F49F6">
        <w:rPr>
          <w:rFonts w:ascii="Garamond" w:hAnsi="Garamond" w:cs="Garamond"/>
        </w:rPr>
        <w:t>Annual Scientific Meeting of the Gerontological Society of America, San Francisco, CA.</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F648FF">
        <w:rPr>
          <w:rFonts w:ascii="Garamond" w:hAnsi="Garamond" w:cs="Garamond"/>
          <w:u w:val="single"/>
          <w:lang w:val="pt-BR"/>
        </w:rPr>
        <w:t>Misra R</w:t>
      </w:r>
      <w:r w:rsidRPr="00F648FF">
        <w:rPr>
          <w:rFonts w:ascii="Garamond" w:hAnsi="Garamond" w:cs="Garamond"/>
          <w:lang w:val="pt-BR"/>
        </w:rPr>
        <w:t xml:space="preserve">, Patel TG, </w:t>
      </w:r>
      <w:r w:rsidRPr="00F648FF">
        <w:rPr>
          <w:rFonts w:ascii="Garamond" w:hAnsi="Garamond" w:cs="Garamond"/>
          <w:i/>
          <w:iCs/>
          <w:lang w:val="pt-BR"/>
        </w:rPr>
        <w:t>Davis D, Russo T.</w:t>
      </w:r>
      <w:r w:rsidRPr="007F49F6">
        <w:rPr>
          <w:rFonts w:ascii="Garamond" w:hAnsi="Garamond" w:cs="Garamond"/>
        </w:rPr>
        <w:t>(November 1999</w:t>
      </w:r>
      <w:r w:rsidRPr="007F49F6">
        <w:rPr>
          <w:rFonts w:ascii="Garamond" w:hAnsi="Garamond" w:cs="Garamond"/>
          <w:i/>
          <w:iCs/>
        </w:rPr>
        <w:t>). Health Promotion Behaviors of Gujurati Asian Indian Immigrants in the US</w:t>
      </w:r>
      <w:r w:rsidRPr="007F49F6">
        <w:rPr>
          <w:rFonts w:ascii="Garamond" w:hAnsi="Garamond" w:cs="Garamond"/>
        </w:rPr>
        <w:t>.American Public Health Association Annual Conference, Chicago.</w:t>
      </w:r>
    </w:p>
    <w:p w:rsidR="009D069D" w:rsidRPr="007F49F6" w:rsidRDefault="009D069D">
      <w:pPr>
        <w:jc w:val="both"/>
        <w:rPr>
          <w:rFonts w:ascii="Garamond" w:hAnsi="Garamond" w:cs="Garamond"/>
          <w:u w:val="single"/>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1999) </w:t>
      </w:r>
      <w:r w:rsidRPr="007F49F6">
        <w:rPr>
          <w:rFonts w:ascii="Garamond" w:hAnsi="Garamond" w:cs="Garamond"/>
          <w:i/>
          <w:iCs/>
        </w:rPr>
        <w:t>Diet Analysis Using Computer Software</w:t>
      </w:r>
      <w:r w:rsidRPr="007F49F6">
        <w:rPr>
          <w:rFonts w:ascii="Garamond" w:hAnsi="Garamond" w:cs="Garamond"/>
        </w:rPr>
        <w:t>. Post conference workshop. 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Default="009D069D">
      <w:pPr>
        <w:jc w:val="both"/>
        <w:rPr>
          <w:rFonts w:ascii="Garamond" w:hAnsi="Garamond" w:cs="Garamond"/>
          <w:u w:val="single"/>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1999 ). </w:t>
      </w:r>
      <w:r w:rsidRPr="007F49F6">
        <w:rPr>
          <w:rFonts w:ascii="Garamond" w:hAnsi="Garamond" w:cs="Garamond"/>
          <w:i/>
          <w:iCs/>
        </w:rPr>
        <w:t>Food Allergies among Children</w:t>
      </w:r>
      <w:r w:rsidRPr="007F49F6">
        <w:rPr>
          <w:rFonts w:ascii="Garamond" w:hAnsi="Garamond" w:cs="Garamond"/>
        </w:rPr>
        <w:t>.Panelist, Luncheon workshop, 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Pr="00F648FF" w:rsidRDefault="009D069D">
      <w:pPr>
        <w:jc w:val="both"/>
        <w:rPr>
          <w:rFonts w:ascii="Garamond" w:hAnsi="Garamond" w:cs="Garamond"/>
          <w:u w:val="single"/>
        </w:rPr>
      </w:pPr>
    </w:p>
    <w:p w:rsidR="009D069D" w:rsidRPr="007F49F6" w:rsidRDefault="009D069D">
      <w:pPr>
        <w:jc w:val="both"/>
        <w:rPr>
          <w:rFonts w:ascii="Garamond" w:hAnsi="Garamond" w:cs="Garamond"/>
        </w:rPr>
      </w:pPr>
      <w:r w:rsidRPr="00F648FF">
        <w:rPr>
          <w:rFonts w:ascii="Garamond" w:hAnsi="Garamond" w:cs="Garamond"/>
          <w:u w:val="single"/>
        </w:rPr>
        <w:t>Misra, R</w:t>
      </w:r>
      <w:r w:rsidRPr="00F648FF">
        <w:rPr>
          <w:rFonts w:ascii="Garamond" w:hAnsi="Garamond" w:cs="Garamond"/>
        </w:rPr>
        <w:t>., &amp;</w:t>
      </w:r>
      <w:r w:rsidRPr="00F648FF">
        <w:rPr>
          <w:rFonts w:ascii="Garamond" w:hAnsi="Garamond" w:cs="Garamond"/>
          <w:i/>
          <w:iCs/>
        </w:rPr>
        <w:t>McKean, M., Karstens, L</w:t>
      </w:r>
      <w:r w:rsidRPr="00F648FF">
        <w:rPr>
          <w:rFonts w:ascii="Garamond" w:hAnsi="Garamond" w:cs="Garamond"/>
        </w:rPr>
        <w:t>.</w:t>
      </w:r>
      <w:r w:rsidRPr="007F49F6">
        <w:rPr>
          <w:rFonts w:ascii="Garamond" w:hAnsi="Garamond" w:cs="Garamond"/>
        </w:rPr>
        <w:t xml:space="preserve">(November 1999). </w:t>
      </w:r>
      <w:r w:rsidRPr="007F49F6">
        <w:rPr>
          <w:rFonts w:ascii="Garamond" w:hAnsi="Garamond" w:cs="Garamond"/>
          <w:i/>
          <w:iCs/>
        </w:rPr>
        <w:t>Health Promotions Programs in Missouri Nursing Homes.</w:t>
      </w:r>
      <w:r w:rsidRPr="007F49F6">
        <w:rPr>
          <w:rFonts w:ascii="Garamond" w:hAnsi="Garamond" w:cs="Garamond"/>
        </w:rPr>
        <w:t>127</w:t>
      </w:r>
      <w:r w:rsidRPr="007F49F6">
        <w:rPr>
          <w:rFonts w:ascii="Garamond" w:hAnsi="Garamond" w:cs="Garamond"/>
          <w:vertAlign w:val="superscript"/>
        </w:rPr>
        <w:t>th</w:t>
      </w:r>
      <w:r w:rsidRPr="007F49F6">
        <w:rPr>
          <w:rFonts w:ascii="Garamond" w:hAnsi="Garamond" w:cs="Garamond"/>
        </w:rPr>
        <w:t>Annual American Public Health Association Conference.Chicago, IL.</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i/>
          <w:iCs/>
        </w:rPr>
      </w:pPr>
      <w:r w:rsidRPr="007F49F6">
        <w:rPr>
          <w:rFonts w:ascii="Garamond" w:hAnsi="Garamond" w:cs="Garamond"/>
          <w:i/>
          <w:iCs/>
        </w:rPr>
        <w:t>West, S., Grantham, C</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(November 1999). </w:t>
      </w:r>
      <w:r w:rsidRPr="007F49F6">
        <w:rPr>
          <w:rFonts w:ascii="Garamond" w:hAnsi="Garamond" w:cs="Garamond"/>
          <w:i/>
          <w:iCs/>
        </w:rPr>
        <w:t xml:space="preserve">Perceived Academic Stress Among College Students: </w:t>
      </w:r>
    </w:p>
    <w:p w:rsidR="009D069D" w:rsidRPr="007F49F6" w:rsidRDefault="009D069D">
      <w:pPr>
        <w:jc w:val="both"/>
        <w:rPr>
          <w:rFonts w:ascii="Garamond" w:hAnsi="Garamond" w:cs="Garamond"/>
        </w:rPr>
      </w:pPr>
      <w:r w:rsidRPr="007F49F6">
        <w:rPr>
          <w:rFonts w:ascii="Garamond" w:hAnsi="Garamond" w:cs="Garamond"/>
          <w:i/>
          <w:iCs/>
        </w:rPr>
        <w:t>Comparison of American &amp; International Students</w:t>
      </w:r>
      <w:r w:rsidRPr="007F49F6">
        <w:rPr>
          <w:rFonts w:ascii="Garamond" w:hAnsi="Garamond" w:cs="Garamond"/>
        </w:rPr>
        <w:t>.73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Russo, T., Donald,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(November 1999). </w:t>
      </w:r>
      <w:r w:rsidRPr="007F49F6">
        <w:rPr>
          <w:rFonts w:ascii="Garamond" w:hAnsi="Garamond" w:cs="Garamond"/>
          <w:i/>
          <w:iCs/>
        </w:rPr>
        <w:t>Relationship among academic stress, social support, and life stress among international students</w:t>
      </w:r>
      <w:r w:rsidRPr="007F49F6">
        <w:rPr>
          <w:rFonts w:ascii="Garamond" w:hAnsi="Garamond" w:cs="Garamond"/>
        </w:rPr>
        <w:t>.73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 xml:space="preserve">McDonald, P. E., </w:t>
      </w:r>
      <w:r w:rsidRPr="007F49F6">
        <w:rPr>
          <w:rFonts w:ascii="Garamond" w:hAnsi="Garamond" w:cs="Garamond"/>
          <w:u w:val="single"/>
        </w:rPr>
        <w:t>Misra, R</w:t>
      </w:r>
      <w:r w:rsidRPr="007F49F6">
        <w:rPr>
          <w:rFonts w:ascii="Garamond" w:hAnsi="Garamond" w:cs="Garamond"/>
        </w:rPr>
        <w:t xml:space="preserve">., Wykle, M. L.  (April 1999). </w:t>
      </w:r>
      <w:r w:rsidRPr="007F49F6">
        <w:rPr>
          <w:rFonts w:ascii="Garamond" w:hAnsi="Garamond" w:cs="Garamond"/>
          <w:i/>
          <w:iCs/>
        </w:rPr>
        <w:t>Acceptance of diabetes and metabolic control in persons     with Type 2 diabetes</w:t>
      </w:r>
      <w:r w:rsidRPr="007F49F6">
        <w:rPr>
          <w:rFonts w:ascii="Garamond" w:hAnsi="Garamond" w:cs="Garamond"/>
        </w:rPr>
        <w:t>.23</w:t>
      </w:r>
      <w:r w:rsidRPr="007F49F6">
        <w:rPr>
          <w:rFonts w:ascii="Garamond" w:hAnsi="Garamond" w:cs="Garamond"/>
          <w:vertAlign w:val="superscript"/>
        </w:rPr>
        <w:t>rd</w:t>
      </w:r>
      <w:r w:rsidRPr="007F49F6">
        <w:rPr>
          <w:rFonts w:ascii="Garamond" w:hAnsi="Garamond" w:cs="Garamond"/>
        </w:rPr>
        <w:t xml:space="preserve"> Midwest Nursing Research Society (MNRS) Conference, Indianapolis, IN.</w:t>
      </w:r>
    </w:p>
    <w:p w:rsidR="009D069D" w:rsidRPr="007F49F6" w:rsidRDefault="009D069D">
      <w:pPr>
        <w:ind w:right="288"/>
        <w:rPr>
          <w:rFonts w:ascii="Garamond" w:hAnsi="Garamond" w:cs="Garamond"/>
          <w:sz w:val="18"/>
          <w:szCs w:val="18"/>
        </w:rPr>
      </w:pPr>
    </w:p>
    <w:p w:rsidR="009D069D" w:rsidRPr="007F49F6" w:rsidRDefault="009D069D">
      <w:pPr>
        <w:jc w:val="both"/>
        <w:rPr>
          <w:rFonts w:ascii="Garamond" w:hAnsi="Garamond" w:cs="Garamond"/>
        </w:rPr>
      </w:pPr>
      <w:r w:rsidRPr="007F49F6">
        <w:rPr>
          <w:rFonts w:ascii="Garamond" w:hAnsi="Garamond" w:cs="Garamond"/>
        </w:rPr>
        <w:t xml:space="preserve">McDonald, P.E., </w:t>
      </w:r>
      <w:r w:rsidRPr="007F49F6">
        <w:rPr>
          <w:rFonts w:ascii="Garamond" w:hAnsi="Garamond" w:cs="Garamond"/>
          <w:u w:val="single"/>
        </w:rPr>
        <w:t>Misra, R</w:t>
      </w:r>
      <w:r w:rsidRPr="007F49F6">
        <w:rPr>
          <w:rFonts w:ascii="Garamond" w:hAnsi="Garamond" w:cs="Garamond"/>
        </w:rPr>
        <w:t xml:space="preserve">., &amp;Wykle, M.L.  (November 1998).  </w:t>
      </w:r>
      <w:r w:rsidRPr="007F49F6">
        <w:rPr>
          <w:rFonts w:ascii="Garamond" w:hAnsi="Garamond" w:cs="Garamond"/>
          <w:i/>
          <w:iCs/>
        </w:rPr>
        <w:t>Acceptance of Illness in Type II Diabetes</w:t>
      </w:r>
      <w:r w:rsidRPr="007F49F6">
        <w:rPr>
          <w:rFonts w:ascii="Garamond" w:hAnsi="Garamond" w:cs="Garamond"/>
        </w:rPr>
        <w:t>.Gerontological Society of America, PA.</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&amp; Crist, M. (October 1998). </w:t>
      </w:r>
      <w:r w:rsidRPr="007F49F6">
        <w:rPr>
          <w:rFonts w:ascii="Garamond" w:hAnsi="Garamond" w:cs="Garamond"/>
          <w:i/>
          <w:iCs/>
        </w:rPr>
        <w:t>Helping international students deal with academic stress and time management</w:t>
      </w:r>
      <w:r w:rsidRPr="007F49F6">
        <w:rPr>
          <w:rFonts w:ascii="Garamond" w:hAnsi="Garamond" w:cs="Garamond"/>
        </w:rPr>
        <w:t>.  Annual Conference for the National Association of International Educators, Columbia, MO.</w:t>
      </w:r>
    </w:p>
    <w:p w:rsidR="009D069D" w:rsidRPr="007F49F6" w:rsidRDefault="009D069D">
      <w:pPr>
        <w:jc w:val="both"/>
        <w:rPr>
          <w:rFonts w:ascii="Garamond" w:hAnsi="Garamond" w:cs="Garamond"/>
          <w:u w:val="single"/>
        </w:rPr>
      </w:pPr>
    </w:p>
    <w:p w:rsidR="009D069D" w:rsidRPr="007F49F6" w:rsidRDefault="009D069D">
      <w:pPr>
        <w:jc w:val="both"/>
        <w:rPr>
          <w:rFonts w:ascii="Garamond" w:hAnsi="Garamond" w:cs="Garamond"/>
        </w:rPr>
      </w:pPr>
      <w:r w:rsidRPr="00F376B4">
        <w:rPr>
          <w:rFonts w:ascii="Garamond" w:hAnsi="Garamond" w:cs="Garamond"/>
          <w:u w:val="single"/>
          <w:lang w:val="it-IT"/>
        </w:rPr>
        <w:t>Misra, R.</w:t>
      </w:r>
      <w:r w:rsidRPr="00F376B4">
        <w:rPr>
          <w:rFonts w:ascii="Garamond" w:hAnsi="Garamond" w:cs="Garamond"/>
          <w:lang w:val="it-IT"/>
        </w:rPr>
        <w:t xml:space="preserve">, Quandt, S. (November 1998). </w:t>
      </w:r>
      <w:r w:rsidRPr="007F49F6">
        <w:rPr>
          <w:rFonts w:ascii="Garamond" w:hAnsi="Garamond" w:cs="Garamond"/>
          <w:i/>
          <w:iCs/>
        </w:rPr>
        <w:t>Differences in nutritional-risk and nutrition-related behavior in exercising and non-exercising rural elderly.</w:t>
      </w:r>
      <w:r w:rsidRPr="007F49F6">
        <w:rPr>
          <w:rFonts w:ascii="Garamond" w:hAnsi="Garamond" w:cs="Garamond"/>
        </w:rPr>
        <w:t>Gerontological Society of America. Philadelphia, PA.</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1998). </w:t>
      </w:r>
      <w:r w:rsidRPr="007F49F6">
        <w:rPr>
          <w:rFonts w:ascii="Garamond" w:hAnsi="Garamond" w:cs="Garamond"/>
          <w:i/>
          <w:iCs/>
        </w:rPr>
        <w:t>Nutritional risk among nursing home elders by gender</w:t>
      </w:r>
      <w:r w:rsidRPr="007F49F6">
        <w:rPr>
          <w:rFonts w:ascii="Garamond" w:hAnsi="Garamond" w:cs="Garamond"/>
        </w:rPr>
        <w:t>.126</w:t>
      </w:r>
      <w:r w:rsidRPr="007F49F6">
        <w:rPr>
          <w:rFonts w:ascii="Garamond" w:hAnsi="Garamond" w:cs="Garamond"/>
          <w:vertAlign w:val="superscript"/>
        </w:rPr>
        <w:t>th</w:t>
      </w:r>
      <w:r w:rsidRPr="007F49F6">
        <w:rPr>
          <w:rFonts w:ascii="Garamond" w:hAnsi="Garamond" w:cs="Garamond"/>
        </w:rPr>
        <w:t>Annual American Public Health Association Conference.Washington D.C.</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F376B4">
        <w:rPr>
          <w:rFonts w:ascii="Garamond" w:hAnsi="Garamond" w:cs="Garamond"/>
          <w:u w:val="single"/>
          <w:lang w:val="es-MX"/>
        </w:rPr>
        <w:t>Misra, R</w:t>
      </w:r>
      <w:r w:rsidRPr="00F376B4">
        <w:rPr>
          <w:rFonts w:ascii="Garamond" w:hAnsi="Garamond" w:cs="Garamond"/>
          <w:lang w:val="es-MX"/>
        </w:rPr>
        <w:t xml:space="preserve">., &amp; Delores J.  (November 1998).  </w:t>
      </w:r>
      <w:r w:rsidRPr="007F49F6">
        <w:rPr>
          <w:rFonts w:ascii="Garamond" w:hAnsi="Garamond" w:cs="Garamond"/>
          <w:i/>
          <w:iCs/>
        </w:rPr>
        <w:t>Breast feeding practices among black and white adult women</w:t>
      </w:r>
      <w:r w:rsidRPr="007F49F6">
        <w:rPr>
          <w:rFonts w:ascii="Garamond" w:hAnsi="Garamond" w:cs="Garamond"/>
        </w:rPr>
        <w:t>.126</w:t>
      </w:r>
      <w:r w:rsidRPr="007F49F6">
        <w:rPr>
          <w:rFonts w:ascii="Garamond" w:hAnsi="Garamond" w:cs="Garamond"/>
          <w:vertAlign w:val="superscript"/>
        </w:rPr>
        <w:t>th</w:t>
      </w:r>
      <w:r w:rsidRPr="007F49F6">
        <w:rPr>
          <w:rFonts w:ascii="Garamond" w:hAnsi="Garamond" w:cs="Garamond"/>
        </w:rPr>
        <w:t xml:space="preserve"> Annual American     Public Health Association Conference, Washington D.C.</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lastRenderedPageBreak/>
        <w:t>Misra, R</w:t>
      </w:r>
      <w:r w:rsidRPr="007F49F6">
        <w:rPr>
          <w:rFonts w:ascii="Garamond" w:hAnsi="Garamond" w:cs="Garamond"/>
        </w:rPr>
        <w:t xml:space="preserve">.  (November 1998). </w:t>
      </w:r>
      <w:r w:rsidRPr="007F49F6">
        <w:rPr>
          <w:rFonts w:ascii="Garamond" w:hAnsi="Garamond" w:cs="Garamond"/>
          <w:i/>
          <w:iCs/>
        </w:rPr>
        <w:t>Eating Disorders among American and International students</w:t>
      </w:r>
      <w:r w:rsidRPr="007F49F6">
        <w:rPr>
          <w:rFonts w:ascii="Garamond" w:hAnsi="Garamond" w:cs="Garamond"/>
        </w:rPr>
        <w:t>.126</w:t>
      </w:r>
      <w:r w:rsidRPr="007F49F6">
        <w:rPr>
          <w:rFonts w:ascii="Garamond" w:hAnsi="Garamond" w:cs="Garamond"/>
          <w:vertAlign w:val="superscript"/>
        </w:rPr>
        <w:t>th</w:t>
      </w:r>
      <w:r w:rsidRPr="007F49F6">
        <w:rPr>
          <w:rFonts w:ascii="Garamond" w:hAnsi="Garamond" w:cs="Garamond"/>
        </w:rPr>
        <w:t>Annual American Public Health Association Conference.Washington D.C.</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lang w:val="de-DE"/>
        </w:rPr>
        <w:t>Misra, R</w:t>
      </w:r>
      <w:r w:rsidRPr="007F49F6">
        <w:rPr>
          <w:rFonts w:ascii="Garamond" w:hAnsi="Garamond" w:cs="Garamond"/>
          <w:lang w:val="de-DE"/>
        </w:rPr>
        <w:t xml:space="preserve">., </w:t>
      </w:r>
      <w:r w:rsidRPr="007F49F6">
        <w:rPr>
          <w:rFonts w:ascii="Garamond" w:hAnsi="Garamond" w:cs="Garamond"/>
          <w:i/>
          <w:iCs/>
          <w:lang w:val="de-DE"/>
        </w:rPr>
        <w:t>Karstens, E., &amp; Seifert, M</w:t>
      </w:r>
      <w:r w:rsidRPr="007F49F6">
        <w:rPr>
          <w:rFonts w:ascii="Garamond" w:hAnsi="Garamond" w:cs="Garamond"/>
          <w:lang w:val="de-DE"/>
        </w:rPr>
        <w:t xml:space="preserve">.  </w:t>
      </w:r>
      <w:r w:rsidRPr="007F49F6">
        <w:rPr>
          <w:rFonts w:ascii="Garamond" w:hAnsi="Garamond" w:cs="Garamond"/>
        </w:rPr>
        <w:t xml:space="preserve">(October, 1998). </w:t>
      </w:r>
      <w:r w:rsidRPr="007F49F6">
        <w:rPr>
          <w:rFonts w:ascii="Garamond" w:hAnsi="Garamond" w:cs="Garamond"/>
          <w:i/>
          <w:iCs/>
        </w:rPr>
        <w:t>Are teachers and students world apart?</w:t>
      </w:r>
      <w:r w:rsidRPr="007F49F6">
        <w:rPr>
          <w:rFonts w:ascii="Garamond" w:hAnsi="Garamond" w:cs="Garamond"/>
        </w:rPr>
        <w:t>72</w:t>
      </w:r>
      <w:r w:rsidRPr="007F49F6">
        <w:rPr>
          <w:rFonts w:ascii="Garamond" w:hAnsi="Garamond" w:cs="Garamond"/>
          <w:vertAlign w:val="superscript"/>
        </w:rPr>
        <w:t>nd</w:t>
      </w:r>
      <w:r w:rsidRPr="007F49F6">
        <w:rPr>
          <w:rFonts w:ascii="Garamond" w:hAnsi="Garamond" w:cs="Garamond"/>
        </w:rPr>
        <w:t xml:space="preserve"> Annual School Health Conference of the American School Health Association. Colorado Springs, CO.</w:t>
      </w:r>
    </w:p>
    <w:p w:rsidR="009D069D" w:rsidRPr="007F49F6" w:rsidRDefault="009D069D">
      <w:pPr>
        <w:jc w:val="both"/>
        <w:rPr>
          <w:rFonts w:ascii="Garamond" w:hAnsi="Garamond" w:cs="Garamond"/>
          <w:i/>
          <w:iCs/>
        </w:rPr>
      </w:pPr>
    </w:p>
    <w:p w:rsidR="009D069D" w:rsidRDefault="009D069D">
      <w:pPr>
        <w:jc w:val="both"/>
        <w:rPr>
          <w:rFonts w:ascii="Garamond" w:hAnsi="Garamond" w:cs="Garamond"/>
        </w:rPr>
      </w:pPr>
      <w:r w:rsidRPr="007F49F6">
        <w:rPr>
          <w:rFonts w:ascii="Garamond" w:hAnsi="Garamond" w:cs="Garamond"/>
          <w:i/>
          <w:iCs/>
        </w:rPr>
        <w:t>Russo, T., West,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(October, 1998). </w:t>
      </w:r>
      <w:r w:rsidRPr="007F49F6">
        <w:rPr>
          <w:rFonts w:ascii="Garamond" w:hAnsi="Garamond" w:cs="Garamond"/>
          <w:i/>
          <w:iCs/>
        </w:rPr>
        <w:t>Academic stress of college students: comparison of student and       faculty perceptions</w:t>
      </w:r>
      <w:r w:rsidRPr="007F49F6">
        <w:rPr>
          <w:rFonts w:ascii="Garamond" w:hAnsi="Garamond" w:cs="Garamond"/>
        </w:rPr>
        <w:t>. 72</w:t>
      </w:r>
      <w:r w:rsidRPr="007F49F6">
        <w:rPr>
          <w:rFonts w:ascii="Garamond" w:hAnsi="Garamond" w:cs="Garamond"/>
          <w:vertAlign w:val="superscript"/>
        </w:rPr>
        <w:t>nd</w:t>
      </w:r>
      <w:r w:rsidRPr="007F49F6">
        <w:rPr>
          <w:rFonts w:ascii="Garamond" w:hAnsi="Garamond" w:cs="Garamond"/>
        </w:rPr>
        <w:t xml:space="preserve"> Annual School Health Conference of the American School Health Association. Colorado Springs, CO.</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&amp; James, D.  (October, 1998). </w:t>
      </w:r>
      <w:r w:rsidRPr="007F49F6">
        <w:rPr>
          <w:rFonts w:ascii="Garamond" w:hAnsi="Garamond" w:cs="Garamond"/>
          <w:i/>
          <w:iCs/>
        </w:rPr>
        <w:t>Factors affecting breast-feeding practices among adolescents in Missouri</w:t>
      </w:r>
      <w:r w:rsidRPr="007F49F6">
        <w:rPr>
          <w:rFonts w:ascii="Garamond" w:hAnsi="Garamond" w:cs="Garamond"/>
        </w:rPr>
        <w:t>.        72</w:t>
      </w:r>
      <w:r w:rsidRPr="007F49F6">
        <w:rPr>
          <w:rFonts w:ascii="Garamond" w:hAnsi="Garamond" w:cs="Garamond"/>
          <w:vertAlign w:val="superscript"/>
        </w:rPr>
        <w:t>nd</w:t>
      </w:r>
      <w:r w:rsidRPr="007F49F6">
        <w:rPr>
          <w:rFonts w:ascii="Garamond" w:hAnsi="Garamond" w:cs="Garamond"/>
        </w:rPr>
        <w:t xml:space="preserve"> Annual School Health Conference of the American School Health Association. Colorado Springs, CO.</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i/>
          <w:iCs/>
        </w:rPr>
      </w:pPr>
      <w:r w:rsidRPr="007F49F6">
        <w:rPr>
          <w:rFonts w:ascii="Garamond" w:hAnsi="Garamond" w:cs="Garamond"/>
          <w:i/>
          <w:iCs/>
        </w:rPr>
        <w:t>Mckean, M., Bayley,B</w:t>
      </w:r>
      <w:r w:rsidRPr="007F49F6">
        <w:rPr>
          <w:rFonts w:ascii="Garamond" w:hAnsi="Garamond" w:cs="Garamond"/>
        </w:rPr>
        <w:t>., &amp;</w:t>
      </w:r>
      <w:r w:rsidRPr="007F49F6">
        <w:rPr>
          <w:rFonts w:ascii="Garamond" w:hAnsi="Garamond" w:cs="Garamond"/>
          <w:u w:val="single"/>
        </w:rPr>
        <w:t>Misra, M</w:t>
      </w:r>
      <w:r w:rsidRPr="007F49F6">
        <w:rPr>
          <w:rFonts w:ascii="Garamond" w:hAnsi="Garamond" w:cs="Garamond"/>
        </w:rPr>
        <w:t xml:space="preserve">. (October, 1998). </w:t>
      </w:r>
      <w:r w:rsidRPr="007F49F6">
        <w:rPr>
          <w:rFonts w:ascii="Garamond" w:hAnsi="Garamond" w:cs="Garamond"/>
          <w:i/>
          <w:iCs/>
        </w:rPr>
        <w:t>Relationship among academic stress, time-management</w:t>
      </w:r>
    </w:p>
    <w:p w:rsidR="009D069D" w:rsidRDefault="009D069D">
      <w:pPr>
        <w:jc w:val="both"/>
        <w:rPr>
          <w:rFonts w:ascii="Garamond" w:hAnsi="Garamond" w:cs="Garamond"/>
        </w:rPr>
      </w:pPr>
      <w:r w:rsidRPr="007F49F6">
        <w:rPr>
          <w:rFonts w:ascii="Garamond" w:hAnsi="Garamond" w:cs="Garamond"/>
          <w:i/>
          <w:iCs/>
        </w:rPr>
        <w:t>practices, and leisure time activities.</w:t>
      </w:r>
      <w:r w:rsidRPr="007F49F6">
        <w:rPr>
          <w:rFonts w:ascii="Garamond" w:hAnsi="Garamond" w:cs="Garamond"/>
        </w:rPr>
        <w:t>72</w:t>
      </w:r>
      <w:r w:rsidRPr="007F49F6">
        <w:rPr>
          <w:rFonts w:ascii="Garamond" w:hAnsi="Garamond" w:cs="Garamond"/>
          <w:vertAlign w:val="superscript"/>
        </w:rPr>
        <w:t>nd</w:t>
      </w:r>
      <w:r w:rsidRPr="007F49F6">
        <w:rPr>
          <w:rFonts w:ascii="Garamond" w:hAnsi="Garamond" w:cs="Garamond"/>
        </w:rPr>
        <w:t xml:space="preserve"> Annual School Health Conference of the American School Health Association. Colorado Springs, CO.</w:t>
      </w:r>
    </w:p>
    <w:p w:rsidR="009D069D"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McDonald, P.E., Wykle, M.L., &amp;</w:t>
      </w:r>
      <w:r w:rsidRPr="007F49F6">
        <w:rPr>
          <w:rFonts w:ascii="Garamond" w:hAnsi="Garamond" w:cs="Garamond"/>
          <w:u w:val="single"/>
        </w:rPr>
        <w:t>Misra, R</w:t>
      </w:r>
      <w:r w:rsidRPr="007F49F6">
        <w:rPr>
          <w:rFonts w:ascii="Garamond" w:hAnsi="Garamond" w:cs="Garamond"/>
        </w:rPr>
        <w:t xml:space="preserve">. (April 1998). </w:t>
      </w:r>
      <w:r w:rsidRPr="007F49F6">
        <w:rPr>
          <w:rFonts w:ascii="Garamond" w:hAnsi="Garamond" w:cs="Garamond"/>
          <w:i/>
          <w:iCs/>
        </w:rPr>
        <w:t>Predictors of health promotion behaviors in Black and White caregivers</w:t>
      </w:r>
      <w:r w:rsidRPr="007F49F6">
        <w:rPr>
          <w:rFonts w:ascii="Garamond" w:hAnsi="Garamond" w:cs="Garamond"/>
        </w:rPr>
        <w:t>.22</w:t>
      </w:r>
      <w:r w:rsidRPr="007F49F6">
        <w:rPr>
          <w:rFonts w:ascii="Garamond" w:hAnsi="Garamond" w:cs="Garamond"/>
          <w:vertAlign w:val="superscript"/>
        </w:rPr>
        <w:t>nd</w:t>
      </w:r>
      <w:r w:rsidRPr="007F49F6">
        <w:rPr>
          <w:rFonts w:ascii="Garamond" w:hAnsi="Garamond" w:cs="Garamond"/>
        </w:rPr>
        <w:t xml:space="preserve"> Midwest Nursing Research Society, Annual Research Conference, Columbus, Ohio.</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1997). </w:t>
      </w:r>
      <w:r w:rsidRPr="007F49F6">
        <w:rPr>
          <w:rFonts w:ascii="Garamond" w:hAnsi="Garamond" w:cs="Garamond"/>
          <w:i/>
          <w:iCs/>
        </w:rPr>
        <w:t>Micro and macro nutrient intake in the rural elderly</w:t>
      </w:r>
      <w:r w:rsidRPr="007F49F6">
        <w:rPr>
          <w:rFonts w:ascii="Garamond" w:hAnsi="Garamond" w:cs="Garamond"/>
        </w:rPr>
        <w:t>.125</w:t>
      </w:r>
      <w:r w:rsidRPr="007F49F6">
        <w:rPr>
          <w:rFonts w:ascii="Garamond" w:hAnsi="Garamond" w:cs="Garamond"/>
          <w:vertAlign w:val="superscript"/>
        </w:rPr>
        <w:t>th</w:t>
      </w:r>
      <w:r w:rsidRPr="007F49F6">
        <w:rPr>
          <w:rFonts w:ascii="Garamond" w:hAnsi="Garamond" w:cs="Garamond"/>
        </w:rPr>
        <w:t>Annual American Public Health Association Conference.Indianapolis, IN.</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i/>
          <w:iCs/>
        </w:rPr>
      </w:pPr>
      <w:r w:rsidRPr="007F49F6">
        <w:rPr>
          <w:rFonts w:ascii="Garamond" w:hAnsi="Garamond" w:cs="Garamond"/>
          <w:u w:val="single"/>
        </w:rPr>
        <w:t>Misra, R</w:t>
      </w:r>
      <w:r w:rsidRPr="007F49F6">
        <w:rPr>
          <w:rFonts w:ascii="Garamond" w:hAnsi="Garamond" w:cs="Garamond"/>
        </w:rPr>
        <w:t xml:space="preserve">. (November 1997). </w:t>
      </w:r>
      <w:r w:rsidRPr="007F49F6">
        <w:rPr>
          <w:rFonts w:ascii="Garamond" w:hAnsi="Garamond" w:cs="Garamond"/>
          <w:i/>
          <w:iCs/>
        </w:rPr>
        <w:t>Relationship between health promotion behaviors, locus of control, and self-care in</w:t>
      </w:r>
    </w:p>
    <w:p w:rsidR="009D069D" w:rsidRPr="007F49F6" w:rsidRDefault="009D069D">
      <w:pPr>
        <w:jc w:val="both"/>
        <w:rPr>
          <w:rFonts w:ascii="Garamond" w:hAnsi="Garamond" w:cs="Garamond"/>
        </w:rPr>
      </w:pPr>
      <w:r w:rsidRPr="007F49F6">
        <w:rPr>
          <w:rFonts w:ascii="Garamond" w:hAnsi="Garamond" w:cs="Garamond"/>
          <w:i/>
          <w:iCs/>
        </w:rPr>
        <w:t>Diabetics</w:t>
      </w:r>
      <w:r w:rsidRPr="007F49F6">
        <w:rPr>
          <w:rFonts w:ascii="Garamond" w:hAnsi="Garamond" w:cs="Garamond"/>
        </w:rPr>
        <w:t>.125</w:t>
      </w:r>
      <w:r w:rsidRPr="007F49F6">
        <w:rPr>
          <w:rFonts w:ascii="Garamond" w:hAnsi="Garamond" w:cs="Garamond"/>
          <w:vertAlign w:val="superscript"/>
        </w:rPr>
        <w:t>th</w:t>
      </w:r>
      <w:r w:rsidRPr="007F49F6">
        <w:rPr>
          <w:rFonts w:ascii="Garamond" w:hAnsi="Garamond" w:cs="Garamond"/>
        </w:rPr>
        <w:t>Annual American Public Health Association Conference.Indianapolis, IN.</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&amp;</w:t>
      </w:r>
      <w:r w:rsidRPr="007F49F6">
        <w:rPr>
          <w:rFonts w:ascii="Garamond" w:hAnsi="Garamond" w:cs="Garamond"/>
          <w:i/>
          <w:iCs/>
        </w:rPr>
        <w:t>Aguillon, S.</w:t>
      </w:r>
      <w:r w:rsidRPr="007F49F6">
        <w:rPr>
          <w:rFonts w:ascii="Garamond" w:hAnsi="Garamond" w:cs="Garamond"/>
        </w:rPr>
        <w:t xml:space="preserve">  (November 1997). </w:t>
      </w:r>
      <w:r w:rsidRPr="007F49F6">
        <w:rPr>
          <w:rFonts w:ascii="Garamond" w:hAnsi="Garamond" w:cs="Garamond"/>
          <w:i/>
          <w:iCs/>
        </w:rPr>
        <w:t>Determinants of health promotion behaviors in the rural elderly: A comparison of exercisers and non-exercisers</w:t>
      </w:r>
      <w:r w:rsidRPr="007F49F6">
        <w:rPr>
          <w:rFonts w:ascii="Garamond" w:hAnsi="Garamond" w:cs="Garamond"/>
        </w:rPr>
        <w:t>. 125</w:t>
      </w:r>
      <w:r w:rsidRPr="007F49F6">
        <w:rPr>
          <w:rFonts w:ascii="Garamond" w:hAnsi="Garamond" w:cs="Garamond"/>
          <w:vertAlign w:val="superscript"/>
        </w:rPr>
        <w:t>th</w:t>
      </w:r>
      <w:r w:rsidRPr="007F49F6">
        <w:rPr>
          <w:rFonts w:ascii="Garamond" w:hAnsi="Garamond" w:cs="Garamond"/>
        </w:rPr>
        <w:t>Annual American Public Health Association Conference.Indianapolis, IN.</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(October1997).</w:t>
      </w:r>
      <w:r w:rsidRPr="007F49F6">
        <w:rPr>
          <w:rFonts w:ascii="Garamond" w:hAnsi="Garamond" w:cs="Garamond"/>
          <w:i/>
          <w:iCs/>
        </w:rPr>
        <w:t>Examining food labels.</w:t>
      </w:r>
      <w:r w:rsidRPr="007F49F6">
        <w:rPr>
          <w:rFonts w:ascii="Garamond" w:hAnsi="Garamond" w:cs="Garamond"/>
        </w:rPr>
        <w:t>71</w:t>
      </w:r>
      <w:r w:rsidRPr="007F49F6">
        <w:rPr>
          <w:rFonts w:ascii="Garamond" w:hAnsi="Garamond" w:cs="Garamond"/>
          <w:vertAlign w:val="superscript"/>
        </w:rPr>
        <w:t>st</w:t>
      </w:r>
      <w:r w:rsidRPr="007F49F6">
        <w:rPr>
          <w:rFonts w:ascii="Garamond" w:hAnsi="Garamond" w:cs="Garamond"/>
        </w:rPr>
        <w:t xml:space="preserve"> Annual School Health Conference of the American School Health Association. Daytona Beach, FL.</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&amp;</w:t>
      </w:r>
      <w:r w:rsidRPr="007F49F6">
        <w:rPr>
          <w:rFonts w:ascii="Garamond" w:hAnsi="Garamond" w:cs="Garamond"/>
          <w:i/>
          <w:iCs/>
        </w:rPr>
        <w:t>Aguillon, S.</w:t>
      </w:r>
      <w:r w:rsidRPr="007F49F6">
        <w:rPr>
          <w:rFonts w:ascii="Garamond" w:hAnsi="Garamond" w:cs="Garamond"/>
        </w:rPr>
        <w:t xml:space="preserve"> (October 1997). </w:t>
      </w:r>
      <w:r w:rsidRPr="007F49F6">
        <w:rPr>
          <w:rFonts w:ascii="Garamond" w:hAnsi="Garamond" w:cs="Garamond"/>
          <w:i/>
          <w:iCs/>
        </w:rPr>
        <w:t>Healthperceptions and behaviors in rural adolescents</w:t>
      </w:r>
      <w:r w:rsidRPr="007F49F6">
        <w:rPr>
          <w:rFonts w:ascii="Garamond" w:hAnsi="Garamond" w:cs="Garamond"/>
        </w:rPr>
        <w:t>.71</w:t>
      </w:r>
      <w:r w:rsidRPr="007F49F6">
        <w:rPr>
          <w:rFonts w:ascii="Garamond" w:hAnsi="Garamond" w:cs="Garamond"/>
          <w:vertAlign w:val="superscript"/>
        </w:rPr>
        <w:t>st</w:t>
      </w:r>
      <w:r w:rsidRPr="007F49F6">
        <w:rPr>
          <w:rFonts w:ascii="Garamond" w:hAnsi="Garamond" w:cs="Garamond"/>
        </w:rPr>
        <w:t xml:space="preserve"> Annual School Health Conference of the American School Health Association. Daytona Beach, FL. </w:t>
      </w:r>
    </w:p>
    <w:p w:rsidR="009D069D" w:rsidRPr="007F49F6" w:rsidRDefault="009D069D">
      <w:pPr>
        <w:jc w:val="both"/>
        <w:rPr>
          <w:rFonts w:ascii="Garamond" w:hAnsi="Garamond" w:cs="Garamond"/>
          <w:sz w:val="18"/>
          <w:szCs w:val="18"/>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&amp;</w:t>
      </w:r>
      <w:r w:rsidRPr="007F49F6">
        <w:rPr>
          <w:rFonts w:ascii="Garamond" w:hAnsi="Garamond" w:cs="Garamond"/>
          <w:i/>
          <w:iCs/>
        </w:rPr>
        <w:t>Aguillon, S</w:t>
      </w:r>
      <w:r w:rsidRPr="007F49F6">
        <w:rPr>
          <w:rFonts w:ascii="Garamond" w:hAnsi="Garamond" w:cs="Garamond"/>
        </w:rPr>
        <w:t xml:space="preserve">. (May 1997). </w:t>
      </w:r>
      <w:r w:rsidRPr="007F49F6">
        <w:rPr>
          <w:rFonts w:ascii="Garamond" w:hAnsi="Garamond" w:cs="Garamond"/>
          <w:i/>
          <w:iCs/>
        </w:rPr>
        <w:t>Predictors of nutritional status among the rural elderly</w:t>
      </w:r>
      <w:r w:rsidRPr="007F49F6">
        <w:rPr>
          <w:rFonts w:ascii="Garamond" w:hAnsi="Garamond" w:cs="Garamond"/>
        </w:rPr>
        <w:t>. National Rural  Health Association Conference. Seattle, WA.</w:t>
      </w:r>
    </w:p>
    <w:p w:rsidR="009D069D"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 xml:space="preserve">Hooper, J., </w:t>
      </w:r>
      <w:r w:rsidRPr="007F49F6">
        <w:rPr>
          <w:rFonts w:ascii="Garamond" w:hAnsi="Garamond" w:cs="Garamond"/>
          <w:u w:val="single"/>
        </w:rPr>
        <w:t>Misra, R.</w:t>
      </w:r>
      <w:r w:rsidRPr="007F49F6">
        <w:rPr>
          <w:rFonts w:ascii="Garamond" w:hAnsi="Garamond" w:cs="Garamond"/>
        </w:rPr>
        <w:t xml:space="preserve">, &amp; Cox, C.  (September 1997). </w:t>
      </w:r>
      <w:r w:rsidRPr="007F49F6">
        <w:rPr>
          <w:rFonts w:ascii="Garamond" w:hAnsi="Garamond" w:cs="Garamond"/>
          <w:i/>
          <w:iCs/>
        </w:rPr>
        <w:t>Difference in participants and non-participants of PAL program.</w:t>
      </w:r>
      <w:r w:rsidRPr="007F49F6">
        <w:rPr>
          <w:rFonts w:ascii="Garamond" w:hAnsi="Garamond" w:cs="Garamond"/>
        </w:rPr>
        <w:t>Annual Conference of the American Worksite Health Promotion Association. Chicago, IL.</w:t>
      </w:r>
    </w:p>
    <w:p w:rsidR="009D069D" w:rsidRDefault="009D069D">
      <w:pPr>
        <w:jc w:val="both"/>
        <w:rPr>
          <w:rFonts w:ascii="Garamond" w:hAnsi="Garamond" w:cs="Garamond"/>
        </w:rPr>
      </w:pPr>
    </w:p>
    <w:p w:rsidR="009D069D" w:rsidRPr="007F49F6" w:rsidRDefault="009D069D">
      <w:pPr>
        <w:pStyle w:val="BodyText2"/>
        <w:widowControl w:val="0"/>
        <w:autoSpaceDE w:val="0"/>
        <w:autoSpaceDN w:val="0"/>
        <w:adjustRightInd w:val="0"/>
        <w:spacing w:line="240" w:lineRule="auto"/>
        <w:ind w:firstLine="0"/>
        <w:jc w:val="both"/>
        <w:rPr>
          <w:rFonts w:ascii="Garamond" w:hAnsi="Garamond" w:cs="Garamond"/>
        </w:rPr>
      </w:pPr>
      <w:r w:rsidRPr="004E54A2">
        <w:rPr>
          <w:rFonts w:ascii="Garamond" w:hAnsi="Garamond" w:cs="Garamond"/>
          <w:lang w:val="es-MX"/>
        </w:rPr>
        <w:lastRenderedPageBreak/>
        <w:t xml:space="preserve">Cox, C., </w:t>
      </w:r>
      <w:r w:rsidRPr="004E54A2">
        <w:rPr>
          <w:rFonts w:ascii="Garamond" w:hAnsi="Garamond" w:cs="Garamond"/>
          <w:u w:val="single"/>
          <w:lang w:val="es-MX"/>
        </w:rPr>
        <w:t>Misra, R</w:t>
      </w:r>
      <w:r w:rsidRPr="004E54A2">
        <w:rPr>
          <w:rFonts w:ascii="Garamond" w:hAnsi="Garamond" w:cs="Garamond"/>
          <w:lang w:val="es-MX"/>
        </w:rPr>
        <w:t xml:space="preserve">., &amp;Hooper, J.  </w:t>
      </w:r>
      <w:r w:rsidRPr="007F49F6">
        <w:rPr>
          <w:rFonts w:ascii="Garamond" w:hAnsi="Garamond" w:cs="Garamond"/>
        </w:rPr>
        <w:t>(March 1997</w:t>
      </w:r>
      <w:r w:rsidRPr="007F49F6">
        <w:rPr>
          <w:rFonts w:ascii="Garamond" w:hAnsi="Garamond" w:cs="Garamond"/>
          <w:i/>
          <w:iCs/>
        </w:rPr>
        <w:t xml:space="preserve">). Worksite health promotion professional terminology: A Delphi study. </w:t>
      </w:r>
      <w:r w:rsidRPr="007F49F6">
        <w:rPr>
          <w:rFonts w:ascii="Garamond" w:hAnsi="Garamond" w:cs="Garamond"/>
        </w:rPr>
        <w:t>National Convention &amp; Exposition of the American Alliance for Health, Physical Education, Recreation and Dance.Saint Louis, MO.</w:t>
      </w:r>
    </w:p>
    <w:p w:rsidR="009D069D" w:rsidRPr="007F49F6" w:rsidRDefault="009D069D">
      <w:pPr>
        <w:jc w:val="both"/>
        <w:rPr>
          <w:rFonts w:ascii="Garamond" w:hAnsi="Garamond" w:cs="Garamond"/>
        </w:rPr>
      </w:pPr>
    </w:p>
    <w:p w:rsidR="009D069D" w:rsidRPr="00056FD1" w:rsidRDefault="009D069D">
      <w:pPr>
        <w:pStyle w:val="BodyText2"/>
        <w:widowControl w:val="0"/>
        <w:autoSpaceDE w:val="0"/>
        <w:autoSpaceDN w:val="0"/>
        <w:adjustRightInd w:val="0"/>
        <w:spacing w:line="240" w:lineRule="auto"/>
        <w:ind w:firstLine="0"/>
        <w:jc w:val="both"/>
        <w:rPr>
          <w:rFonts w:ascii="Garamond" w:hAnsi="Garamond" w:cs="Garamond"/>
        </w:rPr>
      </w:pPr>
      <w:r w:rsidRPr="007F49F6">
        <w:rPr>
          <w:rFonts w:ascii="Garamond" w:hAnsi="Garamond" w:cs="Garamond"/>
        </w:rPr>
        <w:t xml:space="preserve">Hooper, J., </w:t>
      </w:r>
      <w:r w:rsidRPr="007F49F6">
        <w:rPr>
          <w:rFonts w:ascii="Garamond" w:hAnsi="Garamond" w:cs="Garamond"/>
          <w:u w:val="single"/>
        </w:rPr>
        <w:t>Misra, R</w:t>
      </w:r>
      <w:r w:rsidRPr="007F49F6">
        <w:rPr>
          <w:rFonts w:ascii="Garamond" w:hAnsi="Garamond" w:cs="Garamond"/>
        </w:rPr>
        <w:t>., &amp; Cox, C.  (March 1997).</w:t>
      </w:r>
      <w:r w:rsidRPr="007F49F6">
        <w:rPr>
          <w:rFonts w:ascii="Garamond" w:hAnsi="Garamond" w:cs="Garamond"/>
          <w:i/>
          <w:iCs/>
        </w:rPr>
        <w:t xml:space="preserve"> Predictive factors for health-promotive behaviors among starters </w:t>
      </w:r>
      <w:r w:rsidRPr="00056FD1">
        <w:rPr>
          <w:rFonts w:ascii="Garamond" w:hAnsi="Garamond" w:cs="Garamond"/>
          <w:i/>
          <w:iCs/>
        </w:rPr>
        <w:t>and nonstarters in an employee physical activity incentive program.</w:t>
      </w:r>
      <w:r w:rsidRPr="00056FD1">
        <w:rPr>
          <w:rFonts w:ascii="Garamond" w:hAnsi="Garamond" w:cs="Garamond"/>
        </w:rPr>
        <w:t>National Convention &amp; Exposition of the American Alliance for Health, Physical Education, Recreation and Dance.Saint Louis, MO.</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1996). </w:t>
      </w:r>
      <w:r w:rsidRPr="00056FD1">
        <w:rPr>
          <w:rFonts w:ascii="Garamond" w:hAnsi="Garamond" w:cs="Garamond"/>
          <w:i/>
          <w:iCs/>
        </w:rPr>
        <w:t>Effect of age and gender on attitudes towards women’s familial roles: a longitudinal study</w:t>
      </w:r>
      <w:r w:rsidRPr="00056FD1">
        <w:rPr>
          <w:rFonts w:ascii="Garamond" w:hAnsi="Garamond" w:cs="Garamond"/>
        </w:rPr>
        <w:t>.  American Public Health Association, New York.</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1996). </w:t>
      </w:r>
      <w:r w:rsidRPr="00056FD1">
        <w:rPr>
          <w:rFonts w:ascii="Garamond" w:hAnsi="Garamond" w:cs="Garamond"/>
          <w:i/>
          <w:iCs/>
        </w:rPr>
        <w:t>Effect of Nutrition intervention on pre-term births: A rural urban comparison</w:t>
      </w:r>
      <w:r w:rsidRPr="00056FD1">
        <w:rPr>
          <w:rFonts w:ascii="Garamond" w:hAnsi="Garamond" w:cs="Garamond"/>
        </w:rPr>
        <w:t>.  124</w:t>
      </w:r>
      <w:r w:rsidRPr="00056FD1">
        <w:rPr>
          <w:rFonts w:ascii="Garamond" w:hAnsi="Garamond" w:cs="Garamond"/>
          <w:vertAlign w:val="superscript"/>
        </w:rPr>
        <w:t>th</w:t>
      </w:r>
      <w:r w:rsidRPr="00056FD1">
        <w:rPr>
          <w:rFonts w:ascii="Garamond" w:hAnsi="Garamond" w:cs="Garamond"/>
        </w:rPr>
        <w:t xml:space="preserve"> Annual American Public Health Association Conference, New York, NY.</w:t>
      </w:r>
    </w:p>
    <w:p w:rsidR="009D069D" w:rsidRPr="00056FD1" w:rsidRDefault="009D069D">
      <w:pPr>
        <w:jc w:val="both"/>
        <w:rPr>
          <w:rFonts w:ascii="Garamond" w:hAnsi="Garamond" w:cs="Garamond"/>
          <w:u w:val="single"/>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(October 1996). </w:t>
      </w:r>
      <w:r w:rsidRPr="00056FD1">
        <w:rPr>
          <w:rFonts w:ascii="Garamond" w:hAnsi="Garamond" w:cs="Garamond"/>
          <w:i/>
          <w:iCs/>
        </w:rPr>
        <w:t>Nutritional Intervention for pregnant teens: a rural urban comparison</w:t>
      </w:r>
      <w:r w:rsidRPr="00056FD1">
        <w:rPr>
          <w:rFonts w:ascii="Garamond" w:hAnsi="Garamond" w:cs="Garamond"/>
        </w:rPr>
        <w:t>, 70</w:t>
      </w:r>
      <w:r w:rsidRPr="00056FD1">
        <w:rPr>
          <w:rFonts w:ascii="Garamond" w:hAnsi="Garamond" w:cs="Garamond"/>
          <w:vertAlign w:val="superscript"/>
        </w:rPr>
        <w:t>th</w:t>
      </w:r>
      <w:r w:rsidRPr="00056FD1">
        <w:rPr>
          <w:rFonts w:ascii="Garamond" w:hAnsi="Garamond" w:cs="Garamond"/>
        </w:rPr>
        <w:t xml:space="preserve"> Annual School Health Association Conference of American School Health Association, Saint Louis, MO.</w:t>
      </w:r>
    </w:p>
    <w:p w:rsidR="009D069D" w:rsidRPr="00056FD1" w:rsidRDefault="009D069D">
      <w:pPr>
        <w:jc w:val="both"/>
        <w:rPr>
          <w:rFonts w:ascii="Garamond" w:hAnsi="Garamond" w:cs="Garamond"/>
          <w:u w:val="single"/>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&amp; Panigrahi, B.  (October 1996). </w:t>
      </w:r>
      <w:r w:rsidRPr="00056FD1">
        <w:rPr>
          <w:rFonts w:ascii="Garamond" w:hAnsi="Garamond" w:cs="Garamond"/>
          <w:i/>
          <w:iCs/>
        </w:rPr>
        <w:t>Predictive factors for abortion attitudes among blacks and whites.</w:t>
      </w:r>
      <w:r w:rsidRPr="00056FD1">
        <w:rPr>
          <w:rFonts w:ascii="Garamond" w:hAnsi="Garamond" w:cs="Garamond"/>
        </w:rPr>
        <w:t>Multicultural Marketing Conference, Virginia Beach, VA.</w:t>
      </w:r>
    </w:p>
    <w:p w:rsidR="009D069D" w:rsidRPr="00056FD1" w:rsidRDefault="009D069D">
      <w:pPr>
        <w:jc w:val="both"/>
        <w:rPr>
          <w:rFonts w:ascii="Garamond" w:hAnsi="Garamond" w:cs="Garamond"/>
          <w:i/>
          <w:iCs/>
        </w:rPr>
      </w:pPr>
    </w:p>
    <w:p w:rsidR="009D069D" w:rsidRPr="00056FD1" w:rsidRDefault="009D069D">
      <w:pPr>
        <w:jc w:val="both"/>
        <w:rPr>
          <w:rFonts w:ascii="Garamond" w:hAnsi="Garamond" w:cs="Garamond"/>
        </w:rPr>
      </w:pPr>
      <w:r w:rsidRPr="00056FD1">
        <w:rPr>
          <w:rFonts w:ascii="Garamond" w:hAnsi="Garamond" w:cs="Garamond"/>
          <w:i/>
          <w:iCs/>
        </w:rPr>
        <w:t>Aguillion, S.,</w:t>
      </w:r>
      <w:r w:rsidRPr="00056FD1">
        <w:rPr>
          <w:rFonts w:ascii="Garamond" w:hAnsi="Garamond" w:cs="Garamond"/>
        </w:rPr>
        <w:t>&amp;</w:t>
      </w:r>
      <w:r w:rsidRPr="00056FD1">
        <w:rPr>
          <w:rFonts w:ascii="Garamond" w:hAnsi="Garamond" w:cs="Garamond"/>
          <w:u w:val="single"/>
        </w:rPr>
        <w:t>Misra, R</w:t>
      </w:r>
      <w:r w:rsidRPr="00056FD1">
        <w:rPr>
          <w:rFonts w:ascii="Garamond" w:hAnsi="Garamond" w:cs="Garamond"/>
        </w:rPr>
        <w:t xml:space="preserve">.  (October 1996). </w:t>
      </w:r>
      <w:r w:rsidRPr="00056FD1">
        <w:rPr>
          <w:rFonts w:ascii="Garamond" w:hAnsi="Garamond" w:cs="Garamond"/>
          <w:i/>
          <w:iCs/>
        </w:rPr>
        <w:t>Health Perceptions and behaviors of school-age boys and girls: a rural perspective</w:t>
      </w:r>
      <w:r w:rsidRPr="00056FD1">
        <w:rPr>
          <w:rFonts w:ascii="Garamond" w:hAnsi="Garamond" w:cs="Garamond"/>
        </w:rPr>
        <w:t>, 70</w:t>
      </w:r>
      <w:r w:rsidRPr="00056FD1">
        <w:rPr>
          <w:rFonts w:ascii="Garamond" w:hAnsi="Garamond" w:cs="Garamond"/>
          <w:vertAlign w:val="superscript"/>
        </w:rPr>
        <w:t>th</w:t>
      </w:r>
      <w:r w:rsidRPr="00056FD1">
        <w:rPr>
          <w:rFonts w:ascii="Garamond" w:hAnsi="Garamond" w:cs="Garamond"/>
        </w:rPr>
        <w:t xml:space="preserve"> Annual School Health Association Conference of American School Health Association, Saint Louis, MO.</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1995). </w:t>
      </w:r>
      <w:r w:rsidRPr="00056FD1">
        <w:rPr>
          <w:rFonts w:ascii="Garamond" w:hAnsi="Garamond" w:cs="Garamond"/>
          <w:i/>
          <w:iCs/>
        </w:rPr>
        <w:t>Predictors of health status in older women</w:t>
      </w:r>
      <w:r w:rsidRPr="00056FD1">
        <w:rPr>
          <w:rFonts w:ascii="Garamond" w:hAnsi="Garamond" w:cs="Garamond"/>
        </w:rPr>
        <w:t>, 123</w:t>
      </w:r>
      <w:r w:rsidRPr="00056FD1">
        <w:rPr>
          <w:rFonts w:ascii="Garamond" w:hAnsi="Garamond" w:cs="Garamond"/>
          <w:vertAlign w:val="superscript"/>
        </w:rPr>
        <w:t>rd</w:t>
      </w:r>
      <w:r w:rsidRPr="00056FD1">
        <w:rPr>
          <w:rFonts w:ascii="Garamond" w:hAnsi="Garamond" w:cs="Garamond"/>
        </w:rPr>
        <w:t xml:space="preserve"> Annual American Public Health Association Conference, San  Diego, CA.</w:t>
      </w:r>
    </w:p>
    <w:p w:rsidR="009D069D" w:rsidRPr="00056FD1" w:rsidRDefault="009D069D">
      <w:pPr>
        <w:ind w:right="288"/>
        <w:rPr>
          <w:rFonts w:ascii="Garamond" w:hAnsi="Garamond" w:cs="Garamond"/>
          <w:sz w:val="18"/>
          <w:szCs w:val="18"/>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&amp;Alexy, B. (November, 1995). </w:t>
      </w:r>
      <w:r w:rsidRPr="00056FD1">
        <w:rPr>
          <w:rFonts w:ascii="Garamond" w:hAnsi="Garamond" w:cs="Garamond"/>
          <w:i/>
          <w:iCs/>
        </w:rPr>
        <w:t>Nutritional risk among the rural elderly</w:t>
      </w:r>
      <w:r w:rsidRPr="00056FD1">
        <w:rPr>
          <w:rFonts w:ascii="Garamond" w:hAnsi="Garamond" w:cs="Garamond"/>
        </w:rPr>
        <w:t>, 123</w:t>
      </w:r>
      <w:r w:rsidRPr="00056FD1">
        <w:rPr>
          <w:rFonts w:ascii="Garamond" w:hAnsi="Garamond" w:cs="Garamond"/>
          <w:vertAlign w:val="superscript"/>
        </w:rPr>
        <w:t>rd</w:t>
      </w:r>
      <w:r w:rsidRPr="00056FD1">
        <w:rPr>
          <w:rFonts w:ascii="Garamond" w:hAnsi="Garamond" w:cs="Garamond"/>
        </w:rPr>
        <w:t xml:space="preserve"> Annual American Public Health Association Conference, San Diego, CA.</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lang w:val="it-IT"/>
        </w:rPr>
        <w:t>Misra, R</w:t>
      </w:r>
      <w:r w:rsidRPr="00056FD1">
        <w:rPr>
          <w:rFonts w:ascii="Garamond" w:hAnsi="Garamond" w:cs="Garamond"/>
          <w:lang w:val="it-IT"/>
        </w:rPr>
        <w:t xml:space="preserve">., &amp; Panigrahi, B. (November 1995). </w:t>
      </w:r>
      <w:r w:rsidRPr="00056FD1">
        <w:rPr>
          <w:rFonts w:ascii="Garamond" w:hAnsi="Garamond" w:cs="Garamond"/>
          <w:i/>
          <w:iCs/>
        </w:rPr>
        <w:t>Effect of age and gender on attitudes toward abortion</w:t>
      </w:r>
      <w:r w:rsidRPr="00056FD1">
        <w:rPr>
          <w:rFonts w:ascii="Garamond" w:hAnsi="Garamond" w:cs="Garamond"/>
        </w:rPr>
        <w:t>, 123</w:t>
      </w:r>
      <w:r w:rsidRPr="00056FD1">
        <w:rPr>
          <w:rFonts w:ascii="Garamond" w:hAnsi="Garamond" w:cs="Garamond"/>
          <w:vertAlign w:val="superscript"/>
        </w:rPr>
        <w:t>rd</w:t>
      </w:r>
      <w:r w:rsidRPr="00056FD1">
        <w:rPr>
          <w:rFonts w:ascii="Garamond" w:hAnsi="Garamond" w:cs="Garamond"/>
        </w:rPr>
        <w:t xml:space="preserve"> Annual American Public Health Association Conference, San Diego, CA.</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&amp;Hohman, S.  (October, 1995). </w:t>
      </w:r>
      <w:r w:rsidRPr="00056FD1">
        <w:rPr>
          <w:rFonts w:ascii="Garamond" w:hAnsi="Garamond" w:cs="Garamond"/>
          <w:i/>
          <w:iCs/>
        </w:rPr>
        <w:t>Attitude towards abortion among young adults.</w:t>
      </w:r>
      <w:r w:rsidRPr="00056FD1">
        <w:rPr>
          <w:rFonts w:ascii="Garamond" w:hAnsi="Garamond" w:cs="Garamond"/>
        </w:rPr>
        <w:t>, 69</w:t>
      </w:r>
      <w:r w:rsidRPr="00056FD1">
        <w:rPr>
          <w:rFonts w:ascii="Garamond" w:hAnsi="Garamond" w:cs="Garamond"/>
          <w:vertAlign w:val="superscript"/>
        </w:rPr>
        <w:t>th</w:t>
      </w:r>
      <w:r w:rsidRPr="00056FD1">
        <w:rPr>
          <w:rFonts w:ascii="Garamond" w:hAnsi="Garamond" w:cs="Garamond"/>
        </w:rPr>
        <w:t xml:space="preserve"> Annual American School Health Association, Milwaukee, IL.</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1995). </w:t>
      </w:r>
      <w:r w:rsidRPr="00056FD1">
        <w:rPr>
          <w:rFonts w:ascii="Garamond" w:hAnsi="Garamond" w:cs="Garamond"/>
          <w:i/>
          <w:iCs/>
        </w:rPr>
        <w:t>Effect of Nutrition Intervention on Birth weight of the babies in Urban Areas</w:t>
      </w:r>
      <w:r w:rsidRPr="00056FD1">
        <w:rPr>
          <w:rFonts w:ascii="Garamond" w:hAnsi="Garamond" w:cs="Garamond"/>
        </w:rPr>
        <w:t>,  American Public Health Association, San Diego,CA.</w:t>
      </w:r>
    </w:p>
    <w:p w:rsidR="009D069D" w:rsidRPr="00056FD1" w:rsidRDefault="009D069D">
      <w:pPr>
        <w:jc w:val="both"/>
        <w:rPr>
          <w:rFonts w:ascii="Garamond" w:hAnsi="Garamond" w:cs="Garamond"/>
          <w:sz w:val="18"/>
          <w:szCs w:val="18"/>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Garzon, L., Nichols, B., &amp; Houseman, C.  (July 1995). </w:t>
      </w:r>
      <w:r w:rsidRPr="00056FD1">
        <w:rPr>
          <w:rFonts w:ascii="Garamond" w:hAnsi="Garamond" w:cs="Garamond"/>
          <w:i/>
          <w:iCs/>
        </w:rPr>
        <w:t>Nutrition Intervention and the outcomes of  pregnancy in rural areas</w:t>
      </w:r>
      <w:r w:rsidRPr="00056FD1">
        <w:rPr>
          <w:rFonts w:ascii="Garamond" w:hAnsi="Garamond" w:cs="Garamond"/>
        </w:rPr>
        <w:t>,  National Conference on Rural Nursing, Montana.</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lang w:val="it-IT"/>
        </w:rPr>
        <w:t>Panigrahi, B., &amp;</w:t>
      </w:r>
      <w:r w:rsidRPr="00056FD1">
        <w:rPr>
          <w:rFonts w:ascii="Garamond" w:hAnsi="Garamond" w:cs="Garamond"/>
          <w:u w:val="single"/>
          <w:lang w:val="it-IT"/>
        </w:rPr>
        <w:t>Misra, R</w:t>
      </w:r>
      <w:r w:rsidRPr="00056FD1">
        <w:rPr>
          <w:rFonts w:ascii="Garamond" w:hAnsi="Garamond" w:cs="Garamond"/>
          <w:lang w:val="it-IT"/>
        </w:rPr>
        <w:t xml:space="preserve">.  (November 1994). </w:t>
      </w:r>
      <w:r w:rsidRPr="00056FD1">
        <w:rPr>
          <w:rFonts w:ascii="Garamond" w:hAnsi="Garamond" w:cs="Garamond"/>
          <w:i/>
          <w:iCs/>
        </w:rPr>
        <w:t>Perceptions of Indian Business Institutions toward formal marketing research.</w:t>
      </w:r>
      <w:r w:rsidRPr="00056FD1">
        <w:rPr>
          <w:rFonts w:ascii="Garamond" w:hAnsi="Garamond" w:cs="Garamond"/>
        </w:rPr>
        <w:t>Association for Global Business Proceedings, Las Vegas.</w:t>
      </w:r>
    </w:p>
    <w:p w:rsidR="009D069D" w:rsidRPr="00056FD1" w:rsidRDefault="009D069D">
      <w:pPr>
        <w:jc w:val="both"/>
        <w:rPr>
          <w:rFonts w:ascii="Garamond" w:hAnsi="Garamond" w:cs="Garamond"/>
        </w:rPr>
      </w:pPr>
    </w:p>
    <w:p w:rsidR="009D069D" w:rsidRPr="00056FD1"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1994). </w:t>
      </w:r>
      <w:r w:rsidRPr="00056FD1">
        <w:rPr>
          <w:rFonts w:ascii="Garamond" w:hAnsi="Garamond" w:cs="Garamond"/>
          <w:i/>
          <w:iCs/>
        </w:rPr>
        <w:t>Change in attitude towards women's familial roles: A cohort analysis</w:t>
      </w:r>
      <w:r w:rsidRPr="00056FD1">
        <w:rPr>
          <w:rFonts w:ascii="Garamond" w:hAnsi="Garamond" w:cs="Garamond"/>
        </w:rPr>
        <w:t>. 122nd Annual  American Public Health Association Conference, Washington D.C.</w:t>
      </w:r>
    </w:p>
    <w:p w:rsidR="009D069D" w:rsidRPr="00056FD1" w:rsidRDefault="009D069D">
      <w:pPr>
        <w:jc w:val="both"/>
        <w:rPr>
          <w:rFonts w:ascii="Garamond" w:hAnsi="Garamond" w:cs="Garamond"/>
        </w:rPr>
      </w:pPr>
    </w:p>
    <w:p w:rsidR="009D069D" w:rsidRPr="007F49F6" w:rsidRDefault="009D069D">
      <w:pPr>
        <w:jc w:val="both"/>
        <w:rPr>
          <w:rFonts w:ascii="Garamond" w:hAnsi="Garamond" w:cs="Garamond"/>
        </w:rPr>
      </w:pPr>
      <w:r w:rsidRPr="00056FD1">
        <w:rPr>
          <w:rFonts w:ascii="Garamond" w:hAnsi="Garamond" w:cs="Garamond"/>
          <w:u w:val="single"/>
        </w:rPr>
        <w:t>Misra, R.</w:t>
      </w:r>
      <w:r w:rsidRPr="00056FD1">
        <w:rPr>
          <w:rFonts w:ascii="Garamond" w:hAnsi="Garamond" w:cs="Garamond"/>
        </w:rPr>
        <w:t xml:space="preserve">  (November 1994). </w:t>
      </w:r>
      <w:r w:rsidRPr="00056FD1">
        <w:rPr>
          <w:rFonts w:ascii="Garamond" w:hAnsi="Garamond" w:cs="Garamond"/>
          <w:i/>
          <w:iCs/>
        </w:rPr>
        <w:t>The relationships among self-esteem, exercise, and self-rated health in older</w:t>
      </w:r>
      <w:r w:rsidRPr="007F49F6">
        <w:rPr>
          <w:rFonts w:ascii="Garamond" w:hAnsi="Garamond" w:cs="Garamond"/>
          <w:i/>
          <w:iCs/>
        </w:rPr>
        <w:t xml:space="preserve"> women</w:t>
      </w:r>
      <w:r w:rsidRPr="007F49F6">
        <w:rPr>
          <w:rFonts w:ascii="Garamond" w:hAnsi="Garamond" w:cs="Garamond"/>
        </w:rPr>
        <w:t>.122</w:t>
      </w:r>
      <w:r w:rsidRPr="007F49F6">
        <w:rPr>
          <w:rFonts w:ascii="Garamond" w:hAnsi="Garamond" w:cs="Garamond"/>
          <w:vertAlign w:val="superscript"/>
        </w:rPr>
        <w:t>nd</w:t>
      </w:r>
      <w:r w:rsidRPr="007F49F6">
        <w:rPr>
          <w:rFonts w:ascii="Garamond" w:hAnsi="Garamond" w:cs="Garamond"/>
        </w:rPr>
        <w:t xml:space="preserve"> American Public Health Association, Washington, DC.</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Nichols, B.S., &amp;</w:t>
      </w:r>
      <w:r w:rsidRPr="007F49F6">
        <w:rPr>
          <w:rFonts w:ascii="Garamond" w:hAnsi="Garamond" w:cs="Garamond"/>
          <w:u w:val="single"/>
        </w:rPr>
        <w:t>Misra, R</w:t>
      </w:r>
      <w:r w:rsidRPr="007F49F6">
        <w:rPr>
          <w:rFonts w:ascii="Garamond" w:hAnsi="Garamond" w:cs="Garamond"/>
        </w:rPr>
        <w:t xml:space="preserve">.  (August 1993). </w:t>
      </w:r>
      <w:r w:rsidRPr="007F49F6">
        <w:rPr>
          <w:rFonts w:ascii="Garamond" w:hAnsi="Garamond" w:cs="Garamond"/>
          <w:i/>
          <w:iCs/>
        </w:rPr>
        <w:t>How Effective is Public Education in Cancer Detection.</w:t>
      </w:r>
      <w:r w:rsidRPr="007F49F6">
        <w:rPr>
          <w:rFonts w:ascii="Garamond" w:hAnsi="Garamond" w:cs="Garamond"/>
        </w:rPr>
        <w:t>National Oncology Nursing Education Forum, University of Texas, Austin, TX.</w:t>
      </w:r>
    </w:p>
    <w:p w:rsidR="009D069D" w:rsidRPr="007F49F6" w:rsidRDefault="009D069D">
      <w:pPr>
        <w:jc w:val="both"/>
        <w:rPr>
          <w:rFonts w:ascii="Garamond" w:hAnsi="Garamond" w:cs="Garamond"/>
          <w:u w:val="single"/>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(May 1993) </w:t>
      </w:r>
      <w:r w:rsidRPr="007F49F6">
        <w:rPr>
          <w:rFonts w:ascii="Garamond" w:hAnsi="Garamond" w:cs="Garamond"/>
          <w:i/>
          <w:iCs/>
        </w:rPr>
        <w:t>Problems of working women in India</w:t>
      </w:r>
      <w:r w:rsidRPr="007F49F6">
        <w:rPr>
          <w:rFonts w:ascii="Garamond" w:hAnsi="Garamond" w:cs="Garamond"/>
        </w:rPr>
        <w:t>, Friends of Women Progress, Old Dominion University, Norfolk, VA.</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sz w:val="18"/>
          <w:szCs w:val="18"/>
        </w:rPr>
      </w:pPr>
    </w:p>
    <w:p w:rsidR="009D069D" w:rsidRPr="007F49F6" w:rsidRDefault="009D069D" w:rsidP="00517D72">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sz w:val="24"/>
          <w:szCs w:val="24"/>
        </w:rPr>
      </w:pPr>
      <w:r w:rsidRPr="007F49F6">
        <w:rPr>
          <w:sz w:val="24"/>
          <w:szCs w:val="24"/>
        </w:rPr>
        <w:t>STATE/LOCAL CONFERENCE PRESENTATIONS *</w:t>
      </w:r>
    </w:p>
    <w:p w:rsidR="00D404B2" w:rsidRDefault="00D404B2" w:rsidP="00D404B2">
      <w:pPr>
        <w:pStyle w:val="PlainText"/>
        <w:rPr>
          <w:rFonts w:ascii="Garamond" w:hAnsi="Garamond" w:cs="Courier New"/>
          <w:sz w:val="24"/>
          <w:szCs w:val="24"/>
          <w:u w:val="single"/>
        </w:rPr>
      </w:pPr>
    </w:p>
    <w:p w:rsidR="00C80935" w:rsidRDefault="00281430" w:rsidP="00C80935">
      <w:pPr>
        <w:pStyle w:val="Default"/>
        <w:rPr>
          <w:rFonts w:ascii="Garamond" w:hAnsi="Garamond"/>
          <w:bCs/>
        </w:rPr>
      </w:pPr>
      <w:r w:rsidRPr="007F49F6">
        <w:rPr>
          <w:rFonts w:ascii="Garamond" w:hAnsi="Garamond" w:cs="Garamond"/>
          <w:u w:val="single"/>
        </w:rPr>
        <w:t>Misra, R.,</w:t>
      </w:r>
      <w:r w:rsidRPr="007F49F6">
        <w:rPr>
          <w:rFonts w:ascii="Garamond" w:hAnsi="Garamond" w:cs="Garamond"/>
        </w:rPr>
        <w:t xml:space="preserve"> Patel, TG., Misra A, Balagopal, P.,</w:t>
      </w:r>
      <w:r>
        <w:rPr>
          <w:rFonts w:ascii="Garamond" w:hAnsi="Garamond" w:cs="Garamond"/>
        </w:rPr>
        <w:t xml:space="preserve"> </w:t>
      </w:r>
      <w:r w:rsidRPr="00AF2C6C">
        <w:rPr>
          <w:rFonts w:ascii="Garamond" w:hAnsi="Garamond" w:cs="Garamond"/>
          <w:i/>
        </w:rPr>
        <w:t>Payal Kahar</w:t>
      </w:r>
      <w:r>
        <w:rPr>
          <w:rFonts w:ascii="Garamond" w:hAnsi="Garamond" w:cs="Garamond"/>
        </w:rPr>
        <w:t xml:space="preserve"> </w:t>
      </w:r>
      <w:r w:rsidRPr="007F49F6">
        <w:rPr>
          <w:rFonts w:ascii="Garamond" w:hAnsi="Garamond" w:cs="Garamond"/>
        </w:rPr>
        <w:t xml:space="preserve">. </w:t>
      </w:r>
      <w:r>
        <w:rPr>
          <w:rFonts w:ascii="Garamond" w:hAnsi="Garamond" w:cs="Garamond"/>
        </w:rPr>
        <w:t xml:space="preserve"> Pattern of tobacco use by gender and socioeconomic status in rural India. </w:t>
      </w:r>
      <w:r w:rsidR="00C80935" w:rsidRPr="00C80935">
        <w:rPr>
          <w:rFonts w:ascii="Garamond" w:hAnsi="Garamond"/>
          <w:bCs/>
        </w:rPr>
        <w:t xml:space="preserve">Asian American &amp; Pacific Islander </w:t>
      </w:r>
      <w:r w:rsidR="00C80935">
        <w:rPr>
          <w:rFonts w:ascii="Garamond" w:hAnsi="Garamond"/>
          <w:bCs/>
        </w:rPr>
        <w:t xml:space="preserve"> </w:t>
      </w:r>
      <w:r w:rsidR="00C80935" w:rsidRPr="00C80935">
        <w:rPr>
          <w:rFonts w:ascii="Garamond" w:hAnsi="Garamond"/>
          <w:bCs/>
        </w:rPr>
        <w:t>Health Summit Cultivating HOPE: Caring, Sharing and Partn</w:t>
      </w:r>
      <w:r w:rsidR="00C80935">
        <w:rPr>
          <w:rFonts w:ascii="Garamond" w:hAnsi="Garamond"/>
          <w:bCs/>
        </w:rPr>
        <w:t xml:space="preserve">ering for a Healthier Community. November 3-4, 2011, </w:t>
      </w:r>
      <w:r w:rsidR="00C80935" w:rsidRPr="00C80935">
        <w:rPr>
          <w:rFonts w:ascii="Garamond" w:hAnsi="Garamond"/>
          <w:bCs/>
        </w:rPr>
        <w:t>Houston, TX</w:t>
      </w:r>
      <w:r w:rsidR="00C80935">
        <w:rPr>
          <w:rFonts w:ascii="Garamond" w:hAnsi="Garamond"/>
          <w:bCs/>
        </w:rPr>
        <w:t>.</w:t>
      </w:r>
    </w:p>
    <w:p w:rsidR="00C80935" w:rsidRPr="00C80935" w:rsidRDefault="00C80935" w:rsidP="00C80935">
      <w:pPr>
        <w:pStyle w:val="Default"/>
        <w:rPr>
          <w:rFonts w:ascii="Garamond" w:hAnsi="Garamond"/>
          <w:i/>
        </w:rPr>
      </w:pPr>
    </w:p>
    <w:p w:rsidR="00F747A0" w:rsidRPr="005308AF" w:rsidRDefault="005308AF" w:rsidP="00F747A0">
      <w:pPr>
        <w:tabs>
          <w:tab w:val="left" w:pos="1080"/>
        </w:tabs>
        <w:rPr>
          <w:rFonts w:ascii="Garamond" w:hAnsi="Garamond" w:cs="Garamond"/>
          <w:noProof/>
        </w:rPr>
      </w:pPr>
      <w:r w:rsidRPr="00885D88">
        <w:rPr>
          <w:rFonts w:ascii="Garamond" w:hAnsi="Garamond"/>
          <w:i/>
        </w:rPr>
        <w:t>Hana Abdi Jama</w:t>
      </w:r>
      <w:r w:rsidRPr="005308AF">
        <w:rPr>
          <w:rFonts w:ascii="Garamond" w:hAnsi="Garamond"/>
        </w:rPr>
        <w:t xml:space="preserve"> and </w:t>
      </w:r>
      <w:r w:rsidRPr="005308AF">
        <w:rPr>
          <w:rFonts w:ascii="Garamond" w:hAnsi="Garamond" w:cs="Courier New"/>
          <w:u w:val="single"/>
        </w:rPr>
        <w:t>Misra, R.</w:t>
      </w:r>
      <w:r w:rsidRPr="005308AF">
        <w:rPr>
          <w:rFonts w:ascii="Garamond" w:hAnsi="Garamond"/>
        </w:rPr>
        <w:t xml:space="preserve"> - </w:t>
      </w:r>
      <w:r w:rsidRPr="005308AF">
        <w:rPr>
          <w:rFonts w:ascii="Garamond" w:hAnsi="Garamond"/>
          <w:bCs/>
          <w:i/>
        </w:rPr>
        <w:t>Dietary and Socio-Cultural Factors Associated with Childhood Obesity in South Asian Muslims</w:t>
      </w:r>
      <w:r w:rsidRPr="005308AF">
        <w:rPr>
          <w:rFonts w:ascii="Garamond" w:hAnsi="Garamond"/>
          <w:bCs/>
        </w:rPr>
        <w:t xml:space="preserve">. </w:t>
      </w:r>
      <w:r w:rsidR="00F747A0" w:rsidRPr="005308AF">
        <w:rPr>
          <w:rFonts w:ascii="Garamond" w:hAnsi="Garamond" w:cs="Garamond"/>
        </w:rPr>
        <w:t>Student Research Week, March 27-30 20</w:t>
      </w:r>
      <w:r w:rsidR="0068017F">
        <w:rPr>
          <w:rFonts w:ascii="Garamond" w:hAnsi="Garamond" w:cs="Garamond"/>
        </w:rPr>
        <w:t>11</w:t>
      </w:r>
      <w:r w:rsidR="00F747A0" w:rsidRPr="005308AF">
        <w:rPr>
          <w:rFonts w:ascii="Garamond" w:hAnsi="Garamond" w:cs="Garamond"/>
        </w:rPr>
        <w:t>, Texas A&amp;M University.</w:t>
      </w:r>
    </w:p>
    <w:p w:rsidR="005308AF" w:rsidRPr="005308AF" w:rsidRDefault="005308AF" w:rsidP="005308AF">
      <w:pPr>
        <w:rPr>
          <w:rFonts w:ascii="Garamond" w:hAnsi="Garamond"/>
          <w:bCs/>
        </w:rPr>
      </w:pPr>
    </w:p>
    <w:p w:rsidR="00F747A0" w:rsidRPr="005308AF" w:rsidRDefault="005308AF" w:rsidP="00F747A0">
      <w:pPr>
        <w:tabs>
          <w:tab w:val="left" w:pos="1080"/>
        </w:tabs>
        <w:rPr>
          <w:rFonts w:ascii="Garamond" w:hAnsi="Garamond" w:cs="Garamond"/>
          <w:noProof/>
        </w:rPr>
      </w:pPr>
      <w:r w:rsidRPr="00885D88">
        <w:rPr>
          <w:rFonts w:ascii="Garamond" w:hAnsi="Garamond"/>
          <w:i/>
        </w:rPr>
        <w:t>Zubaida Qamar</w:t>
      </w:r>
      <w:r w:rsidRPr="005308AF">
        <w:rPr>
          <w:rFonts w:ascii="Garamond" w:hAnsi="Garamond"/>
        </w:rPr>
        <w:t xml:space="preserve"> and </w:t>
      </w:r>
      <w:r w:rsidRPr="005308AF">
        <w:rPr>
          <w:rFonts w:ascii="Garamond" w:hAnsi="Garamond" w:cs="Courier New"/>
          <w:u w:val="single"/>
        </w:rPr>
        <w:t>Misra, R.,</w:t>
      </w:r>
      <w:r w:rsidRPr="005308AF">
        <w:rPr>
          <w:rFonts w:ascii="Garamond" w:hAnsi="Garamond"/>
        </w:rPr>
        <w:t xml:space="preserve">- </w:t>
      </w:r>
      <w:r w:rsidRPr="005308AF">
        <w:rPr>
          <w:rFonts w:ascii="Garamond" w:hAnsi="Garamond"/>
          <w:bCs/>
          <w:i/>
        </w:rPr>
        <w:t>Nutrition Knowledge and Dietary patterns in the South Asians</w:t>
      </w:r>
      <w:r w:rsidR="00F747A0">
        <w:rPr>
          <w:rFonts w:ascii="Garamond" w:hAnsi="Garamond"/>
          <w:bCs/>
          <w:i/>
        </w:rPr>
        <w:t>.</w:t>
      </w:r>
      <w:r w:rsidR="00F747A0" w:rsidRPr="005308AF">
        <w:rPr>
          <w:rFonts w:ascii="Garamond" w:hAnsi="Garamond" w:cs="Garamond"/>
        </w:rPr>
        <w:t>Student Research Week, March 27-30 20</w:t>
      </w:r>
      <w:r w:rsidR="0068017F">
        <w:rPr>
          <w:rFonts w:ascii="Garamond" w:hAnsi="Garamond" w:cs="Garamond"/>
        </w:rPr>
        <w:t>11</w:t>
      </w:r>
      <w:r w:rsidR="00F747A0" w:rsidRPr="005308AF">
        <w:rPr>
          <w:rFonts w:ascii="Garamond" w:hAnsi="Garamond" w:cs="Garamond"/>
        </w:rPr>
        <w:t>, Texas A&amp;M University.</w:t>
      </w:r>
    </w:p>
    <w:p w:rsidR="005308AF" w:rsidRPr="005308AF" w:rsidRDefault="005308AF" w:rsidP="005308AF">
      <w:pPr>
        <w:rPr>
          <w:rFonts w:ascii="Garamond" w:hAnsi="Garamond"/>
        </w:rPr>
      </w:pPr>
    </w:p>
    <w:p w:rsidR="00F747A0" w:rsidRPr="005308AF" w:rsidRDefault="005308AF" w:rsidP="00F747A0">
      <w:pPr>
        <w:tabs>
          <w:tab w:val="left" w:pos="1080"/>
        </w:tabs>
        <w:rPr>
          <w:rFonts w:ascii="Garamond" w:hAnsi="Garamond" w:cs="Garamond"/>
          <w:noProof/>
        </w:rPr>
      </w:pPr>
      <w:r w:rsidRPr="00885D88">
        <w:rPr>
          <w:rFonts w:ascii="Garamond" w:hAnsi="Garamond"/>
          <w:bCs/>
          <w:i/>
        </w:rPr>
        <w:t>Cheryl Kwiatkowski, Julio Guerrero, Ledric Sherman, Wura Aribisala, Colby Day, Christine Gastmyer, Zubaida Qamar</w:t>
      </w:r>
      <w:r w:rsidRPr="005308AF">
        <w:rPr>
          <w:rFonts w:ascii="Garamond" w:hAnsi="Garamond"/>
          <w:bCs/>
        </w:rPr>
        <w:t xml:space="preserve">  and </w:t>
      </w:r>
      <w:r w:rsidRPr="005308AF">
        <w:rPr>
          <w:rFonts w:ascii="Garamond" w:hAnsi="Garamond" w:cs="Courier New"/>
          <w:u w:val="single"/>
        </w:rPr>
        <w:t>Misra, R.,</w:t>
      </w:r>
      <w:r w:rsidRPr="005308AF">
        <w:rPr>
          <w:rFonts w:ascii="Garamond" w:hAnsi="Garamond"/>
          <w:bCs/>
        </w:rPr>
        <w:t xml:space="preserve">- </w:t>
      </w:r>
      <w:r w:rsidRPr="005308AF">
        <w:rPr>
          <w:rFonts w:ascii="Garamond" w:hAnsi="Garamond"/>
          <w:bCs/>
          <w:i/>
        </w:rPr>
        <w:t>Consumer Protective Behaviors against Medication Errors: An Observational Study</w:t>
      </w:r>
      <w:r w:rsidR="00F747A0">
        <w:rPr>
          <w:rFonts w:ascii="Garamond" w:hAnsi="Garamond"/>
          <w:bCs/>
          <w:i/>
        </w:rPr>
        <w:t xml:space="preserve">. </w:t>
      </w:r>
      <w:r w:rsidR="00F747A0" w:rsidRPr="005308AF">
        <w:rPr>
          <w:rFonts w:ascii="Garamond" w:hAnsi="Garamond" w:cs="Garamond"/>
        </w:rPr>
        <w:t>Student Research Week, March 27-30 20</w:t>
      </w:r>
      <w:r w:rsidR="0068017F">
        <w:rPr>
          <w:rFonts w:ascii="Garamond" w:hAnsi="Garamond" w:cs="Garamond"/>
        </w:rPr>
        <w:t>11</w:t>
      </w:r>
      <w:r w:rsidR="00F747A0" w:rsidRPr="005308AF">
        <w:rPr>
          <w:rFonts w:ascii="Garamond" w:hAnsi="Garamond" w:cs="Garamond"/>
        </w:rPr>
        <w:t>, Texas A&amp;M University.</w:t>
      </w:r>
    </w:p>
    <w:p w:rsidR="005308AF" w:rsidRPr="005308AF" w:rsidRDefault="005308AF" w:rsidP="005308AF">
      <w:pPr>
        <w:rPr>
          <w:rFonts w:ascii="Garamond" w:hAnsi="Garamond"/>
        </w:rPr>
      </w:pPr>
    </w:p>
    <w:p w:rsidR="00F747A0" w:rsidRPr="005308AF" w:rsidRDefault="005308AF" w:rsidP="00F747A0">
      <w:pPr>
        <w:tabs>
          <w:tab w:val="left" w:pos="1080"/>
        </w:tabs>
        <w:rPr>
          <w:rFonts w:ascii="Garamond" w:hAnsi="Garamond" w:cs="Garamond"/>
          <w:noProof/>
        </w:rPr>
      </w:pPr>
      <w:r w:rsidRPr="00885D88">
        <w:rPr>
          <w:rFonts w:ascii="Garamond" w:hAnsi="Garamond"/>
          <w:bCs/>
          <w:i/>
        </w:rPr>
        <w:t>Elizabeth Kaster</w:t>
      </w:r>
      <w:r w:rsidRPr="005308AF">
        <w:rPr>
          <w:rFonts w:ascii="Garamond" w:hAnsi="Garamond"/>
          <w:bCs/>
        </w:rPr>
        <w:t xml:space="preserve"> and </w:t>
      </w:r>
      <w:r w:rsidRPr="005308AF">
        <w:rPr>
          <w:rFonts w:ascii="Garamond" w:hAnsi="Garamond" w:cs="Courier New"/>
          <w:u w:val="single"/>
        </w:rPr>
        <w:t>Misra, R.,</w:t>
      </w:r>
      <w:r w:rsidRPr="005308AF">
        <w:rPr>
          <w:rFonts w:ascii="Garamond" w:hAnsi="Garamond"/>
          <w:bCs/>
        </w:rPr>
        <w:t xml:space="preserve">- </w:t>
      </w:r>
      <w:r w:rsidRPr="005308AF">
        <w:rPr>
          <w:rStyle w:val="A8"/>
          <w:rFonts w:ascii="Garamond" w:hAnsi="Garamond"/>
          <w:sz w:val="24"/>
          <w:szCs w:val="24"/>
        </w:rPr>
        <w:t>Level of preparedness for pandemic influenza among key leaders in Brazos County</w:t>
      </w:r>
      <w:r w:rsidR="00F747A0">
        <w:rPr>
          <w:rStyle w:val="A8"/>
          <w:rFonts w:ascii="Garamond" w:hAnsi="Garamond"/>
          <w:sz w:val="24"/>
          <w:szCs w:val="24"/>
        </w:rPr>
        <w:t>.</w:t>
      </w:r>
      <w:r w:rsidR="00F747A0" w:rsidRPr="005308AF">
        <w:rPr>
          <w:rFonts w:ascii="Garamond" w:hAnsi="Garamond" w:cs="Garamond"/>
        </w:rPr>
        <w:t>Student Research Week, March 27-30 20</w:t>
      </w:r>
      <w:r w:rsidR="0068017F">
        <w:rPr>
          <w:rFonts w:ascii="Garamond" w:hAnsi="Garamond" w:cs="Garamond"/>
        </w:rPr>
        <w:t>11</w:t>
      </w:r>
      <w:r w:rsidR="00F747A0" w:rsidRPr="005308AF">
        <w:rPr>
          <w:rFonts w:ascii="Garamond" w:hAnsi="Garamond" w:cs="Garamond"/>
        </w:rPr>
        <w:t>, Texas A&amp;M University.</w:t>
      </w:r>
    </w:p>
    <w:p w:rsidR="00F747A0" w:rsidRPr="005308AF" w:rsidRDefault="005308AF" w:rsidP="00F747A0">
      <w:pPr>
        <w:tabs>
          <w:tab w:val="left" w:pos="1080"/>
        </w:tabs>
        <w:rPr>
          <w:rFonts w:ascii="Garamond" w:hAnsi="Garamond" w:cs="Garamond"/>
          <w:noProof/>
        </w:rPr>
      </w:pPr>
      <w:r w:rsidRPr="005308AF">
        <w:rPr>
          <w:rFonts w:ascii="Garamond" w:hAnsi="Garamond"/>
        </w:rPr>
        <w:br/>
      </w:r>
      <w:r w:rsidRPr="00885D88">
        <w:rPr>
          <w:rFonts w:ascii="Garamond" w:hAnsi="Garamond"/>
          <w:i/>
        </w:rPr>
        <w:t xml:space="preserve">Lu Zhu, </w:t>
      </w:r>
      <w:r w:rsidRPr="00885D88">
        <w:rPr>
          <w:rFonts w:ascii="Garamond" w:hAnsi="Garamond"/>
          <w:bCs/>
          <w:i/>
        </w:rPr>
        <w:t>Julio Guerrero, Elizabeth Kaster, Payal Kahar, Zubaida Qamar, Hana Jama, Lisa Minjares,</w:t>
      </w:r>
      <w:r w:rsidRPr="005308AF">
        <w:rPr>
          <w:rFonts w:ascii="Garamond" w:hAnsi="Garamond"/>
          <w:bCs/>
        </w:rPr>
        <w:t xml:space="preserve"> Maurice Dennis, </w:t>
      </w:r>
      <w:r w:rsidRPr="005308AF">
        <w:rPr>
          <w:rFonts w:ascii="Garamond" w:hAnsi="Garamond" w:cs="Courier New"/>
          <w:u w:val="single"/>
        </w:rPr>
        <w:t>Misra, R.,</w:t>
      </w:r>
      <w:r w:rsidRPr="005308AF">
        <w:rPr>
          <w:rFonts w:ascii="Garamond" w:hAnsi="Garamond"/>
          <w:bCs/>
        </w:rPr>
        <w:t xml:space="preserve">-  </w:t>
      </w:r>
      <w:r w:rsidRPr="005308AF">
        <w:rPr>
          <w:rFonts w:ascii="Garamond" w:hAnsi="Garamond"/>
          <w:bCs/>
          <w:i/>
        </w:rPr>
        <w:t>Knowledge and Traffic Safety Behaviors of International and American College Students</w:t>
      </w:r>
      <w:r w:rsidR="00F747A0">
        <w:rPr>
          <w:rFonts w:ascii="Garamond" w:hAnsi="Garamond"/>
          <w:bCs/>
          <w:i/>
        </w:rPr>
        <w:t xml:space="preserve">. </w:t>
      </w:r>
      <w:r w:rsidR="00F747A0" w:rsidRPr="005308AF">
        <w:rPr>
          <w:rFonts w:ascii="Garamond" w:hAnsi="Garamond" w:cs="Garamond"/>
        </w:rPr>
        <w:t>Student Research Week, March 27-30 20</w:t>
      </w:r>
      <w:r w:rsidR="0068017F">
        <w:rPr>
          <w:rFonts w:ascii="Garamond" w:hAnsi="Garamond" w:cs="Garamond"/>
        </w:rPr>
        <w:t>11</w:t>
      </w:r>
      <w:r w:rsidR="00F747A0" w:rsidRPr="005308AF">
        <w:rPr>
          <w:rFonts w:ascii="Garamond" w:hAnsi="Garamond" w:cs="Garamond"/>
        </w:rPr>
        <w:t>, Texas A&amp;M University.</w:t>
      </w:r>
    </w:p>
    <w:p w:rsidR="005308AF" w:rsidRDefault="005308AF" w:rsidP="00D404B2">
      <w:pPr>
        <w:pStyle w:val="PlainText"/>
        <w:rPr>
          <w:rFonts w:ascii="Garamond" w:hAnsi="Garamond" w:cs="Courier New"/>
          <w:sz w:val="24"/>
          <w:szCs w:val="24"/>
          <w:u w:val="single"/>
        </w:rPr>
      </w:pPr>
    </w:p>
    <w:p w:rsidR="00D404B2" w:rsidRPr="00A70C5C" w:rsidRDefault="00D404B2" w:rsidP="00D404B2">
      <w:pPr>
        <w:pStyle w:val="PlainText"/>
        <w:rPr>
          <w:rFonts w:ascii="Garamond" w:hAnsi="Garamond"/>
          <w:noProof/>
          <w:sz w:val="24"/>
          <w:szCs w:val="24"/>
        </w:rPr>
      </w:pPr>
      <w:r w:rsidRPr="00DD1984">
        <w:rPr>
          <w:rFonts w:ascii="Garamond" w:hAnsi="Garamond" w:cs="Courier New"/>
          <w:sz w:val="24"/>
          <w:szCs w:val="24"/>
          <w:u w:val="single"/>
        </w:rPr>
        <w:t>Misra, R.,</w:t>
      </w:r>
      <w:r w:rsidRPr="0042081B">
        <w:rPr>
          <w:rFonts w:ascii="Garamond" w:hAnsi="Garamond" w:cs="Courier New"/>
          <w:i/>
          <w:sz w:val="24"/>
          <w:szCs w:val="24"/>
        </w:rPr>
        <w:t>Guererro J</w:t>
      </w:r>
      <w:r w:rsidRPr="00A70C5C">
        <w:rPr>
          <w:rFonts w:ascii="Garamond" w:hAnsi="Garamond" w:cs="Courier New"/>
          <w:sz w:val="24"/>
          <w:szCs w:val="24"/>
        </w:rPr>
        <w:t xml:space="preserve">., </w:t>
      </w:r>
      <w:r>
        <w:rPr>
          <w:rFonts w:ascii="Garamond" w:hAnsi="Garamond" w:cs="Courier New"/>
          <w:sz w:val="24"/>
          <w:szCs w:val="24"/>
        </w:rPr>
        <w:t xml:space="preserve">Riechman S., </w:t>
      </w:r>
      <w:r w:rsidRPr="00A70C5C">
        <w:rPr>
          <w:rFonts w:ascii="Garamond" w:hAnsi="Garamond" w:cs="Courier New"/>
          <w:sz w:val="24"/>
          <w:szCs w:val="24"/>
        </w:rPr>
        <w:t>Valdes</w:t>
      </w:r>
      <w:r>
        <w:rPr>
          <w:rFonts w:ascii="Garamond" w:hAnsi="Garamond" w:cs="Courier New"/>
          <w:sz w:val="24"/>
          <w:szCs w:val="24"/>
        </w:rPr>
        <w:t xml:space="preserve"> R</w:t>
      </w:r>
      <w:r w:rsidRPr="00A70C5C">
        <w:rPr>
          <w:rFonts w:ascii="Garamond" w:hAnsi="Garamond" w:cs="Courier New"/>
          <w:sz w:val="24"/>
          <w:szCs w:val="24"/>
        </w:rPr>
        <w:t>amos, R., Castillo, L., Kaufer, M., Lee S</w:t>
      </w:r>
      <w:r>
        <w:rPr>
          <w:rFonts w:ascii="Garamond" w:hAnsi="Garamond" w:cs="Courier New"/>
          <w:sz w:val="24"/>
          <w:szCs w:val="24"/>
        </w:rPr>
        <w:t>., Bordi I.</w:t>
      </w:r>
      <w:r w:rsidRPr="00A70C5C">
        <w:rPr>
          <w:rFonts w:ascii="Garamond" w:hAnsi="Garamond"/>
          <w:color w:val="000000"/>
          <w:sz w:val="24"/>
          <w:szCs w:val="24"/>
        </w:rPr>
        <w:t xml:space="preserve"> (</w:t>
      </w:r>
      <w:r>
        <w:rPr>
          <w:rFonts w:ascii="Garamond" w:hAnsi="Garamond"/>
          <w:color w:val="000000"/>
          <w:sz w:val="24"/>
          <w:szCs w:val="24"/>
        </w:rPr>
        <w:t xml:space="preserve">October </w:t>
      </w:r>
      <w:r w:rsidRPr="00A70C5C">
        <w:rPr>
          <w:rFonts w:ascii="Garamond" w:hAnsi="Garamond"/>
          <w:color w:val="000000"/>
          <w:sz w:val="24"/>
          <w:szCs w:val="24"/>
        </w:rPr>
        <w:t xml:space="preserve">2010). </w:t>
      </w:r>
      <w:r w:rsidRPr="00872E5E">
        <w:rPr>
          <w:rFonts w:ascii="Garamond" w:hAnsi="Garamond"/>
          <w:bCs/>
          <w:color w:val="000000"/>
          <w:sz w:val="24"/>
          <w:szCs w:val="24"/>
        </w:rPr>
        <w:t xml:space="preserve">Joint Effects Of Obesity And Physical Inactivity </w:t>
      </w:r>
      <w:r>
        <w:rPr>
          <w:rFonts w:ascii="Garamond" w:hAnsi="Garamond"/>
          <w:bCs/>
          <w:color w:val="000000"/>
          <w:sz w:val="24"/>
          <w:szCs w:val="24"/>
        </w:rPr>
        <w:t>o</w:t>
      </w:r>
      <w:r w:rsidRPr="00872E5E">
        <w:rPr>
          <w:rFonts w:ascii="Garamond" w:hAnsi="Garamond"/>
          <w:bCs/>
          <w:color w:val="000000"/>
          <w:sz w:val="24"/>
          <w:szCs w:val="24"/>
        </w:rPr>
        <w:t>n Cardiovascular Disease Risk Among Hispanics With Type 2 Diabetes</w:t>
      </w:r>
      <w:r>
        <w:rPr>
          <w:rFonts w:ascii="Garamond" w:hAnsi="Garamond"/>
          <w:bCs/>
          <w:color w:val="000000"/>
          <w:sz w:val="24"/>
          <w:szCs w:val="24"/>
        </w:rPr>
        <w:t>, TSOPHE</w:t>
      </w:r>
      <w:r w:rsidRPr="00A70C5C">
        <w:rPr>
          <w:rFonts w:ascii="Garamond" w:eastAsia="Batang" w:hAnsi="Garamond" w:cs="Calibri"/>
          <w:sz w:val="24"/>
          <w:szCs w:val="24"/>
          <w:lang w:eastAsia="ko-KR"/>
        </w:rPr>
        <w:t>An</w:t>
      </w:r>
      <w:r>
        <w:rPr>
          <w:rFonts w:ascii="Garamond" w:eastAsia="Batang" w:hAnsi="Garamond" w:cs="Calibri"/>
          <w:sz w:val="24"/>
          <w:szCs w:val="24"/>
          <w:lang w:eastAsia="ko-KR"/>
        </w:rPr>
        <w:t>nual Meeting, October 8</w:t>
      </w:r>
      <w:r w:rsidRPr="00A70C5C">
        <w:rPr>
          <w:rFonts w:ascii="Garamond" w:eastAsia="Batang" w:hAnsi="Garamond" w:cs="Calibri"/>
          <w:sz w:val="24"/>
          <w:szCs w:val="24"/>
          <w:lang w:eastAsia="ko-KR"/>
        </w:rPr>
        <w:t xml:space="preserve"> 2010, </w:t>
      </w:r>
      <w:r>
        <w:rPr>
          <w:rFonts w:ascii="Garamond" w:eastAsia="Batang" w:hAnsi="Garamond" w:cs="Calibri"/>
          <w:sz w:val="24"/>
          <w:szCs w:val="24"/>
          <w:lang w:eastAsia="ko-KR"/>
        </w:rPr>
        <w:t>College Station TX</w:t>
      </w:r>
      <w:r w:rsidRPr="00A70C5C">
        <w:rPr>
          <w:rFonts w:ascii="Garamond" w:eastAsia="Batang" w:hAnsi="Garamond" w:cs="Calibri"/>
          <w:sz w:val="24"/>
          <w:szCs w:val="24"/>
          <w:lang w:eastAsia="ko-KR"/>
        </w:rPr>
        <w:t>.</w:t>
      </w:r>
    </w:p>
    <w:p w:rsidR="00930897" w:rsidRDefault="00930897" w:rsidP="00A262A3">
      <w:pPr>
        <w:tabs>
          <w:tab w:val="left" w:pos="9360"/>
        </w:tabs>
        <w:rPr>
          <w:rFonts w:ascii="Garamond" w:hAnsi="Garamond"/>
        </w:rPr>
      </w:pPr>
    </w:p>
    <w:p w:rsidR="00930897" w:rsidRDefault="00930897" w:rsidP="00930897">
      <w:pPr>
        <w:tabs>
          <w:tab w:val="left" w:pos="1080"/>
        </w:tabs>
        <w:rPr>
          <w:rFonts w:ascii="Garamond" w:hAnsi="Garamond"/>
          <w:noProof/>
        </w:rPr>
      </w:pPr>
      <w:r w:rsidRPr="00930897">
        <w:rPr>
          <w:rFonts w:ascii="Garamond" w:hAnsi="Garamond"/>
          <w:noProof/>
          <w:u w:val="single"/>
        </w:rPr>
        <w:t>Ranjita Misra</w:t>
      </w:r>
      <w:r w:rsidRPr="00930897">
        <w:rPr>
          <w:rFonts w:ascii="Garamond" w:hAnsi="Garamond"/>
          <w:noProof/>
        </w:rPr>
        <w:t xml:space="preserve">, Melinda Rybski, Sharon Flinn, Anne Kloos, David Vera. </w:t>
      </w:r>
      <w:r w:rsidRPr="00364364">
        <w:rPr>
          <w:rFonts w:ascii="Garamond" w:hAnsi="Garamond"/>
          <w:i/>
          <w:noProof/>
        </w:rPr>
        <w:t xml:space="preserve">Prevalence of Co-Existent </w:t>
      </w:r>
      <w:r w:rsidRPr="00364364">
        <w:rPr>
          <w:rFonts w:ascii="Garamond" w:hAnsi="Garamond"/>
          <w:i/>
          <w:noProof/>
        </w:rPr>
        <w:lastRenderedPageBreak/>
        <w:t>Physical Chronic Disease and Mental Disorders by Race/Ethnicity and Gender in a Medical Free Clinic.</w:t>
      </w:r>
      <w:r w:rsidRPr="00930897">
        <w:rPr>
          <w:rFonts w:ascii="Garamond" w:hAnsi="Garamond"/>
          <w:noProof/>
        </w:rPr>
        <w:t xml:space="preserve"> Presented at Ohio Occupational Therapy Association Annual Conference, November 7, 2009, Dayton, Ohio. </w:t>
      </w:r>
    </w:p>
    <w:p w:rsidR="00930897" w:rsidRPr="00930897" w:rsidRDefault="00930897" w:rsidP="00930897">
      <w:pPr>
        <w:tabs>
          <w:tab w:val="left" w:pos="1080"/>
        </w:tabs>
        <w:rPr>
          <w:rFonts w:ascii="Garamond" w:hAnsi="Garamond"/>
          <w:noProof/>
        </w:rPr>
      </w:pPr>
    </w:p>
    <w:p w:rsidR="00930897" w:rsidRPr="00930897" w:rsidRDefault="00930897" w:rsidP="00930897">
      <w:pPr>
        <w:tabs>
          <w:tab w:val="left" w:pos="1080"/>
        </w:tabs>
        <w:rPr>
          <w:rFonts w:ascii="Garamond" w:hAnsi="Garamond"/>
          <w:noProof/>
        </w:rPr>
      </w:pPr>
      <w:r w:rsidRPr="00930897">
        <w:rPr>
          <w:rFonts w:ascii="Garamond" w:hAnsi="Garamond"/>
          <w:noProof/>
        </w:rPr>
        <w:t xml:space="preserve">David Vera and </w:t>
      </w:r>
      <w:r w:rsidRPr="00930897">
        <w:rPr>
          <w:rFonts w:ascii="Garamond" w:hAnsi="Garamond"/>
          <w:noProof/>
          <w:u w:val="single"/>
        </w:rPr>
        <w:t>Ranjita M</w:t>
      </w:r>
      <w:r>
        <w:rPr>
          <w:rFonts w:ascii="Garamond" w:hAnsi="Garamond"/>
          <w:noProof/>
          <w:u w:val="single"/>
        </w:rPr>
        <w:t>i</w:t>
      </w:r>
      <w:r w:rsidRPr="00930897">
        <w:rPr>
          <w:rFonts w:ascii="Garamond" w:hAnsi="Garamond"/>
          <w:noProof/>
          <w:u w:val="single"/>
        </w:rPr>
        <w:t>sra</w:t>
      </w:r>
      <w:r w:rsidRPr="00930897">
        <w:rPr>
          <w:rFonts w:ascii="Garamond" w:hAnsi="Garamond"/>
          <w:noProof/>
        </w:rPr>
        <w:t>.</w:t>
      </w:r>
      <w:r w:rsidRPr="00364364">
        <w:rPr>
          <w:rFonts w:ascii="Garamond" w:hAnsi="Garamond"/>
          <w:i/>
          <w:noProof/>
        </w:rPr>
        <w:t>Prevalence of Co-existent Chronic Disease and Mental Disorders by Race/ethnicity and Gender in a Medical Free Clinic</w:t>
      </w:r>
      <w:r w:rsidR="00364364">
        <w:rPr>
          <w:rFonts w:ascii="Garamond" w:hAnsi="Garamond"/>
          <w:noProof/>
        </w:rPr>
        <w:t>.</w:t>
      </w:r>
      <w:r w:rsidRPr="00930897">
        <w:rPr>
          <w:rFonts w:ascii="Garamond" w:hAnsi="Garamond"/>
          <w:noProof/>
        </w:rPr>
        <w:t xml:space="preserve"> April 2, 2009. </w:t>
      </w:r>
    </w:p>
    <w:p w:rsidR="00930897" w:rsidRPr="00930897" w:rsidRDefault="00930897" w:rsidP="00930897">
      <w:pPr>
        <w:tabs>
          <w:tab w:val="left" w:pos="1080"/>
        </w:tabs>
        <w:rPr>
          <w:rFonts w:ascii="Garamond" w:hAnsi="Garamond"/>
          <w:noProof/>
        </w:rPr>
      </w:pPr>
    </w:p>
    <w:p w:rsidR="00930897" w:rsidRPr="00930897" w:rsidRDefault="00930897" w:rsidP="00930897">
      <w:pPr>
        <w:tabs>
          <w:tab w:val="left" w:pos="1080"/>
        </w:tabs>
        <w:rPr>
          <w:rFonts w:ascii="Garamond" w:hAnsi="Garamond"/>
          <w:noProof/>
        </w:rPr>
      </w:pPr>
      <w:r w:rsidRPr="00930897">
        <w:rPr>
          <w:rFonts w:ascii="Garamond" w:hAnsi="Garamond"/>
          <w:noProof/>
        </w:rPr>
        <w:t xml:space="preserve">Dayna Despetorich and </w:t>
      </w:r>
      <w:r w:rsidRPr="00930897">
        <w:rPr>
          <w:rFonts w:ascii="Garamond" w:hAnsi="Garamond"/>
          <w:noProof/>
          <w:u w:val="single"/>
        </w:rPr>
        <w:t>Ranjita M</w:t>
      </w:r>
      <w:r>
        <w:rPr>
          <w:rFonts w:ascii="Garamond" w:hAnsi="Garamond"/>
          <w:noProof/>
          <w:u w:val="single"/>
        </w:rPr>
        <w:t>i</w:t>
      </w:r>
      <w:r w:rsidRPr="00930897">
        <w:rPr>
          <w:rFonts w:ascii="Garamond" w:hAnsi="Garamond"/>
          <w:noProof/>
          <w:u w:val="single"/>
        </w:rPr>
        <w:t>sra</w:t>
      </w:r>
      <w:r w:rsidR="00364364">
        <w:rPr>
          <w:rFonts w:ascii="Garamond" w:hAnsi="Garamond"/>
          <w:noProof/>
        </w:rPr>
        <w:t xml:space="preserve">. </w:t>
      </w:r>
      <w:r w:rsidRPr="00364364">
        <w:rPr>
          <w:rFonts w:ascii="Garamond" w:hAnsi="Garamond"/>
          <w:i/>
          <w:noProof/>
        </w:rPr>
        <w:t>Body Satisfaction among College Students</w:t>
      </w:r>
      <w:r w:rsidRPr="00930897">
        <w:rPr>
          <w:rFonts w:ascii="Garamond" w:hAnsi="Garamond"/>
          <w:noProof/>
        </w:rPr>
        <w:t xml:space="preserve">. Presented at the OSUMC Research Day,  April 2, 2009.  </w:t>
      </w:r>
    </w:p>
    <w:p w:rsidR="00930897" w:rsidRDefault="00930897" w:rsidP="00A262A3">
      <w:pPr>
        <w:tabs>
          <w:tab w:val="left" w:pos="9360"/>
        </w:tabs>
        <w:rPr>
          <w:rFonts w:ascii="Garamond" w:hAnsi="Garamond"/>
        </w:rPr>
      </w:pPr>
    </w:p>
    <w:p w:rsidR="009D069D" w:rsidRPr="00E1529C" w:rsidRDefault="009D069D" w:rsidP="00A262A3">
      <w:pPr>
        <w:tabs>
          <w:tab w:val="left" w:pos="9360"/>
        </w:tabs>
        <w:rPr>
          <w:rFonts w:ascii="Garamond" w:hAnsi="Garamond"/>
        </w:rPr>
      </w:pPr>
      <w:r w:rsidRPr="00E1529C">
        <w:rPr>
          <w:rFonts w:ascii="Garamond" w:hAnsi="Garamond"/>
        </w:rPr>
        <w:t>Misra, R. March 27 2008. 25</w:t>
      </w:r>
      <w:r w:rsidRPr="00E1529C">
        <w:rPr>
          <w:rFonts w:ascii="Garamond" w:hAnsi="Garamond"/>
          <w:vertAlign w:val="superscript"/>
        </w:rPr>
        <w:t>th</w:t>
      </w:r>
      <w:r w:rsidRPr="00E1529C">
        <w:rPr>
          <w:rFonts w:ascii="Garamond" w:hAnsi="Garamond"/>
        </w:rPr>
        <w:t xml:space="preserve"> Anniversary celebration: Women in Academia – Panelist. Texas A&amp;M University</w:t>
      </w:r>
      <w:r>
        <w:rPr>
          <w:rFonts w:ascii="Garamond" w:hAnsi="Garamond"/>
        </w:rPr>
        <w:t>.</w:t>
      </w:r>
    </w:p>
    <w:p w:rsidR="009D069D" w:rsidRPr="00E1529C" w:rsidRDefault="009D069D" w:rsidP="00A262A3">
      <w:pPr>
        <w:tabs>
          <w:tab w:val="left" w:pos="9360"/>
        </w:tabs>
        <w:rPr>
          <w:rFonts w:ascii="Garamond" w:hAnsi="Garamond"/>
        </w:rPr>
      </w:pPr>
    </w:p>
    <w:p w:rsidR="009D069D" w:rsidRDefault="009D069D" w:rsidP="00A262A3">
      <w:pPr>
        <w:tabs>
          <w:tab w:val="left" w:pos="9360"/>
        </w:tabs>
        <w:rPr>
          <w:rFonts w:ascii="Garamond" w:hAnsi="Garamond" w:cs="Garamond"/>
        </w:rPr>
      </w:pPr>
      <w:r w:rsidRPr="00A262A3">
        <w:rPr>
          <w:rFonts w:ascii="Garamond" w:hAnsi="Garamond"/>
          <w:i/>
        </w:rPr>
        <w:t>Mindy Menn</w:t>
      </w:r>
      <w:r w:rsidRPr="00A262A3">
        <w:rPr>
          <w:rFonts w:ascii="Garamond" w:hAnsi="Garamond"/>
        </w:rPr>
        <w:t xml:space="preserve">, </w:t>
      </w:r>
      <w:r w:rsidRPr="00A262A3">
        <w:rPr>
          <w:rFonts w:ascii="Garamond" w:hAnsi="Garamond"/>
          <w:u w:val="single"/>
        </w:rPr>
        <w:t>Misra R.</w:t>
      </w:r>
      <w:r w:rsidRPr="00A262A3">
        <w:rPr>
          <w:rFonts w:ascii="Garamond" w:hAnsi="Garamond"/>
          <w:i/>
        </w:rPr>
        <w:t>Gender Differences in Knowledge, Attitudes, and Label Usage among Undergraduate Students.</w:t>
      </w:r>
      <w:r w:rsidRPr="007F49F6">
        <w:rPr>
          <w:rFonts w:ascii="Garamond" w:hAnsi="Garamond" w:cs="Garamond"/>
        </w:rPr>
        <w:t>Student Research Week</w:t>
      </w:r>
      <w:r>
        <w:rPr>
          <w:rFonts w:ascii="Garamond" w:hAnsi="Garamond" w:cs="Garamond"/>
        </w:rPr>
        <w:t>, March 23-27 2008</w:t>
      </w:r>
      <w:r w:rsidRPr="007F49F6">
        <w:rPr>
          <w:rFonts w:ascii="Garamond" w:hAnsi="Garamond" w:cs="Garamond"/>
        </w:rPr>
        <w:t>, Texas A&amp;M University.</w:t>
      </w:r>
    </w:p>
    <w:p w:rsidR="009D069D" w:rsidRPr="00A262A3" w:rsidRDefault="009D069D" w:rsidP="00A262A3">
      <w:pPr>
        <w:tabs>
          <w:tab w:val="left" w:pos="9360"/>
        </w:tabs>
        <w:rPr>
          <w:rFonts w:ascii="Garamond" w:hAnsi="Garamond" w:cs="Garamond"/>
          <w:bCs/>
        </w:rPr>
      </w:pPr>
      <w:r w:rsidRPr="00A262A3">
        <w:rPr>
          <w:rFonts w:ascii="Garamond" w:hAnsi="Garamond" w:cs="Garamond"/>
          <w:i/>
        </w:rPr>
        <w:t>Elizabeth Kaster</w:t>
      </w:r>
      <w:r>
        <w:rPr>
          <w:rFonts w:ascii="Garamond" w:hAnsi="Garamond" w:cs="Garamond"/>
        </w:rPr>
        <w:t xml:space="preserve">, </w:t>
      </w:r>
      <w:r w:rsidRPr="00A262A3">
        <w:rPr>
          <w:rFonts w:ascii="Garamond" w:hAnsi="Garamond" w:cs="Garamond"/>
          <w:u w:val="single"/>
        </w:rPr>
        <w:t>Misra R</w:t>
      </w:r>
      <w:r>
        <w:rPr>
          <w:rFonts w:ascii="Garamond" w:hAnsi="Garamond" w:cs="Garamond"/>
        </w:rPr>
        <w:t xml:space="preserve">., </w:t>
      </w:r>
      <w:r w:rsidRPr="00A262A3">
        <w:rPr>
          <w:rFonts w:ascii="Garamond" w:hAnsi="Garamond" w:cs="Garamond"/>
          <w:bCs/>
          <w:i/>
        </w:rPr>
        <w:t>Active Intervention Program using Dietary Education and Exercise Training Reduced Obesity in Hispanic Male Children</w:t>
      </w:r>
      <w:r>
        <w:rPr>
          <w:rFonts w:ascii="Garamond" w:hAnsi="Garamond" w:cs="Garamond"/>
          <w:bCs/>
        </w:rPr>
        <w:t xml:space="preserve">. </w:t>
      </w:r>
      <w:r w:rsidRPr="007F49F6">
        <w:rPr>
          <w:rFonts w:ascii="Garamond" w:hAnsi="Garamond" w:cs="Garamond"/>
        </w:rPr>
        <w:t>Student Research Week</w:t>
      </w:r>
      <w:r>
        <w:rPr>
          <w:rFonts w:ascii="Garamond" w:hAnsi="Garamond" w:cs="Garamond"/>
        </w:rPr>
        <w:t>, March 23-27 2008</w:t>
      </w:r>
      <w:r w:rsidRPr="007F49F6">
        <w:rPr>
          <w:rFonts w:ascii="Garamond" w:hAnsi="Garamond" w:cs="Garamond"/>
        </w:rPr>
        <w:t>, Texas A&amp;M University.</w:t>
      </w:r>
    </w:p>
    <w:p w:rsidR="009D069D" w:rsidRDefault="009D069D" w:rsidP="003B1911">
      <w:pPr>
        <w:widowControl/>
        <w:autoSpaceDE w:val="0"/>
        <w:autoSpaceDN w:val="0"/>
        <w:adjustRightInd w:val="0"/>
        <w:rPr>
          <w:rFonts w:ascii="Garamond" w:hAnsi="Garamond"/>
          <w:i/>
        </w:rPr>
      </w:pPr>
    </w:p>
    <w:p w:rsidR="009D069D" w:rsidRDefault="009D069D" w:rsidP="003B1911">
      <w:pPr>
        <w:widowControl/>
        <w:autoSpaceDE w:val="0"/>
        <w:autoSpaceDN w:val="0"/>
        <w:adjustRightInd w:val="0"/>
        <w:rPr>
          <w:rFonts w:ascii="Garamond" w:hAnsi="Garamond" w:cs="Arial"/>
        </w:rPr>
      </w:pPr>
      <w:r w:rsidRPr="00AE5415">
        <w:rPr>
          <w:rFonts w:ascii="Garamond" w:hAnsi="Garamond"/>
          <w:i/>
        </w:rPr>
        <w:t>Ehsan</w:t>
      </w:r>
      <w:r>
        <w:rPr>
          <w:rFonts w:ascii="Garamond" w:hAnsi="Garamond"/>
          <w:i/>
        </w:rPr>
        <w:t>i E</w:t>
      </w:r>
      <w:r w:rsidRPr="00AE5415">
        <w:rPr>
          <w:rFonts w:ascii="Garamond" w:hAnsi="Garamond"/>
          <w:i/>
        </w:rPr>
        <w:t>, Anzueto, G.,</w:t>
      </w:r>
      <w:r w:rsidRPr="00AE5415">
        <w:rPr>
          <w:rFonts w:ascii="Garamond" w:hAnsi="Garamond"/>
          <w:u w:val="single"/>
        </w:rPr>
        <w:t>Misra R</w:t>
      </w:r>
      <w:r w:rsidRPr="00AE5415">
        <w:rPr>
          <w:rFonts w:ascii="Garamond" w:hAnsi="Garamond"/>
        </w:rPr>
        <w:t>, Ramaswami</w:t>
      </w:r>
      <w:r>
        <w:rPr>
          <w:rFonts w:ascii="Garamond" w:hAnsi="Garamond"/>
        </w:rPr>
        <w:t xml:space="preserve">N, </w:t>
      </w:r>
      <w:r w:rsidRPr="00AE5415">
        <w:rPr>
          <w:rFonts w:ascii="Garamond" w:hAnsi="Garamond"/>
        </w:rPr>
        <w:t xml:space="preserve">Pritchett </w:t>
      </w:r>
      <w:r>
        <w:rPr>
          <w:rFonts w:ascii="Garamond" w:hAnsi="Garamond"/>
        </w:rPr>
        <w:t xml:space="preserve">A, </w:t>
      </w:r>
      <w:r w:rsidRPr="00AE5415">
        <w:rPr>
          <w:rFonts w:ascii="Garamond" w:hAnsi="Garamond"/>
        </w:rPr>
        <w:t>Balasubramanyam</w:t>
      </w:r>
      <w:r>
        <w:rPr>
          <w:rFonts w:ascii="Garamond" w:hAnsi="Garamond"/>
        </w:rPr>
        <w:t xml:space="preserve"> A, </w:t>
      </w:r>
      <w:r w:rsidRPr="00AE5415">
        <w:rPr>
          <w:rFonts w:ascii="Garamond" w:hAnsi="Garamond"/>
        </w:rPr>
        <w:t>Lager</w:t>
      </w:r>
      <w:r>
        <w:rPr>
          <w:rFonts w:ascii="Garamond" w:hAnsi="Garamond"/>
        </w:rPr>
        <w:t xml:space="preserve"> J. </w:t>
      </w:r>
      <w:r w:rsidRPr="00CA5C8B">
        <w:rPr>
          <w:rFonts w:ascii="Garamond" w:hAnsi="Garamond"/>
          <w:bCs/>
        </w:rPr>
        <w:t xml:space="preserve">A Comprehensive Approach to Improve Disease Self-Management among Low-literate Heart Failure Patients with Metabolic Syndrome. </w:t>
      </w:r>
      <w:r>
        <w:rPr>
          <w:rFonts w:ascii="Garamond" w:hAnsi="Garamond"/>
          <w:bCs/>
        </w:rPr>
        <w:t xml:space="preserve">Public Health Week, School of Rural Public Health, </w:t>
      </w:r>
      <w:r w:rsidRPr="00CA5C8B">
        <w:rPr>
          <w:rFonts w:ascii="Garamond" w:hAnsi="Garamond"/>
          <w:bCs/>
        </w:rPr>
        <w:t>Texas A&amp;M University</w:t>
      </w:r>
      <w:r>
        <w:rPr>
          <w:rFonts w:ascii="Garamond" w:hAnsi="Garamond"/>
          <w:bCs/>
        </w:rPr>
        <w:t>, April 7, 2007.</w:t>
      </w:r>
    </w:p>
    <w:p w:rsidR="009D069D" w:rsidRDefault="009D069D" w:rsidP="003B1911">
      <w:pPr>
        <w:widowControl/>
        <w:autoSpaceDE w:val="0"/>
        <w:autoSpaceDN w:val="0"/>
        <w:adjustRightInd w:val="0"/>
        <w:rPr>
          <w:rFonts w:ascii="Garamond" w:hAnsi="Garamond" w:cs="Arial"/>
        </w:rPr>
      </w:pPr>
    </w:p>
    <w:p w:rsidR="009D069D" w:rsidRDefault="009D069D" w:rsidP="003B1911">
      <w:pPr>
        <w:tabs>
          <w:tab w:val="left" w:pos="9360"/>
        </w:tabs>
        <w:rPr>
          <w:rFonts w:ascii="Garamond" w:hAnsi="Garamond" w:cs="Garamond"/>
        </w:rPr>
      </w:pPr>
      <w:r w:rsidRPr="00800567">
        <w:rPr>
          <w:rFonts w:ascii="Garamond" w:hAnsi="Garamond" w:cs="Arial"/>
          <w:i/>
        </w:rPr>
        <w:t>Sosa, E.,</w:t>
      </w:r>
      <w:r w:rsidRPr="00800567">
        <w:rPr>
          <w:rFonts w:ascii="Garamond" w:hAnsi="Garamond" w:cs="Arial"/>
          <w:u w:val="single"/>
        </w:rPr>
        <w:t>Misra, R</w:t>
      </w:r>
      <w:r>
        <w:rPr>
          <w:rFonts w:ascii="Garamond" w:hAnsi="Garamond" w:cs="Arial"/>
        </w:rPr>
        <w:t xml:space="preserve">. </w:t>
      </w:r>
      <w:r w:rsidRPr="00800567">
        <w:rPr>
          <w:rFonts w:ascii="Garamond" w:hAnsi="Garamond" w:cs="Garamond"/>
          <w:bCs/>
        </w:rPr>
        <w:t>Differences in Health Behaviors among Rural Mexicans, Urban Mexicans and Mexican-Americans</w:t>
      </w:r>
      <w:r>
        <w:rPr>
          <w:rFonts w:ascii="Garamond" w:hAnsi="Garamond" w:cs="Garamond"/>
          <w:bCs/>
        </w:rPr>
        <w:t>.</w:t>
      </w:r>
      <w:bookmarkStart w:id="6" w:name="OLE_LINK9"/>
      <w:bookmarkStart w:id="7" w:name="OLE_LINK10"/>
      <w:r w:rsidRPr="007F49F6">
        <w:rPr>
          <w:rFonts w:ascii="Garamond" w:hAnsi="Garamond" w:cs="Garamond"/>
        </w:rPr>
        <w:t>Student Research Week</w:t>
      </w:r>
      <w:r>
        <w:rPr>
          <w:rFonts w:ascii="Garamond" w:hAnsi="Garamond" w:cs="Garamond"/>
        </w:rPr>
        <w:t>, March 27-30 2007</w:t>
      </w:r>
      <w:r w:rsidRPr="007F49F6">
        <w:rPr>
          <w:rFonts w:ascii="Garamond" w:hAnsi="Garamond" w:cs="Garamond"/>
        </w:rPr>
        <w:t>, Texas A&amp;M University.</w:t>
      </w:r>
    </w:p>
    <w:bookmarkEnd w:id="6"/>
    <w:bookmarkEnd w:id="7"/>
    <w:p w:rsidR="009D069D" w:rsidRDefault="009D069D" w:rsidP="003B1911">
      <w:pPr>
        <w:tabs>
          <w:tab w:val="left" w:pos="9360"/>
        </w:tabs>
        <w:rPr>
          <w:rFonts w:ascii="Garamond" w:hAnsi="Garamond" w:cs="Garamond"/>
        </w:rPr>
      </w:pPr>
    </w:p>
    <w:p w:rsidR="009D069D" w:rsidRDefault="009D069D" w:rsidP="003B1911">
      <w:pPr>
        <w:rPr>
          <w:rFonts w:ascii="Garamond" w:hAnsi="Garamond" w:cs="Garamond"/>
          <w:noProof/>
        </w:rPr>
      </w:pPr>
      <w:r w:rsidRPr="00800567">
        <w:rPr>
          <w:rFonts w:ascii="Garamond" w:hAnsi="Garamond" w:cs="Arial"/>
          <w:i/>
        </w:rPr>
        <w:t>Ghazal, S.,</w:t>
      </w:r>
      <w:r w:rsidRPr="00800567">
        <w:rPr>
          <w:rFonts w:ascii="Garamond" w:hAnsi="Garamond" w:cs="Arial"/>
          <w:u w:val="single"/>
        </w:rPr>
        <w:t>Misra, R.</w:t>
      </w:r>
      <w:r w:rsidRPr="00800567">
        <w:rPr>
          <w:rFonts w:ascii="Garamond" w:hAnsi="Garamond"/>
          <w:bCs/>
        </w:rPr>
        <w:t>The Relationship between Obesity, Depression, and Quality of Life among Mexican-Americans with Normal, Impaired, and Diabetic Blood Sugar Levels</w:t>
      </w:r>
      <w:r w:rsidRPr="007F49F6">
        <w:rPr>
          <w:rFonts w:ascii="Garamond" w:hAnsi="Garamond" w:cs="Garamond"/>
        </w:rPr>
        <w:t>.Student Research Week</w:t>
      </w:r>
      <w:r>
        <w:rPr>
          <w:rFonts w:ascii="Garamond" w:hAnsi="Garamond" w:cs="Garamond"/>
        </w:rPr>
        <w:t>, March 27-30 2007</w:t>
      </w:r>
      <w:r w:rsidRPr="007F49F6">
        <w:rPr>
          <w:rFonts w:ascii="Garamond" w:hAnsi="Garamond" w:cs="Garamond"/>
        </w:rPr>
        <w:t>, Texas A&amp;M University.</w:t>
      </w:r>
    </w:p>
    <w:p w:rsidR="009D069D" w:rsidRDefault="009D069D" w:rsidP="00457D24">
      <w:pPr>
        <w:tabs>
          <w:tab w:val="left" w:pos="1080"/>
        </w:tabs>
        <w:rPr>
          <w:rFonts w:ascii="Garamond" w:hAnsi="Garamond" w:cs="Garamond"/>
          <w:i/>
          <w:iCs/>
        </w:rPr>
      </w:pPr>
    </w:p>
    <w:p w:rsidR="009D069D" w:rsidRDefault="009D069D" w:rsidP="00457D24">
      <w:pPr>
        <w:tabs>
          <w:tab w:val="left" w:pos="1080"/>
        </w:tabs>
        <w:rPr>
          <w:rFonts w:ascii="Garamond" w:hAnsi="Garamond" w:cs="Garamond"/>
          <w:noProof/>
        </w:rPr>
      </w:pPr>
      <w:bookmarkStart w:id="8" w:name="OLE_LINK5"/>
      <w:bookmarkStart w:id="9" w:name="OLE_LINK6"/>
      <w:r w:rsidRPr="007F49F6">
        <w:rPr>
          <w:rFonts w:ascii="Garamond" w:hAnsi="Garamond" w:cs="Garamond"/>
          <w:i/>
          <w:iCs/>
        </w:rPr>
        <w:t>Nicolwala H</w:t>
      </w:r>
      <w:r w:rsidRPr="007F49F6">
        <w:rPr>
          <w:rFonts w:ascii="Garamond" w:hAnsi="Garamond" w:cs="Garamond"/>
        </w:rPr>
        <w:t xml:space="preserve">, </w:t>
      </w:r>
      <w:r w:rsidRPr="007F49F6">
        <w:rPr>
          <w:rFonts w:ascii="Garamond" w:hAnsi="Garamond" w:cs="Garamond"/>
          <w:u w:val="single"/>
        </w:rPr>
        <w:t>Misra R</w:t>
      </w:r>
      <w:r w:rsidRPr="007F49F6">
        <w:rPr>
          <w:rFonts w:ascii="Garamond" w:hAnsi="Garamond" w:cs="Garamond"/>
        </w:rPr>
        <w:t xml:space="preserve">. </w:t>
      </w:r>
      <w:r>
        <w:rPr>
          <w:rFonts w:ascii="Garamond" w:hAnsi="Garamond" w:cs="Garamond"/>
        </w:rPr>
        <w:t xml:space="preserve">Gender differences in </w:t>
      </w:r>
      <w:r w:rsidRPr="007F49F6">
        <w:rPr>
          <w:rFonts w:ascii="Garamond" w:hAnsi="Garamond" w:cs="Garamond"/>
        </w:rPr>
        <w:t>Knowledge, Attitude, Use, and Social Impact of Smoking among Asian-Indian College Students. Student Research Week</w:t>
      </w:r>
      <w:r>
        <w:rPr>
          <w:rFonts w:ascii="Garamond" w:hAnsi="Garamond" w:cs="Garamond"/>
        </w:rPr>
        <w:t>, March 27-30 2007</w:t>
      </w:r>
      <w:r w:rsidRPr="007F49F6">
        <w:rPr>
          <w:rFonts w:ascii="Garamond" w:hAnsi="Garamond" w:cs="Garamond"/>
        </w:rPr>
        <w:t>, Texas A&amp;M University.</w:t>
      </w:r>
    </w:p>
    <w:p w:rsidR="009D069D" w:rsidRDefault="009D069D" w:rsidP="00457D24">
      <w:pPr>
        <w:tabs>
          <w:tab w:val="left" w:pos="1080"/>
        </w:tabs>
        <w:rPr>
          <w:rFonts w:ascii="Garamond" w:hAnsi="Garamond" w:cs="Garamond"/>
          <w:noProof/>
        </w:rPr>
      </w:pPr>
    </w:p>
    <w:p w:rsidR="009D069D" w:rsidRPr="00457D24" w:rsidRDefault="009D069D" w:rsidP="00457D24">
      <w:pPr>
        <w:tabs>
          <w:tab w:val="left" w:pos="1080"/>
        </w:tabs>
        <w:rPr>
          <w:rFonts w:ascii="Garamond" w:hAnsi="Garamond" w:cs="Arial"/>
          <w:bCs/>
        </w:rPr>
      </w:pPr>
      <w:r w:rsidRPr="00457D24">
        <w:rPr>
          <w:rFonts w:ascii="Garamond" w:hAnsi="Garamond" w:cs="Arial"/>
          <w:bCs/>
          <w:i/>
        </w:rPr>
        <w:t>Montgomery N</w:t>
      </w:r>
      <w:r w:rsidRPr="00457D24">
        <w:rPr>
          <w:rFonts w:ascii="Garamond" w:hAnsi="Garamond" w:cs="Arial"/>
          <w:bCs/>
        </w:rPr>
        <w:t xml:space="preserve">, </w:t>
      </w:r>
      <w:r w:rsidRPr="00457D24">
        <w:rPr>
          <w:rFonts w:ascii="Garamond" w:hAnsi="Garamond" w:cs="Arial"/>
          <w:bCs/>
          <w:u w:val="single"/>
        </w:rPr>
        <w:t>Misra R.</w:t>
      </w:r>
      <w:r w:rsidRPr="00457D24">
        <w:rPr>
          <w:rFonts w:ascii="Garamond" w:hAnsi="Garamond" w:cs="Arial"/>
          <w:bCs/>
        </w:rPr>
        <w:t xml:space="preserve"> History of Cancer, Beliefs, and Tobacco Use Among Immigrant </w:t>
      </w:r>
    </w:p>
    <w:p w:rsidR="009D069D" w:rsidRDefault="009D069D" w:rsidP="00457D24">
      <w:pPr>
        <w:rPr>
          <w:rFonts w:ascii="Garamond" w:hAnsi="Garamond" w:cs="Garamond"/>
          <w:noProof/>
        </w:rPr>
      </w:pPr>
      <w:r w:rsidRPr="00457D24">
        <w:rPr>
          <w:rFonts w:ascii="Garamond" w:hAnsi="Garamond" w:cs="Arial"/>
          <w:bCs/>
        </w:rPr>
        <w:t>Asian Indians in the United States.</w:t>
      </w:r>
      <w:r w:rsidRPr="007F49F6">
        <w:rPr>
          <w:rFonts w:ascii="Garamond" w:hAnsi="Garamond" w:cs="Garamond"/>
        </w:rPr>
        <w:t>Student Research Week</w:t>
      </w:r>
      <w:r>
        <w:rPr>
          <w:rFonts w:ascii="Garamond" w:hAnsi="Garamond" w:cs="Garamond"/>
        </w:rPr>
        <w:t>, March 27-30 2007</w:t>
      </w:r>
      <w:r w:rsidRPr="007F49F6">
        <w:rPr>
          <w:rFonts w:ascii="Garamond" w:hAnsi="Garamond" w:cs="Garamond"/>
        </w:rPr>
        <w:t>, Texas A&amp;M University.</w:t>
      </w:r>
    </w:p>
    <w:bookmarkEnd w:id="8"/>
    <w:bookmarkEnd w:id="9"/>
    <w:p w:rsidR="009D069D" w:rsidRDefault="009D069D" w:rsidP="00457D24">
      <w:pPr>
        <w:tabs>
          <w:tab w:val="left" w:pos="1080"/>
        </w:tabs>
        <w:rPr>
          <w:rFonts w:ascii="Garamond" w:hAnsi="Garamond" w:cs="Arial"/>
          <w:i/>
        </w:rPr>
      </w:pPr>
    </w:p>
    <w:p w:rsidR="009D069D" w:rsidRDefault="009D069D" w:rsidP="003B1911">
      <w:pPr>
        <w:rPr>
          <w:rFonts w:ascii="Garamond" w:hAnsi="Garamond" w:cs="Garamond"/>
          <w:noProof/>
        </w:rPr>
      </w:pPr>
      <w:r w:rsidRPr="00800567">
        <w:rPr>
          <w:rFonts w:ascii="Garamond" w:hAnsi="Garamond" w:cs="Arial"/>
          <w:i/>
        </w:rPr>
        <w:t>Ghazal, S.,</w:t>
      </w:r>
      <w:r w:rsidRPr="00800567">
        <w:rPr>
          <w:rFonts w:ascii="Garamond" w:hAnsi="Garamond" w:cs="Arial"/>
          <w:u w:val="single"/>
        </w:rPr>
        <w:t>Misra, R.</w:t>
      </w:r>
      <w:r w:rsidRPr="00800567">
        <w:rPr>
          <w:rFonts w:ascii="Garamond" w:hAnsi="Garamond"/>
          <w:bCs/>
        </w:rPr>
        <w:t>The Relationship between Obesity, Depression, and Quality of Life among Mexican-Americans with Normal, Impaired, and Diabetic Blood Sugar Levels</w:t>
      </w:r>
      <w:r w:rsidRPr="007F49F6">
        <w:rPr>
          <w:rFonts w:ascii="Garamond" w:hAnsi="Garamond" w:cs="Garamond"/>
        </w:rPr>
        <w:t>.</w:t>
      </w:r>
      <w:r w:rsidRPr="007F49F6">
        <w:rPr>
          <w:rFonts w:ascii="Garamond" w:hAnsi="Garamond" w:cs="Garamond"/>
          <w:noProof/>
        </w:rPr>
        <w:t xml:space="preserve">Annual Education Research Exchange (AERA), </w:t>
      </w:r>
      <w:r>
        <w:rPr>
          <w:rFonts w:ascii="Garamond" w:hAnsi="Garamond" w:cs="Garamond"/>
        </w:rPr>
        <w:t xml:space="preserve">CEHD, </w:t>
      </w:r>
      <w:r w:rsidRPr="007F49F6">
        <w:rPr>
          <w:rFonts w:ascii="Garamond" w:hAnsi="Garamond" w:cs="Garamond"/>
        </w:rPr>
        <w:t xml:space="preserve">Texas A&amp;M University. </w:t>
      </w:r>
      <w:r>
        <w:rPr>
          <w:rFonts w:ascii="Garamond" w:hAnsi="Garamond" w:cs="Garamond"/>
        </w:rPr>
        <w:t>January 2007.</w:t>
      </w:r>
    </w:p>
    <w:p w:rsidR="009D069D" w:rsidRDefault="009D069D" w:rsidP="003B1911">
      <w:pPr>
        <w:rPr>
          <w:rFonts w:ascii="Garamond" w:hAnsi="Garamond" w:cs="Garamond"/>
          <w:noProof/>
        </w:rPr>
      </w:pPr>
    </w:p>
    <w:p w:rsidR="009D069D" w:rsidRPr="007F49F6" w:rsidRDefault="009D069D" w:rsidP="00CD6B2A">
      <w:pPr>
        <w:tabs>
          <w:tab w:val="left" w:pos="1080"/>
        </w:tabs>
        <w:rPr>
          <w:rFonts w:ascii="Garamond" w:hAnsi="Garamond" w:cs="Garamond"/>
          <w:noProof/>
          <w:color w:val="000000"/>
        </w:rPr>
      </w:pPr>
      <w:r w:rsidRPr="007F49F6">
        <w:rPr>
          <w:rFonts w:ascii="Garamond" w:hAnsi="Garamond"/>
          <w:i/>
          <w:iCs/>
        </w:rPr>
        <w:t xml:space="preserve">Anzueto G, </w:t>
      </w:r>
      <w:r w:rsidRPr="007F49F6">
        <w:rPr>
          <w:rFonts w:ascii="Garamond" w:hAnsi="Garamond"/>
          <w:u w:val="single"/>
        </w:rPr>
        <w:t>Misra R</w:t>
      </w:r>
      <w:r w:rsidRPr="007F49F6">
        <w:rPr>
          <w:rFonts w:ascii="Garamond" w:hAnsi="Garamond"/>
        </w:rPr>
        <w:t xml:space="preserve">. </w:t>
      </w:r>
      <w:r w:rsidRPr="007F49F6">
        <w:rPr>
          <w:rFonts w:ascii="Garamond" w:hAnsi="Garamond" w:cs="Garamond"/>
        </w:rPr>
        <w:t xml:space="preserve">Differences in Clinical and Non-Clinical Determinants of Diabetes and Cardiovascular Disease among Mexicans &amp; Mexican Americans. </w:t>
      </w:r>
      <w:r w:rsidRPr="007F49F6">
        <w:rPr>
          <w:rFonts w:ascii="Garamond" w:hAnsi="Garamond" w:cs="Garamond"/>
          <w:noProof/>
        </w:rPr>
        <w:t xml:space="preserve">Student Research Week (SRW), </w:t>
      </w:r>
      <w:r w:rsidRPr="007F49F6">
        <w:rPr>
          <w:rFonts w:ascii="Garamond" w:hAnsi="Garamond" w:cs="Garamond"/>
          <w:noProof/>
        </w:rPr>
        <w:lastRenderedPageBreak/>
        <w:t xml:space="preserve">Texas A&amp;M University. March 2006. </w:t>
      </w:r>
    </w:p>
    <w:p w:rsidR="009D069D" w:rsidRPr="007F49F6" w:rsidRDefault="009D069D" w:rsidP="00CD6B2A">
      <w:pPr>
        <w:rPr>
          <w:rFonts w:ascii="Garamond" w:hAnsi="Garamond" w:cs="Garamond"/>
        </w:rPr>
      </w:pPr>
    </w:p>
    <w:p w:rsidR="009D069D" w:rsidRPr="007F49F6" w:rsidRDefault="009D069D" w:rsidP="00CD6B2A">
      <w:pPr>
        <w:tabs>
          <w:tab w:val="left" w:pos="1080"/>
        </w:tabs>
        <w:rPr>
          <w:rFonts w:ascii="Garamond" w:hAnsi="Garamond" w:cs="Garamond"/>
          <w:noProof/>
          <w:color w:val="000000"/>
        </w:rPr>
      </w:pPr>
      <w:r w:rsidRPr="007F49F6">
        <w:rPr>
          <w:rFonts w:ascii="Garamond" w:hAnsi="Garamond" w:cs="Garamond"/>
          <w:i/>
          <w:iCs/>
        </w:rPr>
        <w:t>Lopaz A</w:t>
      </w:r>
      <w:r w:rsidRPr="007F49F6">
        <w:rPr>
          <w:rFonts w:ascii="Garamond" w:hAnsi="Garamond" w:cs="Garamond"/>
        </w:rPr>
        <w:t xml:space="preserve">, </w:t>
      </w:r>
      <w:r w:rsidRPr="007F49F6">
        <w:rPr>
          <w:rFonts w:ascii="Garamond" w:hAnsi="Garamond" w:cs="Garamond"/>
          <w:u w:val="single"/>
        </w:rPr>
        <w:t>Misra R.</w:t>
      </w:r>
      <w:r w:rsidRPr="007F49F6">
        <w:rPr>
          <w:rFonts w:ascii="Garamond" w:hAnsi="Garamond" w:cs="Garamond"/>
        </w:rPr>
        <w:t xml:space="preserve"> Prevalence Of Metabolic Syndrome And Associated Risk Factors In Mexicans In Mexico And Mexican Americans In The US.</w:t>
      </w:r>
      <w:r w:rsidRPr="007F49F6">
        <w:rPr>
          <w:rFonts w:ascii="Garamond" w:hAnsi="Garamond" w:cs="Garamond"/>
          <w:noProof/>
        </w:rPr>
        <w:t xml:space="preserve">Student Research Week (SRW), Texas A&amp;M University. March 2006. </w:t>
      </w:r>
    </w:p>
    <w:p w:rsidR="009D069D" w:rsidRPr="007F49F6" w:rsidRDefault="009D069D" w:rsidP="00CD6B2A">
      <w:pPr>
        <w:rPr>
          <w:rFonts w:ascii="Garamond" w:hAnsi="Garamond" w:cs="Arial Narrow"/>
        </w:rPr>
      </w:pPr>
    </w:p>
    <w:p w:rsidR="009D069D" w:rsidRPr="00056FD1" w:rsidRDefault="009D069D" w:rsidP="00A966B4">
      <w:pPr>
        <w:tabs>
          <w:tab w:val="left" w:pos="1080"/>
        </w:tabs>
        <w:rPr>
          <w:rFonts w:ascii="Garamond" w:hAnsi="Garamond" w:cs="Garamond"/>
          <w:noProof/>
          <w:color w:val="000000"/>
        </w:rPr>
      </w:pPr>
      <w:r w:rsidRPr="00056FD1">
        <w:rPr>
          <w:rFonts w:ascii="Garamond" w:hAnsi="Garamond" w:cs="Garamond"/>
          <w:i/>
          <w:iCs/>
        </w:rPr>
        <w:t>Nicolwala H</w:t>
      </w:r>
      <w:r w:rsidRPr="00056FD1">
        <w:rPr>
          <w:rFonts w:ascii="Garamond" w:hAnsi="Garamond" w:cs="Garamond"/>
        </w:rPr>
        <w:t xml:space="preserve">, </w:t>
      </w:r>
      <w:r w:rsidRPr="00056FD1">
        <w:rPr>
          <w:rFonts w:ascii="Garamond" w:hAnsi="Garamond" w:cs="Garamond"/>
          <w:u w:val="single"/>
        </w:rPr>
        <w:t>Misra R.</w:t>
      </w:r>
      <w:r w:rsidRPr="00056FD1">
        <w:rPr>
          <w:rFonts w:ascii="Garamond" w:hAnsi="Garamond" w:cs="Garamond"/>
        </w:rPr>
        <w:t xml:space="preserve"> Knowledge, Attitude, Use, and Social Impact of Smoking among Asian-Indian College Students.</w:t>
      </w:r>
      <w:r w:rsidRPr="00056FD1">
        <w:rPr>
          <w:rFonts w:ascii="Garamond" w:hAnsi="Garamond" w:cs="Garamond"/>
          <w:noProof/>
        </w:rPr>
        <w:t xml:space="preserve">Student Research Week (SRW), Texas A&amp;M University. March 2006. </w:t>
      </w:r>
    </w:p>
    <w:p w:rsidR="009D069D" w:rsidRPr="00056FD1" w:rsidRDefault="009D069D" w:rsidP="00A966B4">
      <w:pPr>
        <w:rPr>
          <w:rFonts w:ascii="Garamond" w:hAnsi="Garamond" w:cs="Garamond"/>
        </w:rPr>
      </w:pPr>
    </w:p>
    <w:p w:rsidR="009D069D" w:rsidRPr="00056FD1" w:rsidRDefault="009D069D" w:rsidP="00A966B4">
      <w:pPr>
        <w:tabs>
          <w:tab w:val="left" w:pos="1080"/>
        </w:tabs>
        <w:rPr>
          <w:rFonts w:ascii="Garamond" w:hAnsi="Garamond" w:cs="Garamond"/>
          <w:noProof/>
          <w:color w:val="000000"/>
        </w:rPr>
      </w:pPr>
      <w:r w:rsidRPr="00056FD1">
        <w:rPr>
          <w:rFonts w:ascii="Garamond" w:hAnsi="Garamond" w:cs="Garamond"/>
          <w:i/>
          <w:iCs/>
          <w:noProof/>
        </w:rPr>
        <w:t>Lombard,L</w:t>
      </w:r>
      <w:r w:rsidRPr="00056FD1">
        <w:rPr>
          <w:rFonts w:ascii="Garamond" w:hAnsi="Garamond" w:cs="Garamond"/>
          <w:noProof/>
        </w:rPr>
        <w:t>., &amp;</w:t>
      </w:r>
      <w:r w:rsidRPr="00056FD1">
        <w:rPr>
          <w:rFonts w:ascii="Garamond" w:hAnsi="Garamond" w:cs="Garamond"/>
          <w:noProof/>
          <w:u w:val="single"/>
        </w:rPr>
        <w:t>Misra, R</w:t>
      </w:r>
      <w:r w:rsidRPr="00056FD1">
        <w:rPr>
          <w:rFonts w:ascii="Garamond" w:hAnsi="Garamond" w:cs="Garamond"/>
          <w:i/>
          <w:iCs/>
          <w:noProof/>
        </w:rPr>
        <w:t xml:space="preserve">. </w:t>
      </w:r>
      <w:r w:rsidRPr="00056FD1">
        <w:rPr>
          <w:rFonts w:ascii="Garamond" w:hAnsi="Garamond" w:cs="Garamond"/>
          <w:noProof/>
        </w:rPr>
        <w:t>Preventing Diabetes Through Health Promotion Behaviors among Asian Indian in the US</w:t>
      </w:r>
      <w:r w:rsidRPr="00056FD1">
        <w:rPr>
          <w:rFonts w:ascii="Garamond" w:hAnsi="Garamond" w:cs="Garamond"/>
          <w:b/>
          <w:bCs/>
          <w:i/>
          <w:iCs/>
          <w:noProof/>
        </w:rPr>
        <w:t xml:space="preserve">. </w:t>
      </w:r>
      <w:r w:rsidRPr="00056FD1">
        <w:rPr>
          <w:rFonts w:ascii="Garamond" w:hAnsi="Garamond" w:cs="Garamond"/>
          <w:noProof/>
        </w:rPr>
        <w:t xml:space="preserve">Student Research Week (SRW), Texas A&amp;M University. March 2006. </w:t>
      </w:r>
    </w:p>
    <w:p w:rsidR="009D069D" w:rsidRPr="00056FD1" w:rsidRDefault="009D069D" w:rsidP="00CD6B2A">
      <w:pPr>
        <w:rPr>
          <w:rFonts w:ascii="Garamond" w:hAnsi="Garamond" w:cs="Arial Narrow"/>
        </w:rPr>
      </w:pPr>
    </w:p>
    <w:p w:rsidR="009D069D" w:rsidRPr="00056FD1" w:rsidRDefault="009D069D" w:rsidP="00A966B4">
      <w:pPr>
        <w:tabs>
          <w:tab w:val="left" w:pos="1080"/>
        </w:tabs>
        <w:rPr>
          <w:rFonts w:ascii="Garamond" w:hAnsi="Garamond" w:cs="Garamond"/>
          <w:noProof/>
          <w:color w:val="000000"/>
        </w:rPr>
      </w:pPr>
      <w:r w:rsidRPr="00056FD1">
        <w:rPr>
          <w:rFonts w:ascii="Garamond" w:hAnsi="Garamond"/>
          <w:i/>
          <w:iCs/>
        </w:rPr>
        <w:t xml:space="preserve">Anzueto G, </w:t>
      </w:r>
      <w:r w:rsidRPr="00056FD1">
        <w:rPr>
          <w:rFonts w:ascii="Garamond" w:hAnsi="Garamond"/>
          <w:u w:val="single"/>
        </w:rPr>
        <w:t>Misra R</w:t>
      </w:r>
      <w:r w:rsidRPr="00056FD1">
        <w:rPr>
          <w:rFonts w:ascii="Garamond" w:hAnsi="Garamond"/>
        </w:rPr>
        <w:t xml:space="preserve">. </w:t>
      </w:r>
      <w:r w:rsidRPr="00056FD1">
        <w:rPr>
          <w:rFonts w:ascii="Garamond" w:hAnsi="Garamond" w:cs="Garamond"/>
        </w:rPr>
        <w:t>Differences in Clinical and Non-Clinical Determinants of Diabetes and Cardiovascular Disease among Mexicans &amp; Mexican Americans. 10</w:t>
      </w:r>
      <w:r w:rsidRPr="00056FD1">
        <w:rPr>
          <w:rFonts w:ascii="Garamond" w:hAnsi="Garamond" w:cs="Garamond"/>
          <w:noProof/>
        </w:rPr>
        <w:t xml:space="preserve">th Annual Education Research Exchange (AERA), Texas A&amp;M University. Januray 2006. </w:t>
      </w:r>
    </w:p>
    <w:p w:rsidR="009D069D" w:rsidRPr="00056FD1" w:rsidRDefault="009D069D" w:rsidP="00CD6B2A">
      <w:pPr>
        <w:rPr>
          <w:rFonts w:ascii="Garamond" w:hAnsi="Garamond" w:cs="Garamond"/>
        </w:rPr>
      </w:pPr>
    </w:p>
    <w:p w:rsidR="009D069D" w:rsidRPr="00056FD1" w:rsidRDefault="009D069D" w:rsidP="00A966B4">
      <w:pPr>
        <w:tabs>
          <w:tab w:val="left" w:pos="1080"/>
        </w:tabs>
        <w:rPr>
          <w:rFonts w:ascii="Garamond" w:hAnsi="Garamond" w:cs="Garamond"/>
          <w:noProof/>
        </w:rPr>
      </w:pPr>
      <w:r w:rsidRPr="00056FD1">
        <w:rPr>
          <w:rFonts w:ascii="Garamond" w:hAnsi="Garamond" w:cs="Garamond"/>
          <w:i/>
          <w:iCs/>
        </w:rPr>
        <w:t>Lopaz A</w:t>
      </w:r>
      <w:r w:rsidRPr="00056FD1">
        <w:rPr>
          <w:rFonts w:ascii="Garamond" w:hAnsi="Garamond" w:cs="Garamond"/>
        </w:rPr>
        <w:t xml:space="preserve">, </w:t>
      </w:r>
      <w:r w:rsidRPr="00056FD1">
        <w:rPr>
          <w:rFonts w:ascii="Garamond" w:hAnsi="Garamond" w:cs="Garamond"/>
          <w:u w:val="single"/>
        </w:rPr>
        <w:t>Misra R.</w:t>
      </w:r>
      <w:r w:rsidRPr="00056FD1">
        <w:rPr>
          <w:rFonts w:ascii="Garamond" w:hAnsi="Garamond" w:cs="Garamond"/>
        </w:rPr>
        <w:t xml:space="preserve"> Prevalence Of Metabolic Syndrome And Associated Risk Factors In Mexicans In Mexico And Mexican Americans In The US.10</w:t>
      </w:r>
      <w:r w:rsidRPr="00056FD1">
        <w:rPr>
          <w:rFonts w:ascii="Garamond" w:hAnsi="Garamond" w:cs="Garamond"/>
          <w:noProof/>
        </w:rPr>
        <w:t xml:space="preserve">th Annual Education Research Exchange (AERA), Texas A&amp;M University. Januray 2006. </w:t>
      </w:r>
    </w:p>
    <w:p w:rsidR="009D069D" w:rsidRPr="00056FD1" w:rsidRDefault="009D069D" w:rsidP="00A966B4">
      <w:pPr>
        <w:tabs>
          <w:tab w:val="left" w:pos="1080"/>
        </w:tabs>
        <w:rPr>
          <w:rFonts w:ascii="Garamond" w:hAnsi="Garamond" w:cs="Garamond"/>
          <w:noProof/>
          <w:color w:val="000000"/>
        </w:rPr>
      </w:pPr>
    </w:p>
    <w:p w:rsidR="009D069D" w:rsidRPr="00056FD1" w:rsidRDefault="009D069D" w:rsidP="00A966B4">
      <w:pPr>
        <w:tabs>
          <w:tab w:val="left" w:pos="1080"/>
        </w:tabs>
        <w:rPr>
          <w:rFonts w:ascii="Garamond" w:hAnsi="Garamond" w:cs="Garamond"/>
          <w:noProof/>
          <w:color w:val="000000"/>
        </w:rPr>
      </w:pPr>
      <w:r w:rsidRPr="00056FD1">
        <w:rPr>
          <w:rFonts w:ascii="Garamond" w:hAnsi="Garamond" w:cs="Garamond"/>
          <w:i/>
          <w:iCs/>
        </w:rPr>
        <w:t>Nicolwala H</w:t>
      </w:r>
      <w:r w:rsidRPr="00056FD1">
        <w:rPr>
          <w:rFonts w:ascii="Garamond" w:hAnsi="Garamond" w:cs="Garamond"/>
        </w:rPr>
        <w:t xml:space="preserve">, </w:t>
      </w:r>
      <w:r w:rsidRPr="00056FD1">
        <w:rPr>
          <w:rFonts w:ascii="Garamond" w:hAnsi="Garamond" w:cs="Garamond"/>
          <w:u w:val="single"/>
        </w:rPr>
        <w:t>Misra R</w:t>
      </w:r>
      <w:r w:rsidRPr="00056FD1">
        <w:rPr>
          <w:rFonts w:ascii="Garamond" w:hAnsi="Garamond" w:cs="Garamond"/>
        </w:rPr>
        <w:t>. Knowledge, Attitude, Use, and Social Impact of Smoking among Asian-Indian College Students. 10</w:t>
      </w:r>
      <w:r w:rsidRPr="00056FD1">
        <w:rPr>
          <w:rFonts w:ascii="Garamond" w:hAnsi="Garamond" w:cs="Garamond"/>
          <w:noProof/>
        </w:rPr>
        <w:t xml:space="preserve">th Annual Education Research Exchange (AERA), Texas A&amp;M University. Januray 2006. </w:t>
      </w:r>
    </w:p>
    <w:p w:rsidR="009D069D" w:rsidRPr="00056FD1" w:rsidRDefault="009D069D" w:rsidP="00A966B4">
      <w:pPr>
        <w:tabs>
          <w:tab w:val="left" w:pos="1080"/>
        </w:tabs>
        <w:rPr>
          <w:rFonts w:ascii="Garamond" w:hAnsi="Garamond" w:cs="Arial Narrow"/>
        </w:rPr>
      </w:pPr>
    </w:p>
    <w:p w:rsidR="009D069D" w:rsidRPr="00056FD1" w:rsidRDefault="009D069D" w:rsidP="00D82440">
      <w:pPr>
        <w:tabs>
          <w:tab w:val="left" w:pos="1080"/>
        </w:tabs>
        <w:rPr>
          <w:rFonts w:ascii="Garamond" w:hAnsi="Garamond" w:cs="Garamond"/>
          <w:noProof/>
          <w:color w:val="000000"/>
        </w:rPr>
      </w:pPr>
      <w:r w:rsidRPr="00056FD1">
        <w:rPr>
          <w:rFonts w:ascii="Garamond" w:hAnsi="Garamond" w:cs="Garamond"/>
          <w:i/>
          <w:iCs/>
          <w:noProof/>
        </w:rPr>
        <w:t>Lager, JM.,</w:t>
      </w:r>
      <w:r w:rsidRPr="00056FD1">
        <w:rPr>
          <w:rFonts w:ascii="Garamond" w:hAnsi="Garamond" w:cs="Garamond"/>
          <w:noProof/>
        </w:rPr>
        <w:t>&amp;</w:t>
      </w:r>
      <w:r w:rsidRPr="00056FD1">
        <w:rPr>
          <w:rFonts w:ascii="Garamond" w:hAnsi="Garamond" w:cs="Garamond"/>
          <w:noProof/>
          <w:u w:val="single"/>
        </w:rPr>
        <w:t>Misra, R.</w:t>
      </w:r>
      <w:r w:rsidRPr="00056FD1">
        <w:rPr>
          <w:rFonts w:ascii="Garamond" w:hAnsi="Garamond" w:cs="Garamond"/>
          <w:noProof/>
        </w:rPr>
        <w:t xml:space="preserve">  Quality of Life and its association with Religiousity and health promotion behaviors among type 2 diabetic patients. 9th Annual Education Research Exchange (AERA), Texas A&amp;M University. Januray 2005. </w:t>
      </w:r>
    </w:p>
    <w:p w:rsidR="009D069D" w:rsidRPr="00056FD1" w:rsidRDefault="009D069D" w:rsidP="00D82440">
      <w:pPr>
        <w:tabs>
          <w:tab w:val="left" w:pos="1080"/>
        </w:tabs>
        <w:rPr>
          <w:rFonts w:ascii="Garamond" w:hAnsi="Garamond" w:cs="Garamond"/>
          <w:noProof/>
        </w:rPr>
      </w:pPr>
    </w:p>
    <w:p w:rsidR="009D069D" w:rsidRPr="00056FD1" w:rsidRDefault="009D069D" w:rsidP="00D82440">
      <w:pPr>
        <w:tabs>
          <w:tab w:val="left" w:pos="1080"/>
        </w:tabs>
        <w:rPr>
          <w:rFonts w:ascii="Garamond" w:hAnsi="Garamond" w:cs="Garamond"/>
          <w:noProof/>
        </w:rPr>
      </w:pPr>
      <w:r w:rsidRPr="00056FD1">
        <w:rPr>
          <w:rFonts w:ascii="Garamond" w:hAnsi="Garamond" w:cs="Garamond"/>
          <w:i/>
          <w:iCs/>
          <w:noProof/>
        </w:rPr>
        <w:t>Sales K., Alicia V, Hogan L, Kramer B, Lombard L</w:t>
      </w:r>
      <w:r w:rsidRPr="00056FD1">
        <w:rPr>
          <w:rFonts w:ascii="Garamond" w:hAnsi="Garamond" w:cs="Garamond"/>
          <w:noProof/>
        </w:rPr>
        <w:t>, &amp;</w:t>
      </w:r>
      <w:r w:rsidRPr="00056FD1">
        <w:rPr>
          <w:rFonts w:ascii="Garamond" w:hAnsi="Garamond" w:cs="Garamond"/>
          <w:noProof/>
          <w:u w:val="single"/>
        </w:rPr>
        <w:t>Misra, R</w:t>
      </w:r>
      <w:r w:rsidRPr="00056FD1">
        <w:rPr>
          <w:rFonts w:ascii="Garamond" w:hAnsi="Garamond" w:cs="Garamond"/>
          <w:noProof/>
        </w:rPr>
        <w:t>.  Needs Assessment: African American Youth of Hearne TX. 9th Annual Education Research Exchange (AERA), Texas A&amp;M University.  January 2005.</w:t>
      </w:r>
    </w:p>
    <w:p w:rsidR="009D069D" w:rsidRPr="00056FD1" w:rsidRDefault="009D069D" w:rsidP="00D82440">
      <w:pPr>
        <w:tabs>
          <w:tab w:val="left" w:pos="1080"/>
        </w:tabs>
        <w:rPr>
          <w:rFonts w:ascii="Garamond" w:hAnsi="Garamond" w:cs="Garamond"/>
          <w:noProof/>
        </w:rPr>
      </w:pPr>
    </w:p>
    <w:p w:rsidR="009D069D" w:rsidRPr="00056FD1" w:rsidRDefault="009D069D" w:rsidP="00D82440">
      <w:pPr>
        <w:tabs>
          <w:tab w:val="left" w:pos="1080"/>
        </w:tabs>
        <w:rPr>
          <w:rFonts w:ascii="Garamond" w:hAnsi="Garamond" w:cs="Garamond"/>
          <w:noProof/>
        </w:rPr>
      </w:pPr>
      <w:r w:rsidRPr="00056FD1">
        <w:rPr>
          <w:rFonts w:ascii="Garamond" w:hAnsi="Garamond" w:cs="Garamond"/>
          <w:noProof/>
          <w:u w:val="single"/>
        </w:rPr>
        <w:t>Misra, R.</w:t>
      </w:r>
      <w:r w:rsidRPr="00056FD1">
        <w:rPr>
          <w:rFonts w:ascii="Garamond" w:hAnsi="Garamond" w:cs="Garamond"/>
          <w:noProof/>
        </w:rPr>
        <w:t xml:space="preserve">  Diabetes and Metabolic correlates of CVD among Asian Indians: How do they compare to other ethnic groups? CEHD Faculty Research Symposium, Texas A&amp;M University. January 2005.</w:t>
      </w:r>
    </w:p>
    <w:p w:rsidR="009D069D" w:rsidRPr="00056FD1" w:rsidRDefault="009D069D">
      <w:pPr>
        <w:widowControl/>
        <w:rPr>
          <w:rFonts w:ascii="Garamond" w:hAnsi="Garamond" w:cs="Garamond"/>
          <w:u w:val="single"/>
        </w:rPr>
      </w:pPr>
    </w:p>
    <w:p w:rsidR="009D069D" w:rsidRPr="00056FD1" w:rsidRDefault="009D069D" w:rsidP="00EE6391">
      <w:pPr>
        <w:widowControl/>
        <w:rPr>
          <w:rFonts w:ascii="Garamond" w:hAnsi="Garamond"/>
        </w:rPr>
      </w:pPr>
      <w:r w:rsidRPr="00056FD1">
        <w:rPr>
          <w:rFonts w:ascii="Garamond" w:hAnsi="Garamond"/>
          <w:u w:val="single"/>
        </w:rPr>
        <w:t>Misra R</w:t>
      </w:r>
      <w:r w:rsidRPr="00056FD1">
        <w:rPr>
          <w:rFonts w:ascii="Garamond" w:hAnsi="Garamond"/>
        </w:rPr>
        <w:t xml:space="preserve">, </w:t>
      </w:r>
      <w:r w:rsidRPr="00056FD1">
        <w:rPr>
          <w:rFonts w:ascii="Garamond" w:hAnsi="Garamond"/>
          <w:i/>
          <w:iCs/>
        </w:rPr>
        <w:t>Lager JM</w:t>
      </w:r>
      <w:r w:rsidRPr="00056FD1">
        <w:rPr>
          <w:rFonts w:ascii="Garamond" w:hAnsi="Garamond"/>
        </w:rPr>
        <w:t>, LaRavia DA.Ethnic disparities in acceptance of diabetes.  A poster presented at the Texas Academy of Family Physicians 55th Annual Session and Scientific Assembly in The Woodlands, Texas, July15-17, 2004.</w:t>
      </w:r>
      <w:r w:rsidRPr="00056FD1">
        <w:rPr>
          <w:rFonts w:ascii="Garamond" w:hAnsi="Garamond"/>
        </w:rPr>
        <w:tab/>
      </w:r>
    </w:p>
    <w:p w:rsidR="009D069D" w:rsidRPr="00056FD1" w:rsidRDefault="009D069D" w:rsidP="00EE6391">
      <w:pPr>
        <w:widowControl/>
        <w:rPr>
          <w:rFonts w:ascii="Garamond" w:hAnsi="Garamond"/>
        </w:rPr>
      </w:pPr>
    </w:p>
    <w:p w:rsidR="009D069D" w:rsidRPr="00056FD1" w:rsidRDefault="009D069D" w:rsidP="00EE6391">
      <w:pPr>
        <w:widowControl/>
        <w:rPr>
          <w:rFonts w:ascii="Garamond" w:hAnsi="Garamond"/>
        </w:rPr>
      </w:pPr>
      <w:r w:rsidRPr="00056FD1">
        <w:rPr>
          <w:rFonts w:ascii="Garamond" w:hAnsi="Garamond"/>
          <w:i/>
        </w:rPr>
        <w:t>Proffett, E</w:t>
      </w:r>
      <w:r w:rsidRPr="00056FD1">
        <w:rPr>
          <w:rFonts w:ascii="Garamond" w:hAnsi="Garamond"/>
        </w:rPr>
        <w:t>., &amp;</w:t>
      </w:r>
      <w:r w:rsidRPr="00056FD1">
        <w:rPr>
          <w:rFonts w:ascii="Garamond" w:hAnsi="Garamond"/>
          <w:u w:val="single"/>
        </w:rPr>
        <w:t>Misra, R</w:t>
      </w:r>
      <w:r w:rsidRPr="00056FD1">
        <w:rPr>
          <w:rFonts w:ascii="Garamond" w:hAnsi="Garamond"/>
        </w:rPr>
        <w:t>. (2004).Effectiveness of Animal Assisted Therapy in Improving Recovery Time for Pediatric Patients.Student Research Week, Texas A&amp;M University.</w:t>
      </w:r>
    </w:p>
    <w:p w:rsidR="009D069D" w:rsidRPr="00056FD1" w:rsidRDefault="009D069D" w:rsidP="00EE6391">
      <w:pPr>
        <w:widowControl/>
        <w:rPr>
          <w:rFonts w:ascii="Garamond" w:hAnsi="Garamond"/>
        </w:rPr>
      </w:pPr>
    </w:p>
    <w:p w:rsidR="00F55A15" w:rsidRDefault="009D069D" w:rsidP="00F55A15">
      <w:pPr>
        <w:widowControl/>
        <w:rPr>
          <w:rFonts w:ascii="Garamond" w:hAnsi="Garamond" w:cs="Garamond"/>
          <w:bCs/>
        </w:rPr>
      </w:pPr>
      <w:r w:rsidRPr="00056FD1">
        <w:rPr>
          <w:rFonts w:ascii="Garamond" w:hAnsi="Garamond" w:cs="Garamond"/>
          <w:bCs/>
          <w:i/>
        </w:rPr>
        <w:lastRenderedPageBreak/>
        <w:t>Barry, A</w:t>
      </w:r>
      <w:r w:rsidRPr="00056FD1">
        <w:rPr>
          <w:rFonts w:ascii="Garamond" w:hAnsi="Garamond" w:cs="Garamond"/>
          <w:bCs/>
        </w:rPr>
        <w:t xml:space="preserve">., </w:t>
      </w:r>
      <w:r w:rsidRPr="00056FD1">
        <w:rPr>
          <w:rFonts w:ascii="Garamond" w:hAnsi="Garamond" w:cs="Garamond"/>
          <w:bCs/>
          <w:u w:val="single"/>
        </w:rPr>
        <w:t>Misra, R</w:t>
      </w:r>
      <w:r w:rsidRPr="00056FD1">
        <w:rPr>
          <w:rFonts w:ascii="Garamond" w:hAnsi="Garamond" w:cs="Garamond"/>
          <w:bCs/>
        </w:rPr>
        <w:t>. &amp; Dennis, M. (2004). Relationship among drinking problems, perceived drinking behavior, and personal characteristics of DWI offenders. 9</w:t>
      </w:r>
      <w:r w:rsidRPr="00056FD1">
        <w:rPr>
          <w:rFonts w:ascii="Garamond" w:hAnsi="Garamond" w:cs="Garamond"/>
          <w:bCs/>
          <w:vertAlign w:val="superscript"/>
        </w:rPr>
        <w:t>th</w:t>
      </w:r>
      <w:r w:rsidRPr="00056FD1">
        <w:rPr>
          <w:rFonts w:ascii="Garamond" w:hAnsi="Garamond" w:cs="Garamond"/>
          <w:bCs/>
        </w:rPr>
        <w:t xml:space="preserve"> Annual Education Research Exchange (AERA), Texas A&amp;M University.</w:t>
      </w:r>
    </w:p>
    <w:p w:rsidR="00F55A15" w:rsidRDefault="00F55A15" w:rsidP="00F55A15">
      <w:pPr>
        <w:widowControl/>
        <w:rPr>
          <w:rFonts w:ascii="Garamond" w:hAnsi="Garamond" w:cs="Garamond"/>
          <w:bCs/>
        </w:rPr>
      </w:pPr>
    </w:p>
    <w:p w:rsidR="00F55A15" w:rsidRDefault="009D069D" w:rsidP="00F55A15">
      <w:pPr>
        <w:widowControl/>
        <w:rPr>
          <w:rFonts w:ascii="Garamond" w:hAnsi="Garamond" w:cs="Garamond"/>
          <w:bCs/>
        </w:rPr>
      </w:pPr>
      <w:r w:rsidRPr="00F55A15">
        <w:rPr>
          <w:rFonts w:ascii="Garamond" w:hAnsi="Garamond" w:cs="Garamond"/>
          <w:bCs/>
          <w:i/>
        </w:rPr>
        <w:t>Dooly, V</w:t>
      </w:r>
      <w:r w:rsidRPr="00F55A15">
        <w:rPr>
          <w:rFonts w:ascii="Garamond" w:hAnsi="Garamond" w:cs="Garamond"/>
          <w:bCs/>
        </w:rPr>
        <w:t xml:space="preserve">., </w:t>
      </w:r>
      <w:r w:rsidRPr="00F55A15">
        <w:rPr>
          <w:rFonts w:ascii="Garamond" w:hAnsi="Garamond" w:cs="Garamond"/>
          <w:bCs/>
          <w:u w:val="single"/>
        </w:rPr>
        <w:t>Misra, R</w:t>
      </w:r>
      <w:r w:rsidRPr="00F55A15">
        <w:rPr>
          <w:rFonts w:ascii="Garamond" w:hAnsi="Garamond" w:cs="Garamond"/>
          <w:bCs/>
        </w:rPr>
        <w:t>. &amp; Dennis, M. (2004).Comparison of White and Non-White DWI probationers. 9</w:t>
      </w:r>
      <w:r w:rsidRPr="00F55A15">
        <w:rPr>
          <w:rFonts w:ascii="Garamond" w:hAnsi="Garamond" w:cs="Garamond"/>
          <w:bCs/>
          <w:vertAlign w:val="superscript"/>
        </w:rPr>
        <w:t>th</w:t>
      </w:r>
      <w:r w:rsidRPr="00F55A15">
        <w:rPr>
          <w:rFonts w:ascii="Garamond" w:hAnsi="Garamond" w:cs="Garamond"/>
          <w:bCs/>
        </w:rPr>
        <w:t xml:space="preserve"> Annual Education Research Exchange (AERA), Texas A&amp;M University.</w:t>
      </w:r>
    </w:p>
    <w:p w:rsidR="00F55A15" w:rsidRDefault="00F55A15" w:rsidP="00F55A15">
      <w:pPr>
        <w:widowControl/>
        <w:rPr>
          <w:rFonts w:ascii="Garamond" w:hAnsi="Garamond" w:cs="Garamond"/>
          <w:bCs/>
        </w:rPr>
      </w:pPr>
    </w:p>
    <w:p w:rsidR="009D069D" w:rsidRPr="00F55A15" w:rsidRDefault="009D069D" w:rsidP="00F55A15">
      <w:pPr>
        <w:widowControl/>
        <w:rPr>
          <w:rFonts w:ascii="Garamond" w:hAnsi="Garamond" w:cs="Garamond"/>
          <w:bCs/>
          <w:color w:val="000000"/>
        </w:rPr>
      </w:pPr>
      <w:r w:rsidRPr="00F55A15">
        <w:rPr>
          <w:rFonts w:ascii="Garamond" w:hAnsi="Garamond" w:cs="Garamond"/>
          <w:bCs/>
          <w:i/>
          <w:lang w:val="it-IT"/>
        </w:rPr>
        <w:t>Corriere, K</w:t>
      </w:r>
      <w:r w:rsidRPr="00F55A15">
        <w:rPr>
          <w:rFonts w:ascii="Garamond" w:hAnsi="Garamond" w:cs="Garamond"/>
          <w:bCs/>
          <w:lang w:val="it-IT"/>
        </w:rPr>
        <w:t xml:space="preserve">., </w:t>
      </w:r>
      <w:r w:rsidRPr="00F55A15">
        <w:rPr>
          <w:rFonts w:ascii="Garamond" w:hAnsi="Garamond" w:cs="Garamond"/>
          <w:bCs/>
          <w:u w:val="single"/>
          <w:lang w:val="it-IT"/>
        </w:rPr>
        <w:t>Misra, R.</w:t>
      </w:r>
      <w:r w:rsidRPr="00F55A15">
        <w:rPr>
          <w:rFonts w:ascii="Garamond" w:hAnsi="Garamond" w:cs="Garamond"/>
          <w:bCs/>
          <w:lang w:val="it-IT"/>
        </w:rPr>
        <w:t xml:space="preserve">&amp; Dennis, M. (2004). </w:t>
      </w:r>
      <w:r w:rsidRPr="00F55A15">
        <w:rPr>
          <w:rFonts w:ascii="Garamond" w:hAnsi="Garamond" w:cs="Garamond"/>
          <w:bCs/>
        </w:rPr>
        <w:t>A qualitative analysis of the circumstances surrounding DWI offenders prior to their arrest. 9</w:t>
      </w:r>
      <w:r w:rsidRPr="00F55A15">
        <w:rPr>
          <w:rFonts w:ascii="Garamond" w:hAnsi="Garamond" w:cs="Garamond"/>
          <w:bCs/>
          <w:vertAlign w:val="superscript"/>
        </w:rPr>
        <w:t>th</w:t>
      </w:r>
      <w:r w:rsidRPr="00F55A15">
        <w:rPr>
          <w:rFonts w:ascii="Garamond" w:hAnsi="Garamond" w:cs="Garamond"/>
          <w:bCs/>
        </w:rPr>
        <w:t xml:space="preserve"> Annual Education Research Exchange (AERA), Texas A&amp;M University.</w:t>
      </w:r>
    </w:p>
    <w:p w:rsidR="009D069D" w:rsidRPr="007F49F6" w:rsidRDefault="009D069D">
      <w:pPr>
        <w:pStyle w:val="Heading1"/>
        <w:rPr>
          <w:rFonts w:ascii="Garamond" w:hAnsi="Garamond" w:cs="Garamond"/>
          <w:b w:val="0"/>
          <w:bCs w:val="0"/>
          <w:color w:val="000000"/>
        </w:rPr>
      </w:pPr>
      <w:r w:rsidRPr="00EC6E01">
        <w:rPr>
          <w:rFonts w:ascii="Garamond" w:hAnsi="Garamond" w:cs="Garamond"/>
          <w:b w:val="0"/>
          <w:bCs w:val="0"/>
          <w:i/>
          <w:lang w:val="de-DE"/>
        </w:rPr>
        <w:t>Ledingham, C</w:t>
      </w:r>
      <w:r w:rsidRPr="007F49F6">
        <w:rPr>
          <w:rFonts w:ascii="Garamond" w:hAnsi="Garamond" w:cs="Garamond"/>
          <w:b w:val="0"/>
          <w:bCs w:val="0"/>
          <w:lang w:val="de-DE"/>
        </w:rPr>
        <w:t xml:space="preserve">., </w:t>
      </w:r>
      <w:r w:rsidRPr="007F49F6">
        <w:rPr>
          <w:rFonts w:ascii="Garamond" w:hAnsi="Garamond" w:cs="Garamond"/>
          <w:b w:val="0"/>
          <w:bCs w:val="0"/>
          <w:u w:val="single"/>
          <w:lang w:val="de-DE"/>
        </w:rPr>
        <w:t>Misra, R.</w:t>
      </w:r>
      <w:r w:rsidRPr="007F49F6">
        <w:rPr>
          <w:rFonts w:ascii="Garamond" w:hAnsi="Garamond" w:cs="Garamond"/>
          <w:b w:val="0"/>
          <w:bCs w:val="0"/>
          <w:lang w:val="de-DE"/>
        </w:rPr>
        <w:t xml:space="preserve">&amp; Dennis, M. (2004). </w:t>
      </w:r>
      <w:r w:rsidRPr="007F49F6">
        <w:rPr>
          <w:rFonts w:ascii="Garamond" w:hAnsi="Garamond" w:cs="Garamond"/>
          <w:b w:val="0"/>
          <w:bCs w:val="0"/>
        </w:rPr>
        <w:t>Self-reported remedial actions by DWI offenders – a qualitative analysis.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pStyle w:val="Heading1"/>
        <w:rPr>
          <w:rFonts w:ascii="Garamond" w:hAnsi="Garamond" w:cs="Garamond"/>
          <w:b w:val="0"/>
          <w:bCs w:val="0"/>
          <w:color w:val="000000"/>
        </w:rPr>
      </w:pPr>
      <w:r w:rsidRPr="00EC6E01">
        <w:rPr>
          <w:rFonts w:ascii="Garamond" w:hAnsi="Garamond" w:cs="Garamond"/>
          <w:b w:val="0"/>
          <w:bCs w:val="0"/>
          <w:i/>
        </w:rPr>
        <w:t>Proffett, E.,</w:t>
      </w:r>
      <w:r w:rsidRPr="007F49F6">
        <w:rPr>
          <w:rFonts w:ascii="Garamond" w:hAnsi="Garamond" w:cs="Garamond"/>
          <w:b w:val="0"/>
          <w:bCs w:val="0"/>
        </w:rPr>
        <w:t>&amp;</w:t>
      </w:r>
      <w:r w:rsidRPr="007F49F6">
        <w:rPr>
          <w:rFonts w:ascii="Garamond" w:hAnsi="Garamond" w:cs="Garamond"/>
          <w:b w:val="0"/>
          <w:bCs w:val="0"/>
          <w:u w:val="single"/>
        </w:rPr>
        <w:t>Misra, R</w:t>
      </w:r>
      <w:r w:rsidRPr="007F49F6">
        <w:rPr>
          <w:rFonts w:ascii="Garamond" w:hAnsi="Garamond" w:cs="Garamond"/>
          <w:b w:val="0"/>
          <w:bCs w:val="0"/>
        </w:rPr>
        <w:t>. (2004).Effectiveness of Animal Assisted Therapy in Improving Recovery Time for Pediatric Patients.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pStyle w:val="Heading1"/>
        <w:rPr>
          <w:rFonts w:ascii="Garamond" w:hAnsi="Garamond" w:cs="Garamond"/>
          <w:b w:val="0"/>
          <w:bCs w:val="0"/>
          <w:color w:val="000000"/>
        </w:rPr>
      </w:pPr>
      <w:r w:rsidRPr="0055676B">
        <w:rPr>
          <w:rFonts w:ascii="Garamond" w:hAnsi="Garamond" w:cs="Garamond"/>
          <w:b w:val="0"/>
          <w:bCs w:val="0"/>
          <w:i/>
        </w:rPr>
        <w:t>Housman, J</w:t>
      </w:r>
      <w:r w:rsidRPr="007F49F6">
        <w:rPr>
          <w:rFonts w:ascii="Garamond" w:hAnsi="Garamond" w:cs="Garamond"/>
          <w:b w:val="0"/>
          <w:bCs w:val="0"/>
        </w:rPr>
        <w:t>., &amp; Misra, R. (2004).Use ofnutritional supplements among college students.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pStyle w:val="Heading1"/>
        <w:rPr>
          <w:rFonts w:ascii="Garamond" w:hAnsi="Garamond" w:cs="Garamond"/>
          <w:b w:val="0"/>
          <w:bCs w:val="0"/>
          <w:color w:val="000000"/>
        </w:rPr>
      </w:pPr>
      <w:r w:rsidRPr="007F49F6">
        <w:rPr>
          <w:rFonts w:ascii="Garamond" w:hAnsi="Garamond" w:cs="Garamond"/>
          <w:b w:val="0"/>
          <w:bCs w:val="0"/>
          <w:i/>
          <w:iCs/>
        </w:rPr>
        <w:t>Raspberry, C., Hensleigh</w:t>
      </w:r>
      <w:r w:rsidRPr="007F49F6">
        <w:rPr>
          <w:rFonts w:ascii="Garamond" w:hAnsi="Garamond" w:cs="Garamond"/>
          <w:b w:val="0"/>
          <w:bCs w:val="0"/>
        </w:rPr>
        <w:t>, B., Misra, R., Ballard, D., &amp; Miller, P. (2004).Nutrition label usage among college students.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pStyle w:val="Heading1"/>
        <w:rPr>
          <w:rFonts w:ascii="Garamond" w:hAnsi="Garamond" w:cs="Garamond"/>
          <w:b w:val="0"/>
          <w:bCs w:val="0"/>
          <w:color w:val="000000"/>
        </w:rPr>
      </w:pPr>
      <w:r w:rsidRPr="007F49F6">
        <w:rPr>
          <w:rFonts w:ascii="Garamond" w:hAnsi="Garamond" w:cs="Garamond"/>
          <w:b w:val="0"/>
          <w:bCs w:val="0"/>
        </w:rPr>
        <w:t>Misra, R. (2004).Ethnic variation in acceptance of diabetes and its role in self-management.Barry, A.,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pStyle w:val="Heading1"/>
        <w:rPr>
          <w:rFonts w:ascii="Garamond" w:hAnsi="Garamond" w:cs="Garamond"/>
          <w:b w:val="0"/>
          <w:bCs w:val="0"/>
          <w:color w:val="000000"/>
        </w:rPr>
      </w:pPr>
      <w:r w:rsidRPr="007F49F6">
        <w:rPr>
          <w:rFonts w:ascii="Garamond" w:hAnsi="Garamond" w:cs="Garamond"/>
          <w:b w:val="0"/>
          <w:bCs w:val="0"/>
          <w:i/>
          <w:iCs/>
        </w:rPr>
        <w:t>Lager, J.,</w:t>
      </w:r>
      <w:r w:rsidRPr="007F49F6">
        <w:rPr>
          <w:rFonts w:ascii="Garamond" w:hAnsi="Garamond" w:cs="Garamond"/>
          <w:b w:val="0"/>
          <w:bCs w:val="0"/>
        </w:rPr>
        <w:t>&amp; Misra, R. (2004).Relationship among spiritual growth, social support, self-management activities, and quality of life in type 2 diabetic patients. 9</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widowControl/>
        <w:rPr>
          <w:rFonts w:ascii="Garamond" w:hAnsi="Garamond" w:cs="Garamond"/>
        </w:rPr>
      </w:pP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20, 2003). Diabetes Prevention Education Program in a rural population in India. College of Education and Human Development International Education Week.</w:t>
      </w:r>
    </w:p>
    <w:p w:rsidR="009D069D" w:rsidRPr="007F49F6" w:rsidRDefault="009D069D">
      <w:pP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both"/>
        <w:rPr>
          <w:rFonts w:ascii="Garamond" w:hAnsi="Garamond" w:cs="Garamond"/>
        </w:rPr>
      </w:pPr>
    </w:p>
    <w:p w:rsidR="009D069D" w:rsidRPr="007F49F6" w:rsidRDefault="009D069D">
      <w:pPr>
        <w:pStyle w:val="Heading1"/>
        <w:rPr>
          <w:rFonts w:ascii="Garamond" w:hAnsi="Garamond" w:cs="Garamond"/>
          <w:b w:val="0"/>
          <w:bCs w:val="0"/>
          <w:color w:val="000000"/>
        </w:rPr>
      </w:pPr>
      <w:r w:rsidRPr="007F49F6">
        <w:rPr>
          <w:rFonts w:ascii="Garamond" w:hAnsi="Garamond" w:cs="Garamond"/>
          <w:b w:val="0"/>
          <w:bCs w:val="0"/>
          <w:i/>
          <w:iCs/>
        </w:rPr>
        <w:t>Nelson, L</w:t>
      </w:r>
      <w:r w:rsidRPr="007F49F6">
        <w:rPr>
          <w:rFonts w:ascii="Garamond" w:hAnsi="Garamond" w:cs="Garamond"/>
          <w:b w:val="0"/>
          <w:bCs w:val="0"/>
        </w:rPr>
        <w:t>. &amp;</w:t>
      </w:r>
      <w:r w:rsidRPr="007F49F6">
        <w:rPr>
          <w:rFonts w:ascii="Garamond" w:hAnsi="Garamond" w:cs="Garamond"/>
          <w:b w:val="0"/>
          <w:bCs w:val="0"/>
          <w:u w:val="single"/>
        </w:rPr>
        <w:t>Misra, R</w:t>
      </w:r>
      <w:r w:rsidRPr="007F49F6">
        <w:rPr>
          <w:rFonts w:ascii="Garamond" w:hAnsi="Garamond" w:cs="Garamond"/>
          <w:b w:val="0"/>
          <w:bCs w:val="0"/>
        </w:rPr>
        <w:t xml:space="preserve">.(February 7, 2003). </w:t>
      </w:r>
      <w:r w:rsidRPr="007F49F6">
        <w:rPr>
          <w:rFonts w:ascii="Garamond" w:hAnsi="Garamond" w:cs="Garamond"/>
          <w:b w:val="0"/>
          <w:bCs w:val="0"/>
          <w:i/>
          <w:iCs/>
        </w:rPr>
        <w:t>Acceptance of Diabetes and Glycemic Control Among Type 2 Diabetics</w:t>
      </w:r>
      <w:r w:rsidRPr="007F49F6">
        <w:rPr>
          <w:rFonts w:ascii="Garamond" w:hAnsi="Garamond" w:cs="Garamond"/>
          <w:b w:val="0"/>
          <w:bCs w:val="0"/>
        </w:rPr>
        <w:t>. 8</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jc w:val="both"/>
        <w:rPr>
          <w:rFonts w:ascii="Garamond" w:hAnsi="Garamond" w:cs="Garamond"/>
        </w:rPr>
      </w:pPr>
    </w:p>
    <w:p w:rsidR="009D069D" w:rsidRPr="007F49F6" w:rsidRDefault="009D069D">
      <w:pPr>
        <w:pStyle w:val="Heading1"/>
        <w:rPr>
          <w:rFonts w:ascii="Garamond" w:hAnsi="Garamond" w:cs="Garamond"/>
          <w:b w:val="0"/>
          <w:bCs w:val="0"/>
          <w:color w:val="000000"/>
        </w:rPr>
      </w:pPr>
      <w:r w:rsidRPr="007F49F6">
        <w:rPr>
          <w:rFonts w:ascii="Garamond" w:hAnsi="Garamond" w:cs="Garamond"/>
          <w:b w:val="0"/>
          <w:bCs w:val="0"/>
          <w:i/>
          <w:iCs/>
          <w:lang w:val="de-DE"/>
        </w:rPr>
        <w:t>Lager, J</w:t>
      </w:r>
      <w:r w:rsidRPr="007F49F6">
        <w:rPr>
          <w:rFonts w:ascii="Garamond" w:hAnsi="Garamond" w:cs="Garamond"/>
          <w:b w:val="0"/>
          <w:bCs w:val="0"/>
          <w:lang w:val="de-DE"/>
        </w:rPr>
        <w:t>., &amp;</w:t>
      </w:r>
      <w:r w:rsidRPr="007F49F6">
        <w:rPr>
          <w:rFonts w:ascii="Garamond" w:hAnsi="Garamond" w:cs="Garamond"/>
          <w:b w:val="0"/>
          <w:bCs w:val="0"/>
          <w:u w:val="single"/>
          <w:lang w:val="de-DE"/>
        </w:rPr>
        <w:t>Misra, R</w:t>
      </w:r>
      <w:r w:rsidRPr="007F49F6">
        <w:rPr>
          <w:rFonts w:ascii="Garamond" w:hAnsi="Garamond" w:cs="Garamond"/>
          <w:b w:val="0"/>
          <w:bCs w:val="0"/>
          <w:lang w:val="de-DE"/>
        </w:rPr>
        <w:t>.</w:t>
      </w:r>
      <w:r w:rsidRPr="007F49F6">
        <w:rPr>
          <w:rFonts w:ascii="Garamond" w:hAnsi="Garamond" w:cs="Garamond"/>
          <w:b w:val="0"/>
          <w:bCs w:val="0"/>
          <w:u w:val="single"/>
          <w:lang w:val="de-DE"/>
        </w:rPr>
        <w:t>(</w:t>
      </w:r>
      <w:r w:rsidRPr="007F49F6">
        <w:rPr>
          <w:rFonts w:ascii="Garamond" w:hAnsi="Garamond" w:cs="Garamond"/>
          <w:b w:val="0"/>
          <w:bCs w:val="0"/>
          <w:lang w:val="de-DE"/>
        </w:rPr>
        <w:t xml:space="preserve">February 7, 2003). </w:t>
      </w:r>
      <w:r w:rsidRPr="007F49F6">
        <w:rPr>
          <w:rFonts w:ascii="Garamond" w:hAnsi="Garamond" w:cs="Garamond"/>
          <w:b w:val="0"/>
          <w:bCs w:val="0"/>
          <w:i/>
          <w:iCs/>
        </w:rPr>
        <w:t>Gender Differences in Quality of Life and Social Support Among Type 2 Diabetics.</w:t>
      </w:r>
      <w:r w:rsidRPr="007F49F6">
        <w:rPr>
          <w:rFonts w:ascii="Garamond" w:hAnsi="Garamond" w:cs="Garamond"/>
          <w:b w:val="0"/>
          <w:bCs w:val="0"/>
        </w:rPr>
        <w:t xml:space="preserve"> 8</w:t>
      </w:r>
      <w:r w:rsidRPr="007F49F6">
        <w:rPr>
          <w:rFonts w:ascii="Garamond" w:hAnsi="Garamond" w:cs="Garamond"/>
          <w:b w:val="0"/>
          <w:bCs w:val="0"/>
          <w:vertAlign w:val="superscript"/>
        </w:rPr>
        <w:t>th</w:t>
      </w:r>
      <w:r w:rsidRPr="007F49F6">
        <w:rPr>
          <w:rFonts w:ascii="Garamond" w:hAnsi="Garamond" w:cs="Garamond"/>
          <w:b w:val="0"/>
          <w:bCs w:val="0"/>
        </w:rPr>
        <w:t xml:space="preserve"> Annual Education Research Exchange (AERA), Texas A&amp;M University.</w:t>
      </w:r>
    </w:p>
    <w:p w:rsidR="009D069D" w:rsidRPr="007F49F6" w:rsidRDefault="009D069D">
      <w:pPr>
        <w:jc w:val="both"/>
        <w:rPr>
          <w:rFonts w:ascii="Garamond" w:hAnsi="Garamond" w:cs="Garamond"/>
        </w:rPr>
      </w:pPr>
    </w:p>
    <w:p w:rsidR="009D069D" w:rsidRDefault="009D069D">
      <w:pPr>
        <w:rPr>
          <w:rFonts w:ascii="Garamond" w:hAnsi="Garamond" w:cs="Garamond"/>
        </w:rPr>
      </w:pPr>
      <w:bookmarkStart w:id="10" w:name="OLE_LINK1"/>
      <w:r w:rsidRPr="007F49F6">
        <w:rPr>
          <w:rFonts w:ascii="Garamond" w:hAnsi="Garamond" w:cs="Garamond"/>
          <w:i/>
          <w:iCs/>
        </w:rPr>
        <w:t>Scott, C.,</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(February 7, 2003). </w:t>
      </w:r>
      <w:r w:rsidRPr="007F49F6">
        <w:rPr>
          <w:rFonts w:ascii="Garamond" w:hAnsi="Garamond" w:cs="Garamond"/>
          <w:i/>
          <w:iCs/>
          <w:color w:val="000000"/>
        </w:rPr>
        <w:t>Health Promotion Behaviors Among Type 2 Diabetics.</w:t>
      </w:r>
      <w:r w:rsidRPr="007F49F6">
        <w:rPr>
          <w:rFonts w:ascii="Garamond" w:hAnsi="Garamond" w:cs="Garamond"/>
        </w:rPr>
        <w:t>Poster presentation. 8</w:t>
      </w:r>
      <w:r w:rsidRPr="007F49F6">
        <w:rPr>
          <w:rFonts w:ascii="Garamond" w:hAnsi="Garamond" w:cs="Garamond"/>
          <w:vertAlign w:val="superscript"/>
        </w:rPr>
        <w:t>th</w:t>
      </w:r>
      <w:r w:rsidRPr="007F49F6">
        <w:rPr>
          <w:rFonts w:ascii="Garamond" w:hAnsi="Garamond" w:cs="Garamond"/>
        </w:rPr>
        <w:t xml:space="preserve"> Annual Education Research Exchange (AERA), Texas A&amp;M University.</w:t>
      </w:r>
    </w:p>
    <w:p w:rsidR="009D069D" w:rsidRPr="007F49F6" w:rsidRDefault="009D069D">
      <w:pPr>
        <w:rPr>
          <w:rFonts w:ascii="Garamond" w:hAnsi="Garamond" w:cs="Garamond"/>
          <w:b/>
          <w:bCs/>
          <w:color w:val="000000"/>
        </w:rPr>
      </w:pPr>
    </w:p>
    <w:bookmarkEnd w:id="10"/>
    <w:p w:rsidR="009D069D" w:rsidRPr="007F49F6" w:rsidRDefault="009D069D">
      <w:pPr>
        <w:pStyle w:val="BodyText"/>
        <w:rPr>
          <w:rFonts w:ascii="Garamond" w:hAnsi="Garamond" w:cs="Garamond"/>
        </w:rPr>
      </w:pPr>
      <w:r w:rsidRPr="00ED235A">
        <w:rPr>
          <w:rFonts w:ascii="Garamond" w:hAnsi="Garamond" w:cs="Garamond"/>
          <w:i/>
          <w:iCs/>
          <w:lang w:val="de-DE"/>
        </w:rPr>
        <w:t>Taylor, E., Andrus</w:t>
      </w:r>
      <w:r w:rsidRPr="00ED235A">
        <w:rPr>
          <w:rFonts w:ascii="Garamond" w:hAnsi="Garamond" w:cs="Garamond"/>
          <w:lang w:val="de-DE"/>
        </w:rPr>
        <w:t xml:space="preserve">, M., </w:t>
      </w:r>
      <w:r w:rsidRPr="00ED235A">
        <w:rPr>
          <w:rFonts w:ascii="Garamond" w:hAnsi="Garamond" w:cs="Garamond"/>
          <w:u w:val="single"/>
          <w:lang w:val="de-DE"/>
        </w:rPr>
        <w:t>Misra, R</w:t>
      </w:r>
      <w:r w:rsidRPr="00ED235A">
        <w:rPr>
          <w:rFonts w:ascii="Garamond" w:hAnsi="Garamond" w:cs="Garamond"/>
          <w:lang w:val="de-DE"/>
        </w:rPr>
        <w:t xml:space="preserve">. &amp; Dennis, M.  </w:t>
      </w:r>
      <w:r w:rsidRPr="007F49F6">
        <w:rPr>
          <w:rFonts w:ascii="Garamond" w:hAnsi="Garamond" w:cs="Garamond"/>
        </w:rPr>
        <w:t xml:space="preserve">(February 8, 2002). </w:t>
      </w:r>
      <w:r w:rsidRPr="007F49F6">
        <w:rPr>
          <w:rFonts w:ascii="Garamond" w:hAnsi="Garamond" w:cs="Garamond"/>
          <w:i/>
          <w:iCs/>
        </w:rPr>
        <w:t>Underage Drinking in Texas: A Retrospective Analysis</w:t>
      </w:r>
      <w:r w:rsidRPr="007F49F6">
        <w:rPr>
          <w:rFonts w:ascii="Garamond" w:hAnsi="Garamond" w:cs="Garamond"/>
        </w:rPr>
        <w:t>. 7</w:t>
      </w:r>
      <w:r w:rsidRPr="007F49F6">
        <w:rPr>
          <w:rFonts w:ascii="Garamond" w:hAnsi="Garamond" w:cs="Garamond"/>
          <w:vertAlign w:val="superscript"/>
        </w:rPr>
        <w:t>th</w:t>
      </w:r>
      <w:r w:rsidRPr="007F49F6">
        <w:rPr>
          <w:rFonts w:ascii="Garamond" w:hAnsi="Garamond" w:cs="Garamond"/>
        </w:rPr>
        <w:t xml:space="preserve"> Annual Education Research Exchange (AERA), Texas A&amp;M University. </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ED235A">
        <w:rPr>
          <w:rFonts w:ascii="Garamond" w:hAnsi="Garamond" w:cs="Garamond"/>
          <w:i/>
          <w:iCs/>
          <w:lang w:val="de-DE"/>
        </w:rPr>
        <w:lastRenderedPageBreak/>
        <w:t>Taylor, E., Andrus, M</w:t>
      </w:r>
      <w:r w:rsidRPr="00ED235A">
        <w:rPr>
          <w:rFonts w:ascii="Garamond" w:hAnsi="Garamond" w:cs="Garamond"/>
          <w:lang w:val="de-DE"/>
        </w:rPr>
        <w:t xml:space="preserve">., </w:t>
      </w:r>
      <w:r w:rsidRPr="00ED235A">
        <w:rPr>
          <w:rFonts w:ascii="Garamond" w:hAnsi="Garamond" w:cs="Garamond"/>
          <w:u w:val="single"/>
          <w:lang w:val="de-DE"/>
        </w:rPr>
        <w:t>Misra, R</w:t>
      </w:r>
      <w:r w:rsidRPr="00ED235A">
        <w:rPr>
          <w:rFonts w:ascii="Garamond" w:hAnsi="Garamond" w:cs="Garamond"/>
          <w:lang w:val="de-DE"/>
        </w:rPr>
        <w:t xml:space="preserve">. &amp; Dennis, M.   </w:t>
      </w:r>
      <w:r w:rsidRPr="007F49F6">
        <w:rPr>
          <w:rFonts w:ascii="Garamond" w:hAnsi="Garamond" w:cs="Garamond"/>
        </w:rPr>
        <w:t xml:space="preserve">(March 27, 2002). </w:t>
      </w:r>
      <w:r w:rsidRPr="007F49F6">
        <w:rPr>
          <w:rFonts w:ascii="Garamond" w:hAnsi="Garamond" w:cs="Garamond"/>
          <w:i/>
          <w:iCs/>
        </w:rPr>
        <w:t>Underage Drinking in Texas: A Retrospective Analysis</w:t>
      </w:r>
      <w:r w:rsidRPr="007F49F6">
        <w:rPr>
          <w:rFonts w:ascii="Garamond" w:hAnsi="Garamond" w:cs="Garamond"/>
        </w:rPr>
        <w:t>. Student Research Week, Texas A&amp;M University.</w:t>
      </w:r>
    </w:p>
    <w:p w:rsidR="009D069D" w:rsidRDefault="009D069D">
      <w:pPr>
        <w:jc w:val="both"/>
        <w:rPr>
          <w:rFonts w:ascii="Garamond" w:hAnsi="Garamond" w:cs="Garamond"/>
          <w:i/>
          <w:iCs/>
        </w:rPr>
      </w:pPr>
    </w:p>
    <w:p w:rsidR="009D069D" w:rsidRPr="007F49F6" w:rsidRDefault="009D069D">
      <w:pPr>
        <w:jc w:val="both"/>
        <w:rPr>
          <w:rFonts w:ascii="Garamond" w:hAnsi="Garamond" w:cs="Garamond"/>
        </w:rPr>
      </w:pPr>
      <w:r w:rsidRPr="007F49F6">
        <w:rPr>
          <w:rFonts w:ascii="Garamond" w:hAnsi="Garamond" w:cs="Garamond"/>
          <w:i/>
          <w:iCs/>
        </w:rPr>
        <w:t>Reinhart, E. &amp;Shooks,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(September 1999). </w:t>
      </w:r>
      <w:r w:rsidRPr="007F49F6">
        <w:rPr>
          <w:rFonts w:ascii="Garamond" w:hAnsi="Garamond" w:cs="Garamond"/>
          <w:i/>
          <w:iCs/>
        </w:rPr>
        <w:t>Effect of Maternal Age on Birth Weight and Gestational Age of the Baby.</w:t>
      </w:r>
      <w:r w:rsidRPr="007F49F6">
        <w:rPr>
          <w:rFonts w:ascii="Garamond" w:hAnsi="Garamond" w:cs="Garamond"/>
        </w:rPr>
        <w:t>Capitol Poster Day, Jefferson City, MO.</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Reinhart, E.,  Shooks,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(March 1999). </w:t>
      </w:r>
      <w:r w:rsidRPr="007F49F6">
        <w:rPr>
          <w:rFonts w:ascii="Garamond" w:hAnsi="Garamond" w:cs="Garamond"/>
          <w:i/>
          <w:iCs/>
        </w:rPr>
        <w:t>Effect of Maternal Age on Birth Weight and Gestational Age of the Baby</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Reinhart, E., Shooks,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Effect of Maternal Age on Birth Weight and Gestational Age of the Baby</w:t>
      </w:r>
      <w:r w:rsidRPr="007F49F6">
        <w:rPr>
          <w:rFonts w:ascii="Garamond" w:hAnsi="Garamond" w:cs="Garamond"/>
        </w:rPr>
        <w:t>. Annual Conference of the National Council for Undergraduate Research , Rochester, NY.</w:t>
      </w:r>
    </w:p>
    <w:p w:rsidR="009D069D" w:rsidRPr="007F49F6" w:rsidRDefault="009D069D">
      <w:pPr>
        <w:jc w:val="both"/>
        <w:rPr>
          <w:rFonts w:ascii="Garamond" w:hAnsi="Garamond" w:cs="Garamond"/>
          <w:sz w:val="18"/>
          <w:szCs w:val="18"/>
        </w:rPr>
      </w:pPr>
    </w:p>
    <w:p w:rsidR="009D069D" w:rsidRPr="007F49F6" w:rsidRDefault="009D069D">
      <w:pPr>
        <w:jc w:val="both"/>
        <w:rPr>
          <w:rFonts w:ascii="Garamond" w:hAnsi="Garamond" w:cs="Garamond"/>
        </w:rPr>
      </w:pPr>
      <w:r w:rsidRPr="007F49F6">
        <w:rPr>
          <w:rFonts w:ascii="Garamond" w:hAnsi="Garamond" w:cs="Garamond"/>
          <w:i/>
          <w:iCs/>
          <w:lang w:val="de-DE"/>
        </w:rPr>
        <w:t>West, S., Grantham, C., McKean, M</w:t>
      </w:r>
      <w:r w:rsidRPr="007F49F6">
        <w:rPr>
          <w:rFonts w:ascii="Garamond" w:hAnsi="Garamond" w:cs="Garamond"/>
          <w:lang w:val="de-DE"/>
        </w:rPr>
        <w:t>., &amp;</w:t>
      </w:r>
      <w:r w:rsidRPr="007F49F6">
        <w:rPr>
          <w:rFonts w:ascii="Garamond" w:hAnsi="Garamond" w:cs="Garamond"/>
          <w:u w:val="single"/>
          <w:lang w:val="de-DE"/>
        </w:rPr>
        <w:t>Misra, R</w:t>
      </w:r>
      <w:r w:rsidRPr="007F49F6">
        <w:rPr>
          <w:rFonts w:ascii="Garamond" w:hAnsi="Garamond" w:cs="Garamond"/>
          <w:lang w:val="de-DE"/>
        </w:rPr>
        <w:t xml:space="preserve">.  </w:t>
      </w:r>
      <w:r w:rsidRPr="007F49F6">
        <w:rPr>
          <w:rFonts w:ascii="Garamond" w:hAnsi="Garamond" w:cs="Garamond"/>
        </w:rPr>
        <w:t xml:space="preserve">(March 1999). </w:t>
      </w:r>
      <w:r w:rsidRPr="007F49F6">
        <w:rPr>
          <w:rFonts w:ascii="Garamond" w:hAnsi="Garamond" w:cs="Garamond"/>
          <w:i/>
          <w:iCs/>
        </w:rPr>
        <w:t xml:space="preserve">Perceived Academic Stress among College Students: Comparison of American and International Students. </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West, S., Grantham, C., McKean, M.,</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Perceived Academic Stress among College Students: Comparison of American and International Students.</w:t>
      </w:r>
      <w:r w:rsidRPr="007F49F6">
        <w:rPr>
          <w:rFonts w:ascii="Garamond" w:hAnsi="Garamond" w:cs="Garamond"/>
        </w:rPr>
        <w:t>Annual Conference of the National Council for Undergraduate Research (NCUR), Rochester, NY.</w:t>
      </w:r>
    </w:p>
    <w:p w:rsidR="009D069D"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McKean, M.,</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(March 1999). </w:t>
      </w:r>
      <w:r w:rsidRPr="007F49F6">
        <w:rPr>
          <w:rFonts w:ascii="Garamond" w:hAnsi="Garamond" w:cs="Garamond"/>
          <w:i/>
          <w:iCs/>
        </w:rPr>
        <w:t>Health Promotions Programs in Missouri Nursing Homes</w:t>
      </w:r>
      <w:r w:rsidRPr="007F49F6">
        <w:rPr>
          <w:rFonts w:ascii="Garamond" w:hAnsi="Garamond" w:cs="Garamond"/>
        </w:rPr>
        <w:t>. 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McKean, M.,</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Health Promotions Programs in Missouri Nursing Homes</w:t>
      </w:r>
      <w:r w:rsidRPr="007F49F6">
        <w:rPr>
          <w:rFonts w:ascii="Garamond" w:hAnsi="Garamond" w:cs="Garamond"/>
        </w:rPr>
        <w:t>. Annual Conference of the National Council for Undergraduate Research (NCUR), Rochester, NY.</w:t>
      </w:r>
    </w:p>
    <w:p w:rsidR="009D069D" w:rsidRPr="007F49F6" w:rsidRDefault="009D069D">
      <w:pPr>
        <w:jc w:val="both"/>
        <w:rPr>
          <w:rFonts w:ascii="Garamond" w:hAnsi="Garamond" w:cs="Garamond"/>
          <w:i/>
          <w:iCs/>
        </w:rPr>
      </w:pPr>
    </w:p>
    <w:p w:rsidR="009D069D" w:rsidRPr="007F49F6" w:rsidRDefault="009D069D">
      <w:pPr>
        <w:jc w:val="both"/>
        <w:rPr>
          <w:rFonts w:ascii="Garamond" w:hAnsi="Garamond" w:cs="Garamond"/>
        </w:rPr>
      </w:pPr>
      <w:r w:rsidRPr="007F49F6">
        <w:rPr>
          <w:rFonts w:ascii="Garamond" w:hAnsi="Garamond" w:cs="Garamond"/>
          <w:i/>
          <w:iCs/>
        </w:rPr>
        <w:t>Ayers, S., Runkles, K.,</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(March 1999). </w:t>
      </w:r>
      <w:r w:rsidRPr="007F49F6">
        <w:rPr>
          <w:rFonts w:ascii="Garamond" w:hAnsi="Garamond" w:cs="Garamond"/>
          <w:i/>
          <w:iCs/>
        </w:rPr>
        <w:t>Birth Outcomes in Pregnant Hispanic Women in Missouri.</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jc w:val="both"/>
        <w:rPr>
          <w:rFonts w:ascii="Garamond" w:hAnsi="Garamond" w:cs="Garamond"/>
          <w:i/>
          <w:iCs/>
        </w:rPr>
      </w:pPr>
    </w:p>
    <w:p w:rsidR="009D069D" w:rsidRPr="007F49F6" w:rsidRDefault="009D069D">
      <w:pPr>
        <w:jc w:val="both"/>
        <w:rPr>
          <w:rFonts w:ascii="Garamond" w:hAnsi="Garamond" w:cs="Garamond"/>
        </w:rPr>
      </w:pPr>
      <w:r w:rsidRPr="007F49F6">
        <w:rPr>
          <w:rFonts w:ascii="Garamond" w:hAnsi="Garamond" w:cs="Garamond"/>
          <w:i/>
          <w:iCs/>
        </w:rPr>
        <w:t>Ayers, S., Runkles, K</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Birth Outcomes in Pregnant Hispanic Women in Missouri.</w:t>
      </w:r>
      <w:r w:rsidRPr="007F49F6">
        <w:rPr>
          <w:rFonts w:ascii="Garamond" w:hAnsi="Garamond" w:cs="Garamond"/>
        </w:rPr>
        <w:t>Annual Conference of the National Council for Undergraduate Research (NCUR), Rochester, NY.</w:t>
      </w:r>
    </w:p>
    <w:p w:rsidR="009D069D" w:rsidRPr="007F49F6" w:rsidRDefault="009D069D">
      <w:pPr>
        <w:jc w:val="both"/>
        <w:rPr>
          <w:rFonts w:ascii="Garamond" w:hAnsi="Garamond" w:cs="Garamond"/>
        </w:rPr>
      </w:pPr>
    </w:p>
    <w:p w:rsidR="009D069D" w:rsidRPr="007F49F6" w:rsidRDefault="009D069D">
      <w:pPr>
        <w:pStyle w:val="BodyText"/>
        <w:rPr>
          <w:rFonts w:ascii="Garamond" w:hAnsi="Garamond" w:cs="Garamond"/>
        </w:rPr>
      </w:pPr>
      <w:r w:rsidRPr="00F376B4">
        <w:rPr>
          <w:rFonts w:ascii="Garamond" w:hAnsi="Garamond" w:cs="Garamond"/>
          <w:i/>
          <w:iCs/>
          <w:lang w:val="it-IT"/>
        </w:rPr>
        <w:t>Russo, T., Donald, S</w:t>
      </w:r>
      <w:r w:rsidRPr="00F376B4">
        <w:rPr>
          <w:rFonts w:ascii="Garamond" w:hAnsi="Garamond" w:cs="Garamond"/>
          <w:lang w:val="it-IT"/>
        </w:rPr>
        <w:t>., &amp;</w:t>
      </w:r>
      <w:r w:rsidRPr="00F376B4">
        <w:rPr>
          <w:rFonts w:ascii="Garamond" w:hAnsi="Garamond" w:cs="Garamond"/>
          <w:u w:val="single"/>
          <w:lang w:val="it-IT"/>
        </w:rPr>
        <w:t>Misra, R</w:t>
      </w:r>
      <w:r w:rsidRPr="00F376B4">
        <w:rPr>
          <w:rFonts w:ascii="Garamond" w:hAnsi="Garamond" w:cs="Garamond"/>
          <w:lang w:val="it-IT"/>
        </w:rPr>
        <w:t xml:space="preserve">.  </w:t>
      </w:r>
      <w:r w:rsidRPr="007F49F6">
        <w:rPr>
          <w:rFonts w:ascii="Garamond" w:hAnsi="Garamond" w:cs="Garamond"/>
        </w:rPr>
        <w:t xml:space="preserve">(March 1999). </w:t>
      </w:r>
      <w:r w:rsidRPr="007F49F6">
        <w:rPr>
          <w:rFonts w:ascii="Garamond" w:hAnsi="Garamond" w:cs="Garamond"/>
          <w:i/>
          <w:iCs/>
        </w:rPr>
        <w:t>Relationship among academic stress, social support, and  life stress among international students.</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Russo, T., Donald,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(September 1999). </w:t>
      </w:r>
      <w:r w:rsidRPr="007F49F6">
        <w:rPr>
          <w:rFonts w:ascii="Garamond" w:hAnsi="Garamond" w:cs="Garamond"/>
          <w:i/>
          <w:iCs/>
        </w:rPr>
        <w:t>Relationship among academic stress, social support, and  life stress among international students.</w:t>
      </w:r>
      <w:r w:rsidRPr="007F49F6">
        <w:rPr>
          <w:rFonts w:ascii="Garamond" w:hAnsi="Garamond" w:cs="Garamond"/>
        </w:rPr>
        <w:t>Capitol Poster Day, Jefferson City, MO.</w:t>
      </w:r>
    </w:p>
    <w:p w:rsidR="009D069D" w:rsidRPr="007F49F6" w:rsidRDefault="009D069D">
      <w:pPr>
        <w:pStyle w:val="BodyText"/>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i/>
          <w:iCs/>
        </w:rPr>
        <w:t>Russo, T., Donald, S</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Relationship among academic stress, social support, and  life stress among international students.</w:t>
      </w:r>
      <w:r w:rsidRPr="007F49F6">
        <w:rPr>
          <w:rFonts w:ascii="Garamond" w:hAnsi="Garamond" w:cs="Garamond"/>
        </w:rPr>
        <w:t>Annual Conference of the National Council for Undergraduate Research (NCUR), Rochester, NY.</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lang w:val="es-ES"/>
        </w:rPr>
        <w:t>Dean, A., Guirgus, M</w:t>
      </w:r>
      <w:r w:rsidRPr="007F49F6">
        <w:rPr>
          <w:rFonts w:ascii="Garamond" w:hAnsi="Garamond" w:cs="Garamond"/>
          <w:lang w:val="es-ES"/>
        </w:rPr>
        <w:t>., &amp;</w:t>
      </w:r>
      <w:r w:rsidRPr="007F49F6">
        <w:rPr>
          <w:rFonts w:ascii="Garamond" w:hAnsi="Garamond" w:cs="Garamond"/>
          <w:u w:val="single"/>
          <w:lang w:val="es-ES"/>
        </w:rPr>
        <w:t>Misra, R</w:t>
      </w:r>
      <w:r w:rsidRPr="007F49F6">
        <w:rPr>
          <w:rFonts w:ascii="Garamond" w:hAnsi="Garamond" w:cs="Garamond"/>
          <w:lang w:val="es-ES"/>
        </w:rPr>
        <w:t xml:space="preserve">.  </w:t>
      </w:r>
      <w:r w:rsidRPr="007F49F6">
        <w:rPr>
          <w:rFonts w:ascii="Garamond" w:hAnsi="Garamond" w:cs="Garamond"/>
        </w:rPr>
        <w:t xml:space="preserve">(March 1999). </w:t>
      </w:r>
      <w:r w:rsidRPr="007F49F6">
        <w:rPr>
          <w:rFonts w:ascii="Garamond" w:hAnsi="Garamond" w:cs="Garamond"/>
          <w:i/>
          <w:iCs/>
        </w:rPr>
        <w:t>Gender Differences in Health perceptions of Nursing Home Elderly.</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pStyle w:val="BodyText"/>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Dean, A., Guirgus, M</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(September 1999). </w:t>
      </w:r>
      <w:r w:rsidRPr="007F49F6">
        <w:rPr>
          <w:rFonts w:ascii="Garamond" w:hAnsi="Garamond" w:cs="Garamond"/>
          <w:i/>
          <w:iCs/>
        </w:rPr>
        <w:t>Gender Differences in Health perceptions of Nursing Home Elderly</w:t>
      </w:r>
      <w:r w:rsidRPr="007F49F6">
        <w:rPr>
          <w:rFonts w:ascii="Garamond" w:hAnsi="Garamond" w:cs="Garamond"/>
        </w:rPr>
        <w:t>.  Capitol Poster Day, Jefferson City, MO.</w:t>
      </w:r>
    </w:p>
    <w:p w:rsidR="009D069D" w:rsidRDefault="009D069D">
      <w:pPr>
        <w:jc w:val="both"/>
        <w:rPr>
          <w:rFonts w:ascii="Garamond" w:hAnsi="Garamond" w:cs="Garamond"/>
          <w:i/>
          <w:iCs/>
        </w:rPr>
      </w:pPr>
    </w:p>
    <w:p w:rsidR="009D069D" w:rsidRPr="007F49F6" w:rsidRDefault="009D069D">
      <w:pPr>
        <w:jc w:val="both"/>
        <w:rPr>
          <w:rFonts w:ascii="Garamond" w:hAnsi="Garamond" w:cs="Garamond"/>
        </w:rPr>
      </w:pPr>
      <w:r w:rsidRPr="007F49F6">
        <w:rPr>
          <w:rFonts w:ascii="Garamond" w:hAnsi="Garamond" w:cs="Garamond"/>
          <w:i/>
          <w:iCs/>
        </w:rPr>
        <w:t>Dean, A., Guirgus, M.,</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Gender Differences in Health perceptions of Nursing Home Elderly.</w:t>
      </w:r>
      <w:r w:rsidRPr="007F49F6">
        <w:rPr>
          <w:rFonts w:ascii="Garamond" w:hAnsi="Garamond" w:cs="Garamond"/>
        </w:rPr>
        <w:t>Annual Conference of the National Council for Undergraduate Research (NCUR), Rochester, NY.</w:t>
      </w:r>
    </w:p>
    <w:p w:rsidR="009D069D" w:rsidRPr="007F49F6" w:rsidRDefault="009D069D">
      <w:pPr>
        <w:rPr>
          <w:rFonts w:ascii="Garamond" w:hAnsi="Garamond" w:cs="Garamond"/>
        </w:rPr>
      </w:pPr>
    </w:p>
    <w:p w:rsidR="009D069D" w:rsidRPr="007F49F6" w:rsidRDefault="009D069D">
      <w:pPr>
        <w:rPr>
          <w:rFonts w:ascii="Garamond" w:hAnsi="Garamond" w:cs="Garamond"/>
        </w:rPr>
      </w:pPr>
      <w:r w:rsidRPr="007F49F6">
        <w:rPr>
          <w:rFonts w:ascii="Garamond" w:hAnsi="Garamond" w:cs="Garamond"/>
          <w:i/>
          <w:iCs/>
          <w:lang w:val="de-DE"/>
        </w:rPr>
        <w:t>Auer, C., Karstens, E., Seifert, M</w:t>
      </w:r>
      <w:r w:rsidRPr="007F49F6">
        <w:rPr>
          <w:rFonts w:ascii="Garamond" w:hAnsi="Garamond" w:cs="Garamond"/>
          <w:lang w:val="de-DE"/>
        </w:rPr>
        <w:t>., &amp;</w:t>
      </w:r>
      <w:r w:rsidRPr="007F49F6">
        <w:rPr>
          <w:rFonts w:ascii="Garamond" w:hAnsi="Garamond" w:cs="Garamond"/>
          <w:u w:val="single"/>
          <w:lang w:val="de-DE"/>
        </w:rPr>
        <w:t>Misra, R</w:t>
      </w:r>
      <w:r w:rsidRPr="007F49F6">
        <w:rPr>
          <w:rFonts w:ascii="Garamond" w:hAnsi="Garamond" w:cs="Garamond"/>
          <w:lang w:val="de-DE"/>
        </w:rPr>
        <w:t xml:space="preserve">.  </w:t>
      </w:r>
      <w:r w:rsidRPr="007F49F6">
        <w:rPr>
          <w:rFonts w:ascii="Garamond" w:hAnsi="Garamond" w:cs="Garamond"/>
        </w:rPr>
        <w:t xml:space="preserve">(March 1999). </w:t>
      </w:r>
      <w:r w:rsidRPr="007F49F6">
        <w:rPr>
          <w:rFonts w:ascii="Garamond" w:hAnsi="Garamond" w:cs="Garamond"/>
          <w:i/>
          <w:iCs/>
        </w:rPr>
        <w:t>How does the Faculty Perceive International Student’s Academic Stress?</w:t>
      </w:r>
      <w:r w:rsidRPr="007F49F6">
        <w:rPr>
          <w:rFonts w:ascii="Garamond" w:hAnsi="Garamond" w:cs="Garamond"/>
        </w:rPr>
        <w:t>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Auer, C., Karstens, E., Seifert, M</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(April 1999). </w:t>
      </w:r>
      <w:r w:rsidRPr="007F49F6">
        <w:rPr>
          <w:rFonts w:ascii="Garamond" w:hAnsi="Garamond" w:cs="Garamond"/>
          <w:i/>
          <w:iCs/>
        </w:rPr>
        <w:t xml:space="preserve">How does the Faculty Perceive International Student’s Academic Stress? </w:t>
      </w:r>
      <w:r w:rsidRPr="007F49F6">
        <w:rPr>
          <w:rFonts w:ascii="Garamond" w:hAnsi="Garamond" w:cs="Garamond"/>
        </w:rPr>
        <w:t>Capitol Poster Day, Jefferson City, MO.</w:t>
      </w:r>
    </w:p>
    <w:p w:rsidR="009D069D" w:rsidRPr="007F49F6" w:rsidRDefault="009D069D">
      <w:pPr>
        <w:jc w:val="both"/>
        <w:rPr>
          <w:rFonts w:ascii="Garamond" w:hAnsi="Garamond" w:cs="Garamond"/>
          <w:sz w:val="18"/>
          <w:szCs w:val="18"/>
        </w:rPr>
      </w:pPr>
    </w:p>
    <w:p w:rsidR="009D069D" w:rsidRPr="007F49F6" w:rsidRDefault="009D069D">
      <w:pPr>
        <w:jc w:val="both"/>
        <w:rPr>
          <w:rFonts w:ascii="Garamond" w:hAnsi="Garamond" w:cs="Garamond"/>
        </w:rPr>
      </w:pPr>
      <w:r w:rsidRPr="007F49F6">
        <w:rPr>
          <w:rFonts w:ascii="Garamond" w:hAnsi="Garamond" w:cs="Garamond"/>
          <w:i/>
          <w:iCs/>
        </w:rPr>
        <w:t>Auer, C., Karstens, E., Seifert, M</w:t>
      </w:r>
      <w:r w:rsidRPr="007F49F6">
        <w:rPr>
          <w:rFonts w:ascii="Garamond" w:hAnsi="Garamond" w:cs="Garamond"/>
        </w:rPr>
        <w:t>., &amp;</w:t>
      </w:r>
      <w:r w:rsidRPr="007F49F6">
        <w:rPr>
          <w:rFonts w:ascii="Garamond" w:hAnsi="Garamond" w:cs="Garamond"/>
          <w:u w:val="single"/>
        </w:rPr>
        <w:t>Misra, R</w:t>
      </w:r>
      <w:r w:rsidRPr="007F49F6">
        <w:rPr>
          <w:rFonts w:ascii="Garamond" w:hAnsi="Garamond" w:cs="Garamond"/>
        </w:rPr>
        <w:t xml:space="preserve">.  (September 1999). </w:t>
      </w:r>
      <w:r w:rsidRPr="007F49F6">
        <w:rPr>
          <w:rFonts w:ascii="Garamond" w:hAnsi="Garamond" w:cs="Garamond"/>
          <w:i/>
          <w:iCs/>
        </w:rPr>
        <w:t xml:space="preserve">How does the Faculty Perceive International Student’s Academic Stress?  </w:t>
      </w:r>
      <w:r w:rsidRPr="007F49F6">
        <w:rPr>
          <w:rFonts w:ascii="Garamond" w:hAnsi="Garamond" w:cs="Garamond"/>
        </w:rPr>
        <w:t>Annual Conference of the National Council for Undergraduate Research (NCUR), Rochester, NY.</w:t>
      </w:r>
    </w:p>
    <w:p w:rsidR="009D069D" w:rsidRPr="007F49F6" w:rsidRDefault="009D069D">
      <w:pPr>
        <w:pStyle w:val="Header"/>
        <w:tabs>
          <w:tab w:val="clear" w:pos="4320"/>
          <w:tab w:val="clear" w:pos="8640"/>
        </w:tabs>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i/>
          <w:iCs/>
        </w:rPr>
        <w:t>Howard, A., Cantriel, B.,</w:t>
      </w:r>
      <w:r w:rsidRPr="007F49F6">
        <w:rPr>
          <w:rFonts w:ascii="Garamond" w:hAnsi="Garamond" w:cs="Garamond"/>
        </w:rPr>
        <w:t>&amp;</w:t>
      </w:r>
      <w:r w:rsidRPr="007F49F6">
        <w:rPr>
          <w:rFonts w:ascii="Garamond" w:hAnsi="Garamond" w:cs="Garamond"/>
          <w:u w:val="single"/>
        </w:rPr>
        <w:t>Misra, R</w:t>
      </w:r>
      <w:r w:rsidRPr="007F49F6">
        <w:rPr>
          <w:rFonts w:ascii="Garamond" w:hAnsi="Garamond" w:cs="Garamond"/>
        </w:rPr>
        <w:t xml:space="preserve">.  (March 1999). </w:t>
      </w:r>
      <w:r w:rsidRPr="007F49F6">
        <w:rPr>
          <w:rFonts w:ascii="Garamond" w:hAnsi="Garamond" w:cs="Garamond"/>
          <w:i/>
          <w:iCs/>
        </w:rPr>
        <w:t>Demographic factors affecting pregnancy outcomes in  Missouri</w:t>
      </w:r>
      <w:r w:rsidRPr="007F49F6">
        <w:rPr>
          <w:rFonts w:ascii="Garamond" w:hAnsi="Garamond" w:cs="Garamond"/>
        </w:rPr>
        <w:t>. 5</w:t>
      </w:r>
      <w:r w:rsidRPr="007F49F6">
        <w:rPr>
          <w:rFonts w:ascii="Garamond" w:hAnsi="Garamond" w:cs="Garamond"/>
          <w:vertAlign w:val="superscript"/>
        </w:rPr>
        <w:t>th</w:t>
      </w:r>
      <w:r w:rsidRPr="007F49F6">
        <w:rPr>
          <w:rFonts w:ascii="Garamond" w:hAnsi="Garamond" w:cs="Garamond"/>
        </w:rPr>
        <w:t xml:space="preserve"> Annual Undergraduate Research Symposium, Truman State University.</w:t>
      </w:r>
    </w:p>
    <w:p w:rsidR="009D069D" w:rsidRPr="007F49F6" w:rsidRDefault="009D069D">
      <w:pPr>
        <w:jc w:val="both"/>
        <w:rPr>
          <w:rFonts w:ascii="Garamond" w:hAnsi="Garamond" w:cs="Garamond"/>
          <w:sz w:val="18"/>
          <w:szCs w:val="18"/>
        </w:rPr>
      </w:pPr>
    </w:p>
    <w:p w:rsidR="009D069D" w:rsidRPr="007F49F6" w:rsidRDefault="009D069D">
      <w:pPr>
        <w:jc w:val="both"/>
        <w:rPr>
          <w:rFonts w:ascii="Garamond" w:hAnsi="Garamond" w:cs="Garamond"/>
          <w:b/>
          <w:bCs/>
        </w:rPr>
      </w:pPr>
      <w:r w:rsidRPr="007F49F6">
        <w:rPr>
          <w:rFonts w:ascii="Garamond" w:hAnsi="Garamond" w:cs="Garamond"/>
          <w:sz w:val="18"/>
          <w:szCs w:val="18"/>
        </w:rPr>
        <w:t xml:space="preserve">* Names in </w:t>
      </w:r>
      <w:r w:rsidRPr="007F49F6">
        <w:rPr>
          <w:rFonts w:ascii="Garamond" w:hAnsi="Garamond" w:cs="Garamond"/>
          <w:i/>
          <w:iCs/>
          <w:sz w:val="18"/>
          <w:szCs w:val="18"/>
        </w:rPr>
        <w:t>italics</w:t>
      </w:r>
      <w:r w:rsidRPr="007F49F6">
        <w:rPr>
          <w:rFonts w:ascii="Garamond" w:hAnsi="Garamond" w:cs="Garamond"/>
          <w:sz w:val="18"/>
          <w:szCs w:val="18"/>
        </w:rPr>
        <w:t xml:space="preserve"> indicate co-authors are undergraduate or graduate students.</w:t>
      </w:r>
    </w:p>
    <w:p w:rsidR="009D069D" w:rsidRPr="007F49F6" w:rsidRDefault="009D069D" w:rsidP="00517D72">
      <w:pPr>
        <w:jc w:val="both"/>
        <w:rPr>
          <w:rFonts w:ascii="Garamond" w:hAnsi="Garamond" w:cs="Garamond"/>
          <w:sz w:val="18"/>
          <w:szCs w:val="18"/>
        </w:rPr>
      </w:pPr>
    </w:p>
    <w:p w:rsidR="009D069D" w:rsidRDefault="009D069D" w:rsidP="00517D72">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rFonts w:cs="Tahoma"/>
          <w:sz w:val="24"/>
          <w:szCs w:val="24"/>
        </w:rPr>
      </w:pPr>
      <w:r>
        <w:rPr>
          <w:rFonts w:cs="Tahoma"/>
          <w:sz w:val="24"/>
          <w:szCs w:val="24"/>
        </w:rPr>
        <w:t xml:space="preserve">TAMU </w:t>
      </w:r>
      <w:r w:rsidRPr="00517D72">
        <w:rPr>
          <w:rFonts w:cs="Tahoma"/>
          <w:sz w:val="24"/>
          <w:szCs w:val="24"/>
        </w:rPr>
        <w:t>STUDENTS MENTORED</w:t>
      </w:r>
      <w:r>
        <w:rPr>
          <w:rFonts w:cs="Tahoma"/>
          <w:sz w:val="24"/>
          <w:szCs w:val="24"/>
        </w:rPr>
        <w:t>,</w:t>
      </w:r>
      <w:r w:rsidRPr="00517D72">
        <w:rPr>
          <w:rFonts w:cs="Tahoma"/>
          <w:sz w:val="24"/>
          <w:szCs w:val="24"/>
        </w:rPr>
        <w:t xml:space="preserve"> AWARDS RECEIVED, AND </w:t>
      </w:r>
    </w:p>
    <w:p w:rsidR="009D069D" w:rsidRPr="00517D72" w:rsidRDefault="009D069D" w:rsidP="00517D72">
      <w:pPr>
        <w:pStyle w:val="Heading8"/>
        <w:pBdr>
          <w:top w:val="dotted" w:sz="2" w:space="1" w:color="auto"/>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rPr>
          <w:sz w:val="24"/>
          <w:szCs w:val="24"/>
        </w:rPr>
      </w:pPr>
      <w:r w:rsidRPr="00517D72">
        <w:rPr>
          <w:rFonts w:cs="Tahoma"/>
          <w:sz w:val="24"/>
          <w:szCs w:val="24"/>
        </w:rPr>
        <w:t xml:space="preserve">CURRENT POSITIONS </w:t>
      </w:r>
      <w:r w:rsidRPr="00517D72">
        <w:rPr>
          <w:sz w:val="24"/>
          <w:szCs w:val="24"/>
        </w:rPr>
        <w:t>*</w:t>
      </w:r>
    </w:p>
    <w:p w:rsidR="009D069D" w:rsidRPr="007F49F6" w:rsidRDefault="009D069D" w:rsidP="00517D72">
      <w:pPr>
        <w:jc w:val="both"/>
        <w:rPr>
          <w:rFonts w:ascii="Garamond" w:hAnsi="Garamond" w:cs="Garamond"/>
          <w:b/>
          <w:bCs/>
          <w:sz w:val="22"/>
          <w:szCs w:val="22"/>
        </w:rPr>
      </w:pPr>
    </w:p>
    <w:p w:rsidR="009D069D" w:rsidRPr="00D101CC" w:rsidRDefault="009D069D" w:rsidP="00D101CC">
      <w:pPr>
        <w:pStyle w:val="Heading1"/>
        <w:rPr>
          <w:rFonts w:ascii="Garamond" w:hAnsi="Garamond" w:cs="Garamond"/>
          <w:b w:val="0"/>
          <w:bCs w:val="0"/>
          <w:color w:val="000000"/>
        </w:rPr>
      </w:pPr>
      <w:r w:rsidRPr="00D101CC">
        <w:rPr>
          <w:rFonts w:ascii="Garamond" w:hAnsi="Garamond" w:cs="Garamond"/>
          <w:b w:val="0"/>
          <w:bCs w:val="0"/>
          <w:iCs/>
        </w:rPr>
        <w:t>Laura Nelson,</w:t>
      </w:r>
      <w:r w:rsidRPr="00D101CC">
        <w:rPr>
          <w:rFonts w:ascii="Garamond" w:hAnsi="Garamond" w:cs="Garamond"/>
          <w:b w:val="0"/>
          <w:bCs w:val="0"/>
          <w:i/>
          <w:iCs/>
        </w:rPr>
        <w:t xml:space="preserve"> MS in Health Education, </w:t>
      </w:r>
      <w:r w:rsidRPr="00D101CC">
        <w:rPr>
          <w:rFonts w:ascii="Garamond" w:hAnsi="Garamond" w:cs="Garamond"/>
          <w:b w:val="0"/>
          <w:bCs w:val="0"/>
        </w:rPr>
        <w:t xml:space="preserve">2003. Currently: Health Educator in Dallas Texas. </w:t>
      </w:r>
    </w:p>
    <w:p w:rsidR="009D069D" w:rsidRPr="00D101CC" w:rsidRDefault="009D069D" w:rsidP="00D101CC">
      <w:pPr>
        <w:jc w:val="both"/>
        <w:rPr>
          <w:rFonts w:ascii="Garamond" w:hAnsi="Garamond" w:cs="Garamond"/>
        </w:rPr>
      </w:pPr>
    </w:p>
    <w:p w:rsidR="009D069D" w:rsidRPr="00D101CC" w:rsidRDefault="009D069D" w:rsidP="00D101CC">
      <w:pPr>
        <w:rPr>
          <w:rFonts w:ascii="Garamond" w:hAnsi="Garamond" w:cs="Garamond"/>
        </w:rPr>
      </w:pPr>
      <w:r w:rsidRPr="00D101CC">
        <w:rPr>
          <w:rFonts w:ascii="Garamond" w:hAnsi="Garamond" w:cs="Garamond"/>
          <w:iCs/>
        </w:rPr>
        <w:t>Candice Scott,</w:t>
      </w:r>
      <w:r w:rsidRPr="00D101CC">
        <w:rPr>
          <w:rFonts w:ascii="Garamond" w:hAnsi="Garamond" w:cs="Garamond"/>
          <w:i/>
          <w:iCs/>
        </w:rPr>
        <w:t xml:space="preserve"> BS in Community Health, 2003</w:t>
      </w:r>
      <w:r w:rsidRPr="00D101CC">
        <w:rPr>
          <w:rFonts w:ascii="Garamond" w:hAnsi="Garamond" w:cs="Garamond"/>
        </w:rPr>
        <w:t xml:space="preserve">.  </w:t>
      </w:r>
      <w:r w:rsidRPr="00D101CC">
        <w:rPr>
          <w:rFonts w:ascii="Garamond" w:hAnsi="Garamond" w:cs="Garamond"/>
          <w:bCs/>
        </w:rPr>
        <w:t>Currently: health related job in a hospital in Dallas Texas.</w:t>
      </w:r>
    </w:p>
    <w:p w:rsidR="009D069D" w:rsidRPr="00D101CC" w:rsidRDefault="009D069D" w:rsidP="00D101CC">
      <w:pPr>
        <w:rPr>
          <w:rFonts w:ascii="Garamond" w:hAnsi="Garamond" w:cs="Garamond"/>
          <w:b/>
          <w:bCs/>
          <w:color w:val="000000"/>
        </w:rPr>
      </w:pPr>
    </w:p>
    <w:p w:rsidR="009D069D" w:rsidRPr="00D101CC" w:rsidRDefault="009D069D" w:rsidP="00D101CC">
      <w:pPr>
        <w:rPr>
          <w:rFonts w:ascii="Garamond" w:hAnsi="Garamond" w:cs="Garamond"/>
        </w:rPr>
      </w:pPr>
      <w:r w:rsidRPr="00D101CC">
        <w:rPr>
          <w:rFonts w:ascii="Garamond" w:hAnsi="Garamond" w:cs="Garamond"/>
          <w:iCs/>
          <w:lang w:val="de-DE"/>
        </w:rPr>
        <w:t>Erin Taylor</w:t>
      </w:r>
      <w:r w:rsidRPr="00D101CC">
        <w:rPr>
          <w:rFonts w:ascii="Garamond" w:hAnsi="Garamond" w:cs="Garamond"/>
          <w:i/>
          <w:iCs/>
          <w:lang w:val="de-DE"/>
        </w:rPr>
        <w:t xml:space="preserve">, BS in Community Health, 2003.  Currently: </w:t>
      </w:r>
      <w:r w:rsidRPr="00D101CC">
        <w:rPr>
          <w:rFonts w:ascii="Garamond" w:hAnsi="Garamond" w:cs="Garamond"/>
          <w:bCs/>
        </w:rPr>
        <w:t>health related job in Houston Texas.</w:t>
      </w:r>
    </w:p>
    <w:p w:rsidR="009D069D" w:rsidRPr="00D101CC" w:rsidRDefault="009D069D" w:rsidP="00D101CC">
      <w:pPr>
        <w:pStyle w:val="BodyText"/>
        <w:rPr>
          <w:rFonts w:ascii="Garamond" w:hAnsi="Garamond" w:cs="Garamond"/>
          <w:i/>
          <w:iCs/>
          <w:lang w:val="de-DE"/>
        </w:rPr>
      </w:pPr>
    </w:p>
    <w:p w:rsidR="009D069D" w:rsidRPr="00D101CC" w:rsidRDefault="009D069D" w:rsidP="00D101CC">
      <w:pPr>
        <w:tabs>
          <w:tab w:val="left" w:pos="1080"/>
        </w:tabs>
        <w:rPr>
          <w:rFonts w:ascii="Garamond" w:hAnsi="Garamond" w:cs="Garamond"/>
          <w:iCs/>
          <w:noProof/>
        </w:rPr>
      </w:pPr>
      <w:r w:rsidRPr="00D101CC">
        <w:rPr>
          <w:rFonts w:ascii="Garamond" w:hAnsi="Garamond" w:cs="Garamond"/>
          <w:iCs/>
          <w:lang w:val="de-DE"/>
        </w:rPr>
        <w:t>Michelle Andrus,</w:t>
      </w:r>
      <w:r w:rsidRPr="00D101CC">
        <w:rPr>
          <w:rFonts w:ascii="Garamond" w:hAnsi="Garamond" w:cs="Garamond"/>
          <w:i/>
          <w:iCs/>
          <w:lang w:val="de-DE"/>
        </w:rPr>
        <w:t xml:space="preserve">  BS in Community Health, 2003.  Currently: </w:t>
      </w:r>
      <w:r w:rsidRPr="00D101CC">
        <w:rPr>
          <w:rFonts w:ascii="Garamond" w:hAnsi="Garamond" w:cs="Garamond"/>
          <w:iCs/>
          <w:noProof/>
        </w:rPr>
        <w:t xml:space="preserve">completed her Physican’s Assistant Program, Texas A&amp;M University, Galveston and working as a PA in Houton TX. </w:t>
      </w:r>
    </w:p>
    <w:p w:rsidR="009D069D" w:rsidRPr="00D101CC" w:rsidRDefault="009D069D" w:rsidP="00D101CC">
      <w:pPr>
        <w:rPr>
          <w:rFonts w:ascii="Garamond" w:hAnsi="Garamond"/>
          <w:b/>
          <w:bCs/>
        </w:rPr>
      </w:pPr>
    </w:p>
    <w:p w:rsidR="009D069D" w:rsidRPr="00D101CC" w:rsidRDefault="009D069D" w:rsidP="00D101CC">
      <w:pPr>
        <w:pStyle w:val="Heading1"/>
        <w:rPr>
          <w:rFonts w:ascii="Garamond" w:hAnsi="Garamond" w:cs="Garamond"/>
          <w:b w:val="0"/>
          <w:bCs w:val="0"/>
        </w:rPr>
      </w:pPr>
      <w:r w:rsidRPr="00D101CC">
        <w:rPr>
          <w:rFonts w:ascii="Garamond" w:hAnsi="Garamond" w:cs="Garamond"/>
          <w:b w:val="0"/>
          <w:bCs w:val="0"/>
        </w:rPr>
        <w:t>Proffett, E, BS in Community Health, 2004. 1</w:t>
      </w:r>
      <w:r w:rsidRPr="00D101CC">
        <w:rPr>
          <w:rFonts w:ascii="Garamond" w:hAnsi="Garamond" w:cs="Garamond"/>
          <w:b w:val="0"/>
          <w:bCs w:val="0"/>
          <w:vertAlign w:val="superscript"/>
        </w:rPr>
        <w:t>st</w:t>
      </w:r>
      <w:r w:rsidRPr="00D101CC">
        <w:rPr>
          <w:rFonts w:ascii="Garamond" w:hAnsi="Garamond" w:cs="Garamond"/>
          <w:b w:val="0"/>
          <w:bCs w:val="0"/>
        </w:rPr>
        <w:t xml:space="preserve"> place in poster presentation and $200.00 cash award, Student Research Week, 2004, Texas A&amp;M University. Current: Child Life Specialist, Dallas TX.</w:t>
      </w:r>
    </w:p>
    <w:p w:rsidR="009D069D" w:rsidRPr="00D101CC" w:rsidRDefault="009D069D" w:rsidP="00D101CC">
      <w:pPr>
        <w:rPr>
          <w:rFonts w:ascii="Garamond" w:hAnsi="Garamond"/>
        </w:rPr>
      </w:pPr>
    </w:p>
    <w:p w:rsidR="009D069D" w:rsidRPr="00D101CC" w:rsidRDefault="009D069D" w:rsidP="00D101CC">
      <w:pPr>
        <w:pStyle w:val="Heading1"/>
        <w:rPr>
          <w:rFonts w:ascii="Garamond" w:hAnsi="Garamond" w:cs="Garamond"/>
          <w:b w:val="0"/>
          <w:bCs w:val="0"/>
          <w:color w:val="000000"/>
        </w:rPr>
      </w:pPr>
      <w:r w:rsidRPr="00D101CC">
        <w:rPr>
          <w:rFonts w:ascii="Garamond" w:hAnsi="Garamond" w:cs="Garamond"/>
          <w:b w:val="0"/>
          <w:bCs w:val="0"/>
        </w:rPr>
        <w:t>Vickie Dooly,</w:t>
      </w:r>
      <w:r w:rsidRPr="00D101CC">
        <w:rPr>
          <w:rFonts w:ascii="Garamond" w:hAnsi="Garamond" w:cs="Garamond"/>
          <w:b w:val="0"/>
          <w:bCs w:val="0"/>
          <w:i/>
        </w:rPr>
        <w:t xml:space="preserve"> BS in Community Health, 2004. </w:t>
      </w:r>
      <w:r w:rsidRPr="00D101CC">
        <w:rPr>
          <w:rFonts w:ascii="Garamond" w:hAnsi="Garamond" w:cs="Garamond"/>
          <w:b w:val="0"/>
          <w:bCs w:val="0"/>
        </w:rPr>
        <w:t xml:space="preserve">Currently:Completed MS in Health Education from Texas State University, currently working in England.  </w:t>
      </w:r>
    </w:p>
    <w:p w:rsidR="009D069D" w:rsidRPr="00D101CC" w:rsidRDefault="009D069D" w:rsidP="00D101CC">
      <w:pPr>
        <w:rPr>
          <w:rFonts w:ascii="Garamond" w:hAnsi="Garamond"/>
        </w:rPr>
      </w:pPr>
    </w:p>
    <w:p w:rsidR="009D069D" w:rsidRPr="00D101CC" w:rsidRDefault="009D069D" w:rsidP="00D101CC">
      <w:pPr>
        <w:tabs>
          <w:tab w:val="left" w:pos="1080"/>
        </w:tabs>
        <w:rPr>
          <w:rFonts w:ascii="Garamond" w:hAnsi="Garamond" w:cs="Garamond"/>
          <w:iCs/>
          <w:noProof/>
        </w:rPr>
      </w:pPr>
      <w:r w:rsidRPr="00D101CC">
        <w:rPr>
          <w:rFonts w:ascii="Garamond" w:hAnsi="Garamond" w:cs="Garamond"/>
          <w:iCs/>
          <w:noProof/>
        </w:rPr>
        <w:lastRenderedPageBreak/>
        <w:t>Kaylee Sales,</w:t>
      </w:r>
      <w:r w:rsidRPr="00D101CC">
        <w:rPr>
          <w:rFonts w:ascii="Garamond" w:hAnsi="Garamond" w:cs="Garamond"/>
          <w:i/>
          <w:iCs/>
          <w:noProof/>
        </w:rPr>
        <w:t xml:space="preserve"> BS in Health Education, 2005. </w:t>
      </w:r>
      <w:r w:rsidRPr="00D101CC">
        <w:rPr>
          <w:rFonts w:ascii="Garamond" w:hAnsi="Garamond" w:cs="Garamond"/>
          <w:iCs/>
          <w:noProof/>
        </w:rPr>
        <w:t xml:space="preserve">Currently: student in the Physican’s Assistant Program, UT SouthWestern, Dallas. </w:t>
      </w:r>
    </w:p>
    <w:p w:rsidR="009D069D" w:rsidRPr="00D101CC" w:rsidRDefault="009D069D" w:rsidP="00D101CC">
      <w:pPr>
        <w:tabs>
          <w:tab w:val="left" w:pos="1080"/>
        </w:tabs>
        <w:rPr>
          <w:rFonts w:ascii="Garamond" w:hAnsi="Garamond" w:cs="Garamond"/>
          <w:i/>
          <w:iCs/>
          <w:noProof/>
        </w:rPr>
      </w:pPr>
    </w:p>
    <w:p w:rsidR="009D069D" w:rsidRPr="00D101CC" w:rsidRDefault="009D069D" w:rsidP="00D101CC">
      <w:pPr>
        <w:tabs>
          <w:tab w:val="left" w:pos="1080"/>
        </w:tabs>
        <w:rPr>
          <w:rFonts w:ascii="Garamond" w:hAnsi="Garamond" w:cs="Garamond"/>
          <w:iCs/>
          <w:noProof/>
        </w:rPr>
      </w:pPr>
      <w:r w:rsidRPr="00D101CC">
        <w:rPr>
          <w:rFonts w:ascii="Garamond" w:hAnsi="Garamond" w:cs="Garamond"/>
          <w:iCs/>
          <w:noProof/>
        </w:rPr>
        <w:t>Hogan L,</w:t>
      </w:r>
      <w:r w:rsidRPr="00D101CC">
        <w:rPr>
          <w:rFonts w:ascii="Garamond" w:hAnsi="Garamond" w:cs="Garamond"/>
          <w:i/>
          <w:iCs/>
          <w:noProof/>
        </w:rPr>
        <w:t xml:space="preserve"> BS in Health Education, 2005. </w:t>
      </w:r>
      <w:r w:rsidRPr="00D101CC">
        <w:rPr>
          <w:rFonts w:ascii="Garamond" w:hAnsi="Garamond" w:cs="Garamond"/>
          <w:iCs/>
          <w:noProof/>
        </w:rPr>
        <w:t xml:space="preserve">Currently: working in Houston TX. </w:t>
      </w:r>
    </w:p>
    <w:p w:rsidR="009D069D" w:rsidRPr="00D101CC" w:rsidRDefault="009D069D" w:rsidP="00D101CC">
      <w:pPr>
        <w:tabs>
          <w:tab w:val="left" w:pos="1080"/>
        </w:tabs>
        <w:rPr>
          <w:rFonts w:ascii="Garamond" w:hAnsi="Garamond" w:cs="Garamond"/>
          <w:i/>
          <w:iCs/>
          <w:noProof/>
        </w:rPr>
      </w:pPr>
    </w:p>
    <w:p w:rsidR="009D069D" w:rsidRPr="00D101CC" w:rsidRDefault="009D069D" w:rsidP="00D101CC">
      <w:pPr>
        <w:tabs>
          <w:tab w:val="left" w:pos="1080"/>
        </w:tabs>
        <w:rPr>
          <w:rFonts w:ascii="Garamond" w:hAnsi="Garamond"/>
          <w:iCs/>
          <w:noProof/>
        </w:rPr>
      </w:pPr>
      <w:r w:rsidRPr="00D101CC">
        <w:rPr>
          <w:rFonts w:ascii="Garamond" w:hAnsi="Garamond"/>
          <w:iCs/>
          <w:noProof/>
        </w:rPr>
        <w:t>Kramer B,</w:t>
      </w:r>
      <w:r w:rsidRPr="00D101CC">
        <w:rPr>
          <w:rFonts w:ascii="Garamond" w:hAnsi="Garamond"/>
          <w:i/>
          <w:iCs/>
          <w:noProof/>
        </w:rPr>
        <w:t xml:space="preserve"> BS in Health Education, 2005. </w:t>
      </w:r>
      <w:r w:rsidRPr="00D101CC">
        <w:rPr>
          <w:rFonts w:ascii="Garamond" w:hAnsi="Garamond"/>
          <w:iCs/>
          <w:noProof/>
        </w:rPr>
        <w:t xml:space="preserve">Currently: working in Texas. </w:t>
      </w:r>
    </w:p>
    <w:p w:rsidR="009D069D" w:rsidRPr="00D101CC" w:rsidRDefault="009D069D" w:rsidP="00D101CC">
      <w:pPr>
        <w:tabs>
          <w:tab w:val="left" w:pos="1080"/>
        </w:tabs>
        <w:rPr>
          <w:rFonts w:ascii="Garamond" w:hAnsi="Garamond"/>
          <w:iCs/>
          <w:noProof/>
        </w:rPr>
      </w:pPr>
    </w:p>
    <w:p w:rsidR="009D069D" w:rsidRPr="00B61BB7" w:rsidRDefault="009D069D" w:rsidP="00D101CC">
      <w:pPr>
        <w:tabs>
          <w:tab w:val="left" w:pos="1080"/>
        </w:tabs>
        <w:rPr>
          <w:rFonts w:ascii="Garamond" w:hAnsi="Garamond"/>
        </w:rPr>
      </w:pPr>
      <w:r w:rsidRPr="00B61BB7">
        <w:rPr>
          <w:rFonts w:ascii="Garamond" w:hAnsi="Garamond"/>
        </w:rPr>
        <w:t>Kristin Corriere,</w:t>
      </w:r>
      <w:r w:rsidRPr="00B61BB7">
        <w:rPr>
          <w:rFonts w:ascii="Garamond" w:hAnsi="Garamond"/>
          <w:i/>
        </w:rPr>
        <w:t xml:space="preserve"> MS in Health Education, 2005</w:t>
      </w:r>
      <w:r w:rsidRPr="00B61BB7">
        <w:rPr>
          <w:rFonts w:ascii="Garamond" w:hAnsi="Garamond"/>
        </w:rPr>
        <w:t>. Currently: Health Educator, Texas.</w:t>
      </w:r>
    </w:p>
    <w:p w:rsidR="009D069D" w:rsidRPr="00B61BB7" w:rsidRDefault="009D069D" w:rsidP="00D101CC">
      <w:pPr>
        <w:tabs>
          <w:tab w:val="left" w:pos="1080"/>
        </w:tabs>
        <w:rPr>
          <w:rFonts w:ascii="Garamond" w:hAnsi="Garamond"/>
        </w:rPr>
      </w:pPr>
    </w:p>
    <w:p w:rsidR="009D069D" w:rsidRPr="00D101CC" w:rsidRDefault="009D069D" w:rsidP="00D101CC">
      <w:pPr>
        <w:tabs>
          <w:tab w:val="left" w:pos="1080"/>
        </w:tabs>
        <w:rPr>
          <w:rFonts w:ascii="Garamond" w:hAnsi="Garamond"/>
        </w:rPr>
      </w:pPr>
      <w:r w:rsidRPr="00D101CC">
        <w:rPr>
          <w:rFonts w:ascii="Garamond" w:hAnsi="Garamond"/>
          <w:lang w:val="de-DE"/>
        </w:rPr>
        <w:t>Chris Ledingham</w:t>
      </w:r>
      <w:r w:rsidRPr="00D101CC">
        <w:rPr>
          <w:rFonts w:ascii="Garamond" w:hAnsi="Garamond"/>
          <w:i/>
          <w:lang w:val="de-DE"/>
        </w:rPr>
        <w:t xml:space="preserve">, PhD in Helath Education, 2006. </w:t>
      </w:r>
      <w:r w:rsidRPr="00D101CC">
        <w:rPr>
          <w:rFonts w:ascii="Garamond" w:hAnsi="Garamond"/>
        </w:rPr>
        <w:t>Currently: Assistant Professor, University of Texas at Brownsville.</w:t>
      </w:r>
    </w:p>
    <w:p w:rsidR="009D069D" w:rsidRPr="00D101CC" w:rsidRDefault="009D069D" w:rsidP="00D101CC">
      <w:pPr>
        <w:tabs>
          <w:tab w:val="left" w:pos="1080"/>
        </w:tabs>
        <w:rPr>
          <w:rFonts w:ascii="Garamond" w:hAnsi="Garamond"/>
        </w:rPr>
      </w:pPr>
    </w:p>
    <w:p w:rsidR="009D069D" w:rsidRPr="00D101CC" w:rsidRDefault="009D069D" w:rsidP="00D101CC">
      <w:pPr>
        <w:tabs>
          <w:tab w:val="left" w:pos="1080"/>
        </w:tabs>
        <w:rPr>
          <w:rFonts w:ascii="Garamond" w:hAnsi="Garamond"/>
        </w:rPr>
      </w:pPr>
      <w:r w:rsidRPr="00D101CC">
        <w:rPr>
          <w:rFonts w:ascii="Garamond" w:hAnsi="Garamond"/>
        </w:rPr>
        <w:t>Jeff Housman,</w:t>
      </w:r>
      <w:r w:rsidRPr="00D101CC">
        <w:rPr>
          <w:rFonts w:ascii="Garamond" w:hAnsi="Garamond"/>
          <w:i/>
        </w:rPr>
        <w:t xml:space="preserve"> PhD in Health Education, 2005</w:t>
      </w:r>
      <w:r w:rsidRPr="00D101CC">
        <w:rPr>
          <w:rFonts w:ascii="Garamond" w:hAnsi="Garamond"/>
        </w:rPr>
        <w:t>. Currently: Assistant Professor at Idaho State University.</w:t>
      </w:r>
    </w:p>
    <w:p w:rsidR="009D069D" w:rsidRPr="00D101CC" w:rsidRDefault="009D069D" w:rsidP="00D101CC">
      <w:pPr>
        <w:tabs>
          <w:tab w:val="left" w:pos="1080"/>
        </w:tabs>
        <w:rPr>
          <w:rFonts w:ascii="Garamond" w:hAnsi="Garamond"/>
        </w:rPr>
      </w:pPr>
    </w:p>
    <w:p w:rsidR="009D069D" w:rsidRPr="00D101CC" w:rsidRDefault="009D069D" w:rsidP="00D101CC">
      <w:pPr>
        <w:tabs>
          <w:tab w:val="left" w:pos="1080"/>
        </w:tabs>
        <w:rPr>
          <w:rFonts w:ascii="Garamond" w:hAnsi="Garamond"/>
        </w:rPr>
      </w:pPr>
      <w:r w:rsidRPr="00D101CC">
        <w:rPr>
          <w:rFonts w:ascii="Garamond" w:hAnsi="Garamond"/>
        </w:rPr>
        <w:t xml:space="preserve">Catherine Raspberry, </w:t>
      </w:r>
      <w:r w:rsidRPr="00D101CC">
        <w:rPr>
          <w:rFonts w:ascii="Garamond" w:hAnsi="Garamond"/>
          <w:i/>
        </w:rPr>
        <w:t>PhD in Health Education, 2005</w:t>
      </w:r>
      <w:r w:rsidRPr="00D101CC">
        <w:rPr>
          <w:rFonts w:ascii="Garamond" w:hAnsi="Garamond"/>
        </w:rPr>
        <w:t xml:space="preserve">. Currently: Health Educator at Centers for Disease Control and Health Promotion. </w:t>
      </w:r>
    </w:p>
    <w:p w:rsidR="009D069D" w:rsidRPr="00D101CC" w:rsidRDefault="009D069D" w:rsidP="00D101CC">
      <w:pPr>
        <w:tabs>
          <w:tab w:val="left" w:pos="1080"/>
        </w:tabs>
        <w:rPr>
          <w:rFonts w:ascii="Garamond" w:hAnsi="Garamond" w:cs="Garamond"/>
          <w:iCs/>
          <w:noProof/>
        </w:rPr>
      </w:pPr>
    </w:p>
    <w:p w:rsidR="009D069D" w:rsidRPr="00D101CC" w:rsidRDefault="009D069D" w:rsidP="00D101CC">
      <w:pPr>
        <w:tabs>
          <w:tab w:val="left" w:pos="1080"/>
        </w:tabs>
        <w:rPr>
          <w:rFonts w:ascii="Garamond" w:hAnsi="Garamond" w:cs="Garamond"/>
          <w:iCs/>
          <w:noProof/>
        </w:rPr>
      </w:pPr>
      <w:r w:rsidRPr="00D101CC">
        <w:rPr>
          <w:rFonts w:ascii="Garamond" w:hAnsi="Garamond" w:cs="Garamond"/>
          <w:iCs/>
          <w:noProof/>
        </w:rPr>
        <w:t>Alicia V,</w:t>
      </w:r>
      <w:r w:rsidRPr="00D101CC">
        <w:rPr>
          <w:rFonts w:ascii="Garamond" w:hAnsi="Garamond" w:cs="Garamond"/>
          <w:i/>
          <w:iCs/>
          <w:noProof/>
        </w:rPr>
        <w:t xml:space="preserve"> BS in Health Education, 2005. </w:t>
      </w:r>
      <w:r w:rsidRPr="00D101CC">
        <w:rPr>
          <w:rFonts w:ascii="Garamond" w:hAnsi="Garamond" w:cs="Garamond"/>
          <w:iCs/>
          <w:noProof/>
        </w:rPr>
        <w:t xml:space="preserve">Currently: working in Dallas TX. </w:t>
      </w:r>
    </w:p>
    <w:p w:rsidR="009D069D" w:rsidRPr="00D101CC" w:rsidRDefault="009D069D" w:rsidP="00D101CC">
      <w:pPr>
        <w:tabs>
          <w:tab w:val="left" w:pos="1080"/>
        </w:tabs>
        <w:rPr>
          <w:rFonts w:ascii="Garamond" w:hAnsi="Garamond" w:cs="Garamond"/>
          <w:iCs/>
          <w:noProof/>
        </w:rPr>
      </w:pPr>
    </w:p>
    <w:p w:rsidR="009D069D" w:rsidRPr="00D101CC" w:rsidRDefault="009D069D" w:rsidP="00D101CC">
      <w:pPr>
        <w:pStyle w:val="Title"/>
        <w:jc w:val="left"/>
        <w:rPr>
          <w:rFonts w:ascii="Garamond" w:hAnsi="Garamond" w:cs="Garamond"/>
          <w:b w:val="0"/>
          <w:bCs w:val="0"/>
        </w:rPr>
      </w:pPr>
      <w:r w:rsidRPr="00D101CC">
        <w:rPr>
          <w:rFonts w:ascii="Garamond" w:hAnsi="Garamond" w:cs="Garamond"/>
          <w:b w:val="0"/>
          <w:bCs w:val="0"/>
          <w:iCs/>
          <w:lang w:val="pt-BR"/>
        </w:rPr>
        <w:t>Ajay Balasubramanyam,</w:t>
      </w:r>
      <w:r w:rsidRPr="00D101CC">
        <w:rPr>
          <w:rFonts w:ascii="Garamond" w:hAnsi="Garamond" w:cs="Garamond"/>
          <w:b w:val="0"/>
          <w:bCs w:val="0"/>
          <w:i/>
          <w:iCs/>
          <w:lang w:val="pt-BR"/>
        </w:rPr>
        <w:t xml:space="preserve"> High School Graduate 2005. </w:t>
      </w:r>
      <w:r w:rsidRPr="00D101CC">
        <w:rPr>
          <w:rFonts w:ascii="Garamond" w:hAnsi="Garamond" w:cs="Garamond"/>
          <w:b w:val="0"/>
          <w:bCs w:val="0"/>
        </w:rPr>
        <w:t xml:space="preserve">Best Student Presentation Award $500.00. Annual American Public Health Association Conference, 2005. Current: Undergraduate student at Emory University, Atlanta. </w:t>
      </w:r>
    </w:p>
    <w:p w:rsidR="009D069D" w:rsidRPr="00D101CC" w:rsidRDefault="009D069D" w:rsidP="00D101CC">
      <w:pPr>
        <w:pStyle w:val="Title"/>
        <w:jc w:val="left"/>
        <w:rPr>
          <w:rFonts w:ascii="Garamond" w:hAnsi="Garamond" w:cs="Garamond"/>
          <w:b w:val="0"/>
          <w:bCs w:val="0"/>
          <w:i/>
          <w:iCs/>
          <w:lang w:val="pt-BR"/>
        </w:rPr>
      </w:pPr>
    </w:p>
    <w:p w:rsidR="009D069D" w:rsidRPr="00D101CC" w:rsidRDefault="009D069D" w:rsidP="00D101CC">
      <w:pPr>
        <w:pStyle w:val="Title"/>
        <w:jc w:val="left"/>
        <w:rPr>
          <w:rFonts w:ascii="Garamond" w:hAnsi="Garamond" w:cs="Garamond"/>
          <w:b w:val="0"/>
          <w:bCs w:val="0"/>
        </w:rPr>
      </w:pPr>
      <w:r w:rsidRPr="00D101CC">
        <w:rPr>
          <w:rFonts w:ascii="Garamond" w:hAnsi="Garamond" w:cs="Garamond"/>
          <w:b w:val="0"/>
          <w:bCs w:val="0"/>
          <w:iCs/>
          <w:lang w:val="pt-BR"/>
        </w:rPr>
        <w:t>Shaun Rao,</w:t>
      </w:r>
      <w:r w:rsidRPr="00D101CC">
        <w:rPr>
          <w:rFonts w:ascii="Garamond" w:hAnsi="Garamond" w:cs="Garamond"/>
          <w:b w:val="0"/>
          <w:bCs w:val="0"/>
          <w:i/>
          <w:iCs/>
          <w:lang w:val="pt-BR"/>
        </w:rPr>
        <w:t xml:space="preserve"> High School Graduate 2005. </w:t>
      </w:r>
      <w:r w:rsidRPr="00D101CC">
        <w:rPr>
          <w:rFonts w:ascii="Garamond" w:hAnsi="Garamond" w:cs="Garamond"/>
          <w:b w:val="0"/>
          <w:bCs w:val="0"/>
        </w:rPr>
        <w:t xml:space="preserve">Best Student Presentation Award $500.00. Annual American Public Health Association Conference, 2005. Current: Undergraduate student at Texas A&amp;M University, College Station </w:t>
      </w:r>
      <w:r w:rsidRPr="00D101CC">
        <w:rPr>
          <w:rFonts w:ascii="Garamond" w:hAnsi="Garamond" w:cs="Garamond"/>
          <w:b w:val="0"/>
          <w:bCs w:val="0"/>
          <w:i/>
        </w:rPr>
        <w:t>(Shaun Rao and Ajay Balasubramanyam co-shared this award)</w:t>
      </w:r>
      <w:r w:rsidRPr="00D101CC">
        <w:rPr>
          <w:rFonts w:ascii="Garamond" w:hAnsi="Garamond" w:cs="Garamond"/>
          <w:b w:val="0"/>
          <w:bCs w:val="0"/>
        </w:rPr>
        <w:t>.</w:t>
      </w:r>
    </w:p>
    <w:p w:rsidR="009D069D" w:rsidRPr="00D101CC" w:rsidRDefault="009D069D" w:rsidP="00D101CC">
      <w:pPr>
        <w:pStyle w:val="Title"/>
        <w:jc w:val="left"/>
        <w:rPr>
          <w:rFonts w:ascii="Garamond" w:hAnsi="Garamond" w:cs="Garamond"/>
          <w:b w:val="0"/>
          <w:bCs w:val="0"/>
        </w:rPr>
      </w:pPr>
    </w:p>
    <w:p w:rsidR="009D069D" w:rsidRPr="00D101CC" w:rsidRDefault="009D069D" w:rsidP="00517D72">
      <w:pPr>
        <w:pStyle w:val="Title"/>
        <w:jc w:val="left"/>
        <w:rPr>
          <w:rFonts w:ascii="Garamond" w:hAnsi="Garamond"/>
          <w:b w:val="0"/>
        </w:rPr>
      </w:pPr>
      <w:r w:rsidRPr="00D101CC">
        <w:rPr>
          <w:rFonts w:ascii="Garamond" w:hAnsi="Garamond" w:cs="Garamond"/>
          <w:b w:val="0"/>
          <w:color w:val="000000"/>
        </w:rPr>
        <w:t xml:space="preserve">Julie Lager, </w:t>
      </w:r>
      <w:r w:rsidRPr="00D101CC">
        <w:rPr>
          <w:rFonts w:ascii="Garamond" w:hAnsi="Garamond" w:cs="Garamond"/>
          <w:b w:val="0"/>
          <w:i/>
          <w:color w:val="000000"/>
        </w:rPr>
        <w:t>PhD in Health Education</w:t>
      </w:r>
      <w:r w:rsidRPr="00D101CC">
        <w:rPr>
          <w:rFonts w:ascii="Garamond" w:hAnsi="Garamond" w:cs="Garamond"/>
          <w:b w:val="0"/>
          <w:color w:val="000000"/>
        </w:rPr>
        <w:t>, 2006</w:t>
      </w:r>
      <w:r w:rsidRPr="00D101CC">
        <w:rPr>
          <w:rFonts w:ascii="Garamond" w:hAnsi="Garamond" w:cs="Garamond"/>
          <w:b w:val="0"/>
          <w:bCs w:val="0"/>
        </w:rPr>
        <w:t xml:space="preserve">. Best Student Presentation Award $500.00 for paper presented at the Annual American Public Health Association Conference, 2003. </w:t>
      </w:r>
      <w:r w:rsidRPr="00D101CC">
        <w:rPr>
          <w:rFonts w:ascii="Garamond" w:hAnsi="Garamond"/>
          <w:b w:val="0"/>
        </w:rPr>
        <w:t xml:space="preserve">Currently: Director of Health Education, Community Health Clinic, Bryan TX. </w:t>
      </w:r>
    </w:p>
    <w:p w:rsidR="009D069D" w:rsidRPr="00D101CC" w:rsidRDefault="009D069D" w:rsidP="00D101CC">
      <w:pPr>
        <w:rPr>
          <w:rFonts w:ascii="Garamond" w:hAnsi="Garamond" w:cs="Garamond"/>
          <w:iCs/>
        </w:rPr>
      </w:pPr>
    </w:p>
    <w:p w:rsidR="009D069D" w:rsidRPr="00D101CC" w:rsidRDefault="009D069D" w:rsidP="00D101CC">
      <w:pPr>
        <w:rPr>
          <w:rFonts w:ascii="Garamond" w:hAnsi="Garamond" w:cs="Garamond"/>
        </w:rPr>
      </w:pPr>
      <w:r w:rsidRPr="00D101CC">
        <w:rPr>
          <w:rFonts w:ascii="Garamond" w:hAnsi="Garamond" w:cs="Garamond"/>
          <w:iCs/>
        </w:rPr>
        <w:t>Lindsey Lombard</w:t>
      </w:r>
      <w:r w:rsidRPr="00D101CC">
        <w:rPr>
          <w:rFonts w:ascii="Garamond" w:hAnsi="Garamond" w:cs="Garamond"/>
        </w:rPr>
        <w:t xml:space="preserve">, </w:t>
      </w:r>
      <w:r w:rsidRPr="00D101CC">
        <w:rPr>
          <w:rFonts w:ascii="Garamond" w:hAnsi="Garamond" w:cs="Garamond"/>
          <w:i/>
        </w:rPr>
        <w:t>BS in Community Health, 2006</w:t>
      </w:r>
      <w:r w:rsidRPr="00D101CC">
        <w:rPr>
          <w:rFonts w:ascii="Garamond" w:hAnsi="Garamond" w:cs="Garamond"/>
        </w:rPr>
        <w:t>. The Lone Star Graduate Diversity Colloquium Choice Award, Student Research Week, Texas A&amp;M University.International Education Week Choice Award, Student Research Week, Texas A&amp;M University.4</w:t>
      </w:r>
      <w:r w:rsidRPr="00D101CC">
        <w:rPr>
          <w:rFonts w:ascii="Garamond" w:hAnsi="Garamond" w:cs="Garamond"/>
          <w:vertAlign w:val="superscript"/>
        </w:rPr>
        <w:t>th</w:t>
      </w:r>
      <w:r w:rsidRPr="00D101CC">
        <w:rPr>
          <w:rFonts w:ascii="Garamond" w:hAnsi="Garamond" w:cs="Garamond"/>
        </w:rPr>
        <w:t xml:space="preserve"> place in the Social Science group, Student Research Week, Texas A&amp;M University.Current: Physical Therapy student at Texas State University, San Marcus. </w:t>
      </w:r>
    </w:p>
    <w:p w:rsidR="009D069D" w:rsidRPr="00D101CC" w:rsidRDefault="009D069D" w:rsidP="00D101CC">
      <w:pPr>
        <w:rPr>
          <w:rFonts w:ascii="Garamond" w:hAnsi="Garamond" w:cs="Garamond"/>
        </w:rPr>
      </w:pPr>
    </w:p>
    <w:p w:rsidR="009D069D" w:rsidRPr="00D101CC" w:rsidRDefault="009D069D" w:rsidP="00D101CC">
      <w:pPr>
        <w:rPr>
          <w:rFonts w:ascii="Garamond" w:hAnsi="Garamond" w:cs="Garamond"/>
        </w:rPr>
      </w:pPr>
      <w:r w:rsidRPr="00D101CC">
        <w:rPr>
          <w:rFonts w:ascii="Garamond" w:hAnsi="Garamond" w:cs="Garamond"/>
          <w:iCs/>
        </w:rPr>
        <w:t>Amanda Lopaz,</w:t>
      </w:r>
      <w:r w:rsidRPr="00D101CC">
        <w:rPr>
          <w:rFonts w:ascii="Garamond" w:hAnsi="Garamond" w:cs="Garamond"/>
          <w:i/>
        </w:rPr>
        <w:t>BS in Community Health, 2006</w:t>
      </w:r>
      <w:r w:rsidRPr="00D101CC">
        <w:rPr>
          <w:rFonts w:ascii="Garamond" w:hAnsi="Garamond" w:cs="Garamond"/>
        </w:rPr>
        <w:t>. The Lone Star Graduate Diversity Colloquium Choice Award, Student Research Week, Texas A&amp;M University.International Education Week Choice Award, Student Research Week, Texas A&amp;M University.</w:t>
      </w:r>
      <w:r w:rsidRPr="00D101CC">
        <w:rPr>
          <w:rFonts w:ascii="Garamond" w:hAnsi="Garamond" w:cs="Garamond"/>
          <w:noProof/>
        </w:rPr>
        <w:t xml:space="preserve"> Current: Health Educator at Area Heath Education Program, San Antonio.</w:t>
      </w:r>
      <w:r w:rsidRPr="00D101CC">
        <w:rPr>
          <w:rFonts w:ascii="Garamond" w:hAnsi="Garamond" w:cs="Garamond"/>
        </w:rPr>
        <w:t> </w:t>
      </w:r>
    </w:p>
    <w:p w:rsidR="009D069D" w:rsidRPr="00D101CC" w:rsidRDefault="009D069D" w:rsidP="00D101CC">
      <w:pPr>
        <w:rPr>
          <w:rFonts w:ascii="Garamond" w:hAnsi="Garamond" w:cs="Garamond"/>
        </w:rPr>
      </w:pPr>
    </w:p>
    <w:p w:rsidR="009D069D" w:rsidRPr="00D101CC" w:rsidRDefault="009D069D" w:rsidP="00517D72">
      <w:pPr>
        <w:widowControl/>
        <w:autoSpaceDE w:val="0"/>
        <w:autoSpaceDN w:val="0"/>
        <w:adjustRightInd w:val="0"/>
        <w:rPr>
          <w:rFonts w:ascii="Garamond" w:hAnsi="Garamond"/>
          <w:bCs/>
        </w:rPr>
      </w:pPr>
      <w:r w:rsidRPr="00D101CC">
        <w:rPr>
          <w:rFonts w:ascii="Garamond" w:hAnsi="Garamond"/>
        </w:rPr>
        <w:lastRenderedPageBreak/>
        <w:t>Evan Ehsani,</w:t>
      </w:r>
      <w:r w:rsidRPr="00D101CC">
        <w:rPr>
          <w:rFonts w:ascii="Garamond" w:hAnsi="Garamond"/>
          <w:i/>
        </w:rPr>
        <w:t xml:space="preserve"> BS in Community Health, 2007. </w:t>
      </w:r>
      <w:r w:rsidRPr="00D101CC">
        <w:rPr>
          <w:rFonts w:ascii="Garamond" w:hAnsi="Garamond"/>
          <w:bCs/>
        </w:rPr>
        <w:t>1</w:t>
      </w:r>
      <w:r w:rsidRPr="00D101CC">
        <w:rPr>
          <w:rFonts w:ascii="Garamond" w:hAnsi="Garamond"/>
          <w:bCs/>
          <w:vertAlign w:val="superscript"/>
        </w:rPr>
        <w:t>st</w:t>
      </w:r>
      <w:r w:rsidRPr="00D101CC">
        <w:rPr>
          <w:rFonts w:ascii="Garamond" w:hAnsi="Garamond"/>
          <w:bCs/>
        </w:rPr>
        <w:t xml:space="preserve"> place</w:t>
      </w:r>
      <w:r w:rsidRPr="00D101CC">
        <w:rPr>
          <w:rFonts w:ascii="Garamond" w:hAnsi="Garamond" w:cs="Arial"/>
        </w:rPr>
        <w:t xml:space="preserve"> in poster competition to honor the</w:t>
      </w:r>
      <w:r w:rsidRPr="00D101CC">
        <w:rPr>
          <w:rFonts w:ascii="Garamond" w:hAnsi="Garamond"/>
          <w:bCs/>
        </w:rPr>
        <w:t>Public Health Week, School of Rural Public Health, Texas A&amp;M University, April 7, 2007.</w:t>
      </w:r>
      <w:r w:rsidRPr="00D101CC">
        <w:rPr>
          <w:rFonts w:ascii="Garamond" w:hAnsi="Garamond" w:cs="Arial"/>
        </w:rPr>
        <w:t xml:space="preserve"> Current: MPH student at the </w:t>
      </w:r>
      <w:r w:rsidRPr="00D101CC">
        <w:rPr>
          <w:rFonts w:ascii="Garamond" w:hAnsi="Garamond"/>
          <w:bCs/>
        </w:rPr>
        <w:t>School of Rural Public Health, Texas A&amp;M University.</w:t>
      </w:r>
    </w:p>
    <w:p w:rsidR="009D069D" w:rsidRPr="00D101CC" w:rsidRDefault="009D069D" w:rsidP="00517D72">
      <w:pPr>
        <w:widowControl/>
        <w:autoSpaceDE w:val="0"/>
        <w:autoSpaceDN w:val="0"/>
        <w:adjustRightInd w:val="0"/>
        <w:rPr>
          <w:rFonts w:ascii="Garamond" w:hAnsi="Garamond"/>
          <w:bCs/>
        </w:rPr>
      </w:pPr>
    </w:p>
    <w:p w:rsidR="009D069D" w:rsidRPr="00D101CC" w:rsidRDefault="009D069D" w:rsidP="00D101CC">
      <w:pPr>
        <w:spacing w:line="270" w:lineRule="atLeast"/>
        <w:rPr>
          <w:rFonts w:ascii="Garamond" w:hAnsi="Garamond" w:cs="Garamond"/>
          <w:noProof/>
        </w:rPr>
      </w:pPr>
      <w:r w:rsidRPr="00D101CC">
        <w:rPr>
          <w:rFonts w:ascii="Garamond" w:hAnsi="Garamond" w:cs="Arial"/>
          <w:bCs/>
        </w:rPr>
        <w:t xml:space="preserve">Nathan Montgomery, </w:t>
      </w:r>
      <w:r w:rsidRPr="00D101CC">
        <w:rPr>
          <w:rFonts w:ascii="Garamond" w:hAnsi="Garamond" w:cs="Garamond"/>
          <w:i/>
          <w:iCs/>
          <w:noProof/>
        </w:rPr>
        <w:t xml:space="preserve">BS in Health Education, 2007. </w:t>
      </w:r>
      <w:r w:rsidRPr="00D101CC">
        <w:rPr>
          <w:rFonts w:ascii="Garamond" w:hAnsi="Garamond" w:cs="Garamond"/>
          <w:iCs/>
          <w:noProof/>
        </w:rPr>
        <w:t xml:space="preserve">Currently: student in the Dental Hygiene Program,  UT Health Science Center at San Antonio. </w:t>
      </w:r>
    </w:p>
    <w:p w:rsidR="009D069D" w:rsidRPr="00D101CC" w:rsidRDefault="009D069D" w:rsidP="00517D72">
      <w:pPr>
        <w:widowControl/>
        <w:autoSpaceDE w:val="0"/>
        <w:autoSpaceDN w:val="0"/>
        <w:adjustRightInd w:val="0"/>
        <w:rPr>
          <w:rFonts w:ascii="Garamond" w:hAnsi="Garamond" w:cs="Arial"/>
        </w:rPr>
      </w:pPr>
    </w:p>
    <w:p w:rsidR="009D069D" w:rsidRPr="00D101CC" w:rsidRDefault="009D069D" w:rsidP="00BC5F96">
      <w:pPr>
        <w:widowControl/>
        <w:autoSpaceDE w:val="0"/>
        <w:autoSpaceDN w:val="0"/>
        <w:adjustRightInd w:val="0"/>
        <w:rPr>
          <w:rFonts w:ascii="Garamond" w:hAnsi="Garamond"/>
          <w:bCs/>
        </w:rPr>
      </w:pPr>
      <w:r w:rsidRPr="00D101CC">
        <w:rPr>
          <w:rFonts w:ascii="Garamond" w:hAnsi="Garamond"/>
        </w:rPr>
        <w:t>Gabriel Anzueto</w:t>
      </w:r>
      <w:r w:rsidRPr="00D101CC">
        <w:rPr>
          <w:rFonts w:ascii="Garamond" w:hAnsi="Garamond"/>
          <w:i/>
        </w:rPr>
        <w:t xml:space="preserve">, BS in Community Health, 2007. </w:t>
      </w:r>
      <w:r w:rsidRPr="00D101CC">
        <w:rPr>
          <w:rFonts w:ascii="Garamond" w:hAnsi="Garamond" w:cs="Garamond"/>
        </w:rPr>
        <w:t>2</w:t>
      </w:r>
      <w:r w:rsidRPr="00D101CC">
        <w:rPr>
          <w:rFonts w:ascii="Garamond" w:hAnsi="Garamond" w:cs="Garamond"/>
          <w:vertAlign w:val="superscript"/>
        </w:rPr>
        <w:t>nd</w:t>
      </w:r>
      <w:r w:rsidRPr="00D101CC">
        <w:rPr>
          <w:rFonts w:ascii="Garamond" w:hAnsi="Garamond" w:cs="Garamond"/>
        </w:rPr>
        <w:t xml:space="preserve"> place in the Social Science group, </w:t>
      </w:r>
      <w:r w:rsidRPr="00D101CC">
        <w:rPr>
          <w:rFonts w:ascii="Garamond" w:hAnsi="Garamond" w:cs="Garamond"/>
          <w:noProof/>
        </w:rPr>
        <w:t xml:space="preserve">Student Research Week (SRW), Texas A&amp;M University. March 2006. Recipient of the </w:t>
      </w:r>
      <w:r w:rsidRPr="00D101CC">
        <w:rPr>
          <w:rFonts w:ascii="Garamond" w:hAnsi="Garamond" w:cs="Garamond"/>
        </w:rPr>
        <w:t>International Education Week Choice Award, Student Research Week 2006, Texas A&amp;M University.Recipient of the International Education Research Award, Student Research Week 2006, Texas A&amp;M University.</w:t>
      </w:r>
      <w:r w:rsidRPr="00D101CC">
        <w:rPr>
          <w:rFonts w:ascii="Garamond" w:hAnsi="Garamond" w:cs="Arial"/>
        </w:rPr>
        <w:t xml:space="preserve">Current: MPH student at the UT </w:t>
      </w:r>
      <w:r w:rsidRPr="00D101CC">
        <w:rPr>
          <w:rFonts w:ascii="Garamond" w:hAnsi="Garamond"/>
          <w:bCs/>
        </w:rPr>
        <w:t>School of Public Health, Houston.</w:t>
      </w:r>
    </w:p>
    <w:p w:rsidR="009D069D" w:rsidRPr="00D101CC" w:rsidRDefault="009D069D" w:rsidP="00CA5C8B">
      <w:pPr>
        <w:widowControl/>
        <w:autoSpaceDE w:val="0"/>
        <w:autoSpaceDN w:val="0"/>
        <w:adjustRightInd w:val="0"/>
        <w:rPr>
          <w:rFonts w:ascii="Garamond" w:hAnsi="Garamond" w:cs="Arial"/>
        </w:rPr>
      </w:pPr>
    </w:p>
    <w:p w:rsidR="009D069D" w:rsidRPr="00D101CC" w:rsidRDefault="009D069D" w:rsidP="009718E7">
      <w:pPr>
        <w:rPr>
          <w:rFonts w:ascii="Garamond" w:hAnsi="Garamond" w:cs="Garamond"/>
          <w:noProof/>
        </w:rPr>
      </w:pPr>
      <w:r w:rsidRPr="00D101CC">
        <w:rPr>
          <w:rFonts w:ascii="Garamond" w:hAnsi="Garamond" w:cs="Arial"/>
        </w:rPr>
        <w:t>Soleimani Ghazal,</w:t>
      </w:r>
      <w:r w:rsidRPr="00D101CC">
        <w:rPr>
          <w:rFonts w:ascii="Garamond" w:hAnsi="Garamond" w:cs="Arial"/>
          <w:i/>
        </w:rPr>
        <w:t xml:space="preserve"> PhD in Heath Education (1</w:t>
      </w:r>
      <w:r w:rsidRPr="00D101CC">
        <w:rPr>
          <w:rFonts w:ascii="Garamond" w:hAnsi="Garamond" w:cs="Arial"/>
          <w:i/>
          <w:vertAlign w:val="superscript"/>
        </w:rPr>
        <w:t>st</w:t>
      </w:r>
      <w:r w:rsidRPr="00D101CC">
        <w:rPr>
          <w:rFonts w:ascii="Garamond" w:hAnsi="Garamond" w:cs="Arial"/>
          <w:i/>
        </w:rPr>
        <w:t xml:space="preserve"> year student). Best student award for HLKN, </w:t>
      </w:r>
      <w:r w:rsidRPr="00D101CC">
        <w:rPr>
          <w:rFonts w:ascii="Garamond" w:hAnsi="Garamond" w:cs="Garamond"/>
        </w:rPr>
        <w:t>3</w:t>
      </w:r>
      <w:r w:rsidRPr="00D101CC">
        <w:rPr>
          <w:rFonts w:ascii="Garamond" w:hAnsi="Garamond" w:cs="Garamond"/>
          <w:vertAlign w:val="superscript"/>
        </w:rPr>
        <w:t>rd</w:t>
      </w:r>
      <w:r w:rsidRPr="00D101CC">
        <w:rPr>
          <w:rFonts w:ascii="Garamond" w:hAnsi="Garamond" w:cs="Garamond"/>
        </w:rPr>
        <w:t xml:space="preserve"> place in the Social Science group, Student Research Week, March 27-30 2007, Texas A&amp;M University. Best student award for HLKN, </w:t>
      </w:r>
      <w:r w:rsidRPr="00D101CC">
        <w:rPr>
          <w:rFonts w:ascii="Garamond" w:hAnsi="Garamond" w:cs="Garamond"/>
          <w:noProof/>
        </w:rPr>
        <w:t xml:space="preserve">Annual Education Research Exchange, </w:t>
      </w:r>
      <w:r w:rsidRPr="00D101CC">
        <w:rPr>
          <w:rFonts w:ascii="Garamond" w:hAnsi="Garamond" w:cs="Garamond"/>
        </w:rPr>
        <w:t>College of Education and Human Development, Texas A&amp;M University. January 2007.</w:t>
      </w:r>
      <w:r w:rsidRPr="00D101CC">
        <w:rPr>
          <w:rFonts w:ascii="Garamond" w:hAnsi="Garamond" w:cs="Garamond"/>
          <w:noProof/>
        </w:rPr>
        <w:t xml:space="preserve"> Current: Doctoral Student at Florida International University. </w:t>
      </w:r>
    </w:p>
    <w:p w:rsidR="009D069D" w:rsidRDefault="009D069D" w:rsidP="00D101CC">
      <w:pPr>
        <w:widowControl/>
        <w:rPr>
          <w:rFonts w:ascii="Garamond" w:hAnsi="Garamond" w:cs="Garamond"/>
          <w:bCs/>
        </w:rPr>
      </w:pPr>
    </w:p>
    <w:p w:rsidR="009D069D" w:rsidRPr="00D101CC" w:rsidRDefault="009D069D" w:rsidP="00D101CC">
      <w:pPr>
        <w:widowControl/>
        <w:rPr>
          <w:rFonts w:ascii="Garamond" w:hAnsi="Garamond" w:cs="Garamond"/>
          <w:bCs/>
        </w:rPr>
      </w:pPr>
      <w:r w:rsidRPr="00C52AC2">
        <w:rPr>
          <w:rFonts w:ascii="Garamond" w:hAnsi="Garamond" w:cs="Garamond"/>
          <w:bCs/>
        </w:rPr>
        <w:t>Adam Barry</w:t>
      </w:r>
      <w:r w:rsidRPr="00D101CC">
        <w:rPr>
          <w:rFonts w:ascii="Garamond" w:hAnsi="Garamond" w:cs="Garamond"/>
          <w:bCs/>
          <w:i/>
        </w:rPr>
        <w:t xml:space="preserve">, PhD in Health Education, </w:t>
      </w:r>
      <w:r w:rsidRPr="00D101CC">
        <w:rPr>
          <w:rFonts w:ascii="Garamond" w:hAnsi="Garamond" w:cs="Garamond"/>
          <w:bCs/>
        </w:rPr>
        <w:t>2007. Currently:Instructor, Department of Health and Kinesiology, Texas A&amp;M University.</w:t>
      </w:r>
    </w:p>
    <w:p w:rsidR="009D069D" w:rsidRPr="00D101CC" w:rsidRDefault="009D069D" w:rsidP="00D101CC">
      <w:pPr>
        <w:widowControl/>
        <w:rPr>
          <w:rFonts w:ascii="Garamond" w:hAnsi="Garamond" w:cs="Garamond"/>
          <w:bCs/>
        </w:rPr>
      </w:pPr>
    </w:p>
    <w:p w:rsidR="009D069D" w:rsidRPr="00D101CC" w:rsidRDefault="009D069D" w:rsidP="00D101CC">
      <w:pPr>
        <w:pStyle w:val="Heading1"/>
        <w:rPr>
          <w:rFonts w:ascii="Garamond" w:hAnsi="Garamond" w:cs="Garamond"/>
          <w:b w:val="0"/>
          <w:bCs w:val="0"/>
          <w:color w:val="000000"/>
        </w:rPr>
      </w:pPr>
      <w:r>
        <w:rPr>
          <w:rFonts w:ascii="Garamond" w:hAnsi="Garamond" w:cs="Garamond"/>
          <w:b w:val="0"/>
          <w:bCs w:val="0"/>
          <w:iCs/>
        </w:rPr>
        <w:t>Beth</w:t>
      </w:r>
      <w:r w:rsidRPr="00D101CC">
        <w:rPr>
          <w:rFonts w:ascii="Garamond" w:hAnsi="Garamond" w:cs="Garamond"/>
          <w:b w:val="0"/>
          <w:bCs w:val="0"/>
          <w:iCs/>
        </w:rPr>
        <w:t>Hensleigh</w:t>
      </w:r>
      <w:r w:rsidRPr="00D101CC">
        <w:rPr>
          <w:rFonts w:ascii="Garamond" w:hAnsi="Garamond" w:cs="Garamond"/>
          <w:b w:val="0"/>
          <w:bCs w:val="0"/>
        </w:rPr>
        <w:t xml:space="preserve">, </w:t>
      </w:r>
      <w:r w:rsidRPr="00D101CC">
        <w:rPr>
          <w:rFonts w:ascii="Garamond" w:hAnsi="Garamond" w:cs="Garamond"/>
          <w:b w:val="0"/>
          <w:bCs w:val="0"/>
          <w:i/>
        </w:rPr>
        <w:t>PhD in Health Education, 2007</w:t>
      </w:r>
      <w:r w:rsidRPr="00D101CC">
        <w:rPr>
          <w:rFonts w:ascii="Garamond" w:hAnsi="Garamond" w:cs="Garamond"/>
          <w:b w:val="0"/>
          <w:bCs w:val="0"/>
        </w:rPr>
        <w:t xml:space="preserve">. Currently: </w:t>
      </w:r>
      <w:r w:rsidRPr="00D101CC">
        <w:rPr>
          <w:rFonts w:ascii="Garamond" w:hAnsi="Garamond"/>
          <w:b w:val="0"/>
        </w:rPr>
        <w:t>Assistant Professor at East Carolina University. </w:t>
      </w:r>
    </w:p>
    <w:p w:rsidR="009D069D" w:rsidRDefault="009D069D" w:rsidP="00D101CC">
      <w:pPr>
        <w:widowControl/>
        <w:rPr>
          <w:rFonts w:ascii="Garamond" w:hAnsi="Garamond" w:cs="Garamond"/>
          <w:bCs/>
          <w:color w:val="000000"/>
        </w:rPr>
      </w:pPr>
    </w:p>
    <w:p w:rsidR="009D069D" w:rsidRDefault="009D069D" w:rsidP="00D101CC">
      <w:pPr>
        <w:widowControl/>
        <w:rPr>
          <w:rFonts w:ascii="Garamond" w:hAnsi="Garamond"/>
          <w:i/>
        </w:rPr>
      </w:pPr>
      <w:r w:rsidRPr="00C52AC2">
        <w:rPr>
          <w:rFonts w:ascii="Garamond" w:hAnsi="Garamond"/>
        </w:rPr>
        <w:t>Melissa Cole,</w:t>
      </w:r>
      <w:r>
        <w:rPr>
          <w:rFonts w:ascii="Garamond" w:hAnsi="Garamond"/>
          <w:i/>
        </w:rPr>
        <w:t xml:space="preserve"> MS in Health Education, 2007. </w:t>
      </w:r>
      <w:r w:rsidRPr="00C52AC2">
        <w:rPr>
          <w:rFonts w:ascii="Garamond" w:hAnsi="Garamond"/>
        </w:rPr>
        <w:t xml:space="preserve">Currently: </w:t>
      </w:r>
      <w:r>
        <w:rPr>
          <w:rFonts w:ascii="Garamond" w:hAnsi="Garamond"/>
          <w:i/>
        </w:rPr>
        <w:t>C</w:t>
      </w:r>
      <w:r>
        <w:t>ontract health professional at Williamson County and Cities Health District doing grant writing</w:t>
      </w:r>
    </w:p>
    <w:p w:rsidR="009D069D" w:rsidRDefault="009D069D" w:rsidP="00D101CC">
      <w:pPr>
        <w:widowControl/>
        <w:rPr>
          <w:rFonts w:ascii="Garamond" w:hAnsi="Garamond"/>
          <w:i/>
        </w:rPr>
      </w:pPr>
    </w:p>
    <w:p w:rsidR="009D069D" w:rsidRPr="00C52AC2" w:rsidRDefault="009D069D" w:rsidP="00D101CC">
      <w:pPr>
        <w:widowControl/>
        <w:rPr>
          <w:rFonts w:ascii="Garamond" w:hAnsi="Garamond"/>
        </w:rPr>
      </w:pPr>
      <w:r w:rsidRPr="00C52AC2">
        <w:rPr>
          <w:rFonts w:ascii="Garamond" w:hAnsi="Garamond"/>
        </w:rPr>
        <w:t xml:space="preserve">Reggie I. Louis, </w:t>
      </w:r>
      <w:r w:rsidRPr="00C52AC2">
        <w:rPr>
          <w:rFonts w:ascii="Garamond" w:hAnsi="Garamond"/>
          <w:i/>
        </w:rPr>
        <w:t>MS in Health Education, 2007</w:t>
      </w:r>
      <w:r w:rsidRPr="00C52AC2">
        <w:rPr>
          <w:rFonts w:ascii="Garamond" w:hAnsi="Garamond"/>
        </w:rPr>
        <w:t xml:space="preserve">. Currently: Health Professional at Birth Defects Epidemiology &amp; Surveillance Branch, Texas Department of State Health Services, Austin, Texas. </w:t>
      </w:r>
    </w:p>
    <w:p w:rsidR="009D069D" w:rsidRDefault="009D069D" w:rsidP="00D101CC">
      <w:pPr>
        <w:widowControl/>
        <w:rPr>
          <w:rFonts w:ascii="Garamond" w:hAnsi="Garamond"/>
          <w:i/>
        </w:rPr>
      </w:pPr>
    </w:p>
    <w:p w:rsidR="009D069D" w:rsidRPr="00C52AC2" w:rsidRDefault="009D069D" w:rsidP="00D101CC">
      <w:pPr>
        <w:widowControl/>
        <w:rPr>
          <w:rFonts w:ascii="Garamond" w:hAnsi="Garamond"/>
        </w:rPr>
      </w:pPr>
      <w:r w:rsidRPr="00C52AC2">
        <w:rPr>
          <w:rFonts w:ascii="Garamond" w:hAnsi="Garamond"/>
        </w:rPr>
        <w:t>Elena Perez,</w:t>
      </w:r>
      <w:r>
        <w:rPr>
          <w:rFonts w:ascii="Garamond" w:hAnsi="Garamond"/>
          <w:i/>
        </w:rPr>
        <w:t xml:space="preserve">MS in Health Education, 2007. </w:t>
      </w:r>
      <w:r w:rsidRPr="00C52AC2">
        <w:rPr>
          <w:rFonts w:ascii="Garamond" w:hAnsi="Garamond"/>
        </w:rPr>
        <w:t>Currently:Completing her master</w:t>
      </w:r>
      <w:r>
        <w:rPr>
          <w:rFonts w:ascii="Garamond" w:hAnsi="Garamond"/>
        </w:rPr>
        <w:t>’</w:t>
      </w:r>
      <w:r w:rsidRPr="00C52AC2">
        <w:rPr>
          <w:rFonts w:ascii="Garamond" w:hAnsi="Garamond"/>
        </w:rPr>
        <w:t xml:space="preserve">s degree in Health Education at Texas State University, San Marcos. </w:t>
      </w:r>
    </w:p>
    <w:p w:rsidR="009D069D" w:rsidRPr="00C52AC2" w:rsidRDefault="009D069D" w:rsidP="00D101CC">
      <w:pPr>
        <w:widowControl/>
        <w:rPr>
          <w:rFonts w:ascii="Garamond" w:hAnsi="Garamond"/>
        </w:rPr>
      </w:pPr>
    </w:p>
    <w:p w:rsidR="009D069D" w:rsidRDefault="009D069D" w:rsidP="00D101CC">
      <w:pPr>
        <w:widowControl/>
      </w:pPr>
      <w:r w:rsidRPr="00C52AC2">
        <w:rPr>
          <w:rFonts w:ascii="Garamond" w:hAnsi="Garamond"/>
        </w:rPr>
        <w:t>Stephanie Phillips</w:t>
      </w:r>
      <w:r w:rsidRPr="007F49F6">
        <w:rPr>
          <w:rFonts w:ascii="Garamond" w:hAnsi="Garamond"/>
          <w:i/>
        </w:rPr>
        <w:t xml:space="preserve">, </w:t>
      </w:r>
      <w:r w:rsidRPr="00C52AC2">
        <w:rPr>
          <w:rFonts w:ascii="Garamond" w:hAnsi="Garamond"/>
          <w:i/>
        </w:rPr>
        <w:t>MS in Health Education, 2007</w:t>
      </w:r>
      <w:r w:rsidRPr="00C52AC2">
        <w:rPr>
          <w:rFonts w:ascii="Garamond" w:hAnsi="Garamond"/>
        </w:rPr>
        <w:t xml:space="preserve">. Currently: </w:t>
      </w:r>
      <w:r>
        <w:rPr>
          <w:rFonts w:ascii="Garamond" w:hAnsi="Garamond"/>
        </w:rPr>
        <w:t xml:space="preserve">Nursing student at </w:t>
      </w:r>
      <w:r>
        <w:t>Texas A&amp;M University Corpus Christi.</w:t>
      </w:r>
    </w:p>
    <w:p w:rsidR="009D069D" w:rsidRDefault="009D069D" w:rsidP="00D101CC">
      <w:pPr>
        <w:widowControl/>
        <w:rPr>
          <w:rFonts w:ascii="Garamond" w:hAnsi="Garamond"/>
          <w:i/>
        </w:rPr>
      </w:pPr>
    </w:p>
    <w:p w:rsidR="009D069D" w:rsidRDefault="009D069D" w:rsidP="00D101CC">
      <w:pPr>
        <w:widowControl/>
        <w:rPr>
          <w:rFonts w:ascii="Garamond" w:hAnsi="Garamond"/>
          <w:i/>
        </w:rPr>
      </w:pPr>
      <w:r w:rsidRPr="00C52AC2">
        <w:rPr>
          <w:rFonts w:ascii="Garamond" w:hAnsi="Garamond"/>
        </w:rPr>
        <w:t>Cynthia A. Warren,</w:t>
      </w:r>
      <w:r>
        <w:rPr>
          <w:rFonts w:ascii="Garamond" w:hAnsi="Garamond"/>
          <w:i/>
        </w:rPr>
        <w:t xml:space="preserve"> PhD student in Health Education (Gradation 2009).</w:t>
      </w:r>
    </w:p>
    <w:p w:rsidR="009D069D" w:rsidRDefault="009D069D" w:rsidP="00D101CC">
      <w:pPr>
        <w:widowControl/>
        <w:rPr>
          <w:rFonts w:ascii="Garamond" w:hAnsi="Garamond"/>
          <w:i/>
        </w:rPr>
      </w:pPr>
    </w:p>
    <w:p w:rsidR="009D069D" w:rsidRDefault="009D069D" w:rsidP="007C177D">
      <w:pPr>
        <w:tabs>
          <w:tab w:val="left" w:pos="9360"/>
        </w:tabs>
        <w:rPr>
          <w:rFonts w:ascii="Garamond" w:hAnsi="Garamond" w:cs="Garamond"/>
        </w:rPr>
      </w:pPr>
      <w:r w:rsidRPr="00C52AC2">
        <w:rPr>
          <w:rFonts w:ascii="Garamond" w:hAnsi="Garamond"/>
        </w:rPr>
        <w:t>Jean Wheeler</w:t>
      </w:r>
      <w:r w:rsidRPr="007F49F6">
        <w:rPr>
          <w:rFonts w:ascii="Garamond" w:hAnsi="Garamond"/>
          <w:i/>
        </w:rPr>
        <w:t>,</w:t>
      </w:r>
      <w:r>
        <w:rPr>
          <w:rFonts w:ascii="Garamond" w:hAnsi="Garamond"/>
          <w:i/>
        </w:rPr>
        <w:t xml:space="preserve"> MS in Health Education, 2007. </w:t>
      </w:r>
      <w:r w:rsidRPr="00D101CC">
        <w:rPr>
          <w:rFonts w:ascii="Garamond" w:hAnsi="Garamond" w:cs="Garamond"/>
        </w:rPr>
        <w:t xml:space="preserve">Currently, </w:t>
      </w:r>
      <w:r>
        <w:rPr>
          <w:rFonts w:ascii="Garamond" w:hAnsi="Garamond" w:cs="Garamond"/>
        </w:rPr>
        <w:t>Medical student, New Orleans</w:t>
      </w:r>
      <w:r w:rsidRPr="00D101CC">
        <w:rPr>
          <w:rFonts w:ascii="Garamond" w:hAnsi="Garamond" w:cs="Garamond"/>
        </w:rPr>
        <w:t>.</w:t>
      </w:r>
    </w:p>
    <w:p w:rsidR="009D069D" w:rsidRPr="00D101CC" w:rsidRDefault="009D069D" w:rsidP="00D101CC">
      <w:pPr>
        <w:widowControl/>
        <w:rPr>
          <w:rFonts w:ascii="Garamond" w:hAnsi="Garamond" w:cs="Garamond"/>
          <w:bCs/>
          <w:color w:val="000000"/>
        </w:rPr>
      </w:pPr>
    </w:p>
    <w:p w:rsidR="009D069D" w:rsidRPr="00D101CC" w:rsidRDefault="009D069D" w:rsidP="00D101CC">
      <w:pPr>
        <w:tabs>
          <w:tab w:val="left" w:pos="9360"/>
        </w:tabs>
        <w:rPr>
          <w:rFonts w:ascii="Garamond" w:hAnsi="Garamond" w:cs="Garamond"/>
        </w:rPr>
      </w:pPr>
      <w:r w:rsidRPr="00D101CC">
        <w:rPr>
          <w:rFonts w:ascii="Garamond" w:hAnsi="Garamond" w:cs="Arial"/>
        </w:rPr>
        <w:t>Erica Sosa,</w:t>
      </w:r>
      <w:r w:rsidRPr="00D101CC">
        <w:rPr>
          <w:rFonts w:ascii="Garamond" w:hAnsi="Garamond" w:cs="Arial"/>
          <w:i/>
        </w:rPr>
        <w:t xml:space="preserve"> PhD in Health Education (graduation year 2009).</w:t>
      </w:r>
      <w:r w:rsidRPr="00D101CC">
        <w:rPr>
          <w:rFonts w:ascii="Garamond" w:hAnsi="Garamond" w:cs="Garamond"/>
        </w:rPr>
        <w:t>The International Education Week Choice Award, Student Research Week, March 27-30 2007, Texas A&amp;M University.3</w:t>
      </w:r>
      <w:r w:rsidRPr="00D101CC">
        <w:rPr>
          <w:rFonts w:ascii="Garamond" w:hAnsi="Garamond" w:cs="Garamond"/>
          <w:vertAlign w:val="superscript"/>
        </w:rPr>
        <w:t>rd</w:t>
      </w:r>
      <w:r w:rsidRPr="00D101CC">
        <w:rPr>
          <w:rFonts w:ascii="Garamond" w:hAnsi="Garamond" w:cs="Garamond"/>
        </w:rPr>
        <w:t xml:space="preserve"> place in the Social Science group, Student Research Week 2007, Texas A&amp;M University. Current: doctoral student in </w:t>
      </w:r>
      <w:r w:rsidRPr="00D101CC">
        <w:rPr>
          <w:rFonts w:ascii="Garamond" w:hAnsi="Garamond" w:cs="Garamond"/>
        </w:rPr>
        <w:lastRenderedPageBreak/>
        <w:t xml:space="preserve">Health Education, Texas A&amp;M University. </w:t>
      </w:r>
    </w:p>
    <w:p w:rsidR="009D069D" w:rsidRPr="00D101CC" w:rsidRDefault="009D069D" w:rsidP="009718E7">
      <w:pPr>
        <w:rPr>
          <w:rFonts w:ascii="Garamond" w:hAnsi="Garamond" w:cs="Garamond"/>
          <w:noProof/>
        </w:rPr>
      </w:pPr>
    </w:p>
    <w:p w:rsidR="009D069D" w:rsidRPr="00D101CC" w:rsidRDefault="009D069D" w:rsidP="00D101CC">
      <w:pPr>
        <w:rPr>
          <w:rFonts w:ascii="Garamond" w:hAnsi="Garamond" w:cs="Garamond"/>
        </w:rPr>
      </w:pPr>
      <w:r w:rsidRPr="00D101CC">
        <w:rPr>
          <w:rFonts w:ascii="Garamond" w:hAnsi="Garamond"/>
          <w:iCs/>
        </w:rPr>
        <w:t>Hormuz Nicolwala,</w:t>
      </w:r>
      <w:r w:rsidRPr="00D101CC">
        <w:rPr>
          <w:rFonts w:ascii="Garamond" w:hAnsi="Garamond"/>
        </w:rPr>
        <w:t>(</w:t>
      </w:r>
      <w:r w:rsidRPr="00D101CC">
        <w:rPr>
          <w:rFonts w:ascii="Garamond" w:hAnsi="Garamond"/>
          <w:i/>
        </w:rPr>
        <w:t>Graduation 2009</w:t>
      </w:r>
      <w:r w:rsidRPr="00D101CC">
        <w:rPr>
          <w:rFonts w:ascii="Garamond" w:hAnsi="Garamond"/>
        </w:rPr>
        <w:t>).</w:t>
      </w:r>
      <w:r w:rsidRPr="00D101CC">
        <w:rPr>
          <w:rFonts w:ascii="Garamond" w:hAnsi="Garamond" w:cs="Garamond"/>
        </w:rPr>
        <w:t>The Lone Star Graduate Diversity Colloquium Choice Award, Student Research Week, Texas A&amp;M University.International Education Week Choice Award, Student Research Week, Texas A&amp;M University. Current: u</w:t>
      </w:r>
      <w:r w:rsidRPr="00D101CC">
        <w:rPr>
          <w:rFonts w:ascii="Garamond" w:hAnsi="Garamond"/>
        </w:rPr>
        <w:t>ndergraduate honor student at Texas A&amp;M University.</w:t>
      </w:r>
    </w:p>
    <w:p w:rsidR="009D069D" w:rsidRPr="00D101CC" w:rsidRDefault="009D069D" w:rsidP="005054F9">
      <w:pPr>
        <w:rPr>
          <w:rFonts w:ascii="Garamond" w:hAnsi="Garamond"/>
        </w:rPr>
      </w:pPr>
    </w:p>
    <w:p w:rsidR="009D069D" w:rsidRPr="00D101CC" w:rsidRDefault="009D069D" w:rsidP="005054F9">
      <w:pPr>
        <w:tabs>
          <w:tab w:val="left" w:pos="9360"/>
        </w:tabs>
        <w:rPr>
          <w:rFonts w:ascii="Garamond" w:hAnsi="Garamond" w:cs="Garamond"/>
        </w:rPr>
      </w:pPr>
      <w:r w:rsidRPr="00D101CC">
        <w:rPr>
          <w:rFonts w:ascii="Garamond" w:hAnsi="Garamond"/>
        </w:rPr>
        <w:t xml:space="preserve">Mindy Menn, </w:t>
      </w:r>
      <w:r w:rsidRPr="00D101CC">
        <w:rPr>
          <w:rFonts w:ascii="Garamond" w:hAnsi="Garamond" w:cs="Garamond"/>
        </w:rPr>
        <w:t>(</w:t>
      </w:r>
      <w:r w:rsidRPr="00D101CC">
        <w:rPr>
          <w:rFonts w:ascii="Garamond" w:hAnsi="Garamond" w:cs="Garamond"/>
          <w:i/>
        </w:rPr>
        <w:t>Graduation 2009</w:t>
      </w:r>
      <w:r w:rsidRPr="00D101CC">
        <w:rPr>
          <w:rFonts w:ascii="Garamond" w:hAnsi="Garamond" w:cs="Garamond"/>
        </w:rPr>
        <w:t>).Currently, Master’s student in Health Education, Texas A&amp;M University.</w:t>
      </w:r>
    </w:p>
    <w:p w:rsidR="009D069D" w:rsidRPr="00D101CC" w:rsidRDefault="009D069D" w:rsidP="005054F9">
      <w:pPr>
        <w:tabs>
          <w:tab w:val="left" w:pos="9360"/>
        </w:tabs>
        <w:rPr>
          <w:rFonts w:ascii="Garamond" w:hAnsi="Garamond" w:cs="Garamond"/>
        </w:rPr>
      </w:pPr>
    </w:p>
    <w:p w:rsidR="009D069D" w:rsidRPr="00D101CC" w:rsidRDefault="009D069D" w:rsidP="005054F9">
      <w:pPr>
        <w:tabs>
          <w:tab w:val="left" w:pos="9360"/>
        </w:tabs>
        <w:rPr>
          <w:rFonts w:ascii="Garamond" w:hAnsi="Garamond" w:cs="Garamond"/>
        </w:rPr>
      </w:pPr>
      <w:r w:rsidRPr="00D101CC">
        <w:rPr>
          <w:rFonts w:ascii="Garamond" w:hAnsi="Garamond" w:cs="Garamond"/>
        </w:rPr>
        <w:t>Elizabeth Kaster, (</w:t>
      </w:r>
      <w:r w:rsidRPr="00D101CC">
        <w:rPr>
          <w:rFonts w:ascii="Garamond" w:hAnsi="Garamond" w:cs="Garamond"/>
          <w:i/>
        </w:rPr>
        <w:t>Graduation 2009</w:t>
      </w:r>
      <w:r w:rsidRPr="00D101CC">
        <w:rPr>
          <w:rFonts w:ascii="Garamond" w:hAnsi="Garamond" w:cs="Garamond"/>
        </w:rPr>
        <w:t>).Currently, Master’s student in Health Education, Texas A&amp;M University.</w:t>
      </w:r>
    </w:p>
    <w:p w:rsidR="009D069D" w:rsidRDefault="009D069D" w:rsidP="005054F9">
      <w:pPr>
        <w:tabs>
          <w:tab w:val="left" w:pos="9360"/>
        </w:tabs>
        <w:rPr>
          <w:rFonts w:ascii="Garamond" w:hAnsi="Garamond" w:cs="Garamond"/>
        </w:rPr>
      </w:pPr>
    </w:p>
    <w:p w:rsidR="009D069D" w:rsidRPr="00D101CC" w:rsidRDefault="009D069D" w:rsidP="00D101CC">
      <w:pPr>
        <w:tabs>
          <w:tab w:val="left" w:pos="9360"/>
        </w:tabs>
        <w:rPr>
          <w:rFonts w:ascii="Garamond" w:hAnsi="Garamond" w:cs="Garamond"/>
        </w:rPr>
      </w:pPr>
      <w:r>
        <w:rPr>
          <w:rFonts w:ascii="Garamond" w:hAnsi="Garamond" w:cs="Garamond"/>
        </w:rPr>
        <w:t>Tya Arthur</w:t>
      </w:r>
      <w:r w:rsidRPr="00D101CC">
        <w:rPr>
          <w:rFonts w:ascii="Garamond" w:hAnsi="Garamond" w:cs="Garamond"/>
        </w:rPr>
        <w:t xml:space="preserve"> (</w:t>
      </w:r>
      <w:r w:rsidRPr="00D101CC">
        <w:rPr>
          <w:rFonts w:ascii="Garamond" w:hAnsi="Garamond" w:cs="Garamond"/>
          <w:i/>
        </w:rPr>
        <w:t>Graduation 20</w:t>
      </w:r>
      <w:r>
        <w:rPr>
          <w:rFonts w:ascii="Garamond" w:hAnsi="Garamond" w:cs="Garamond"/>
          <w:i/>
        </w:rPr>
        <w:t>10</w:t>
      </w:r>
      <w:r w:rsidRPr="00D101CC">
        <w:rPr>
          <w:rFonts w:ascii="Garamond" w:hAnsi="Garamond" w:cs="Garamond"/>
        </w:rPr>
        <w:t xml:space="preserve">). Currently, </w:t>
      </w:r>
      <w:r>
        <w:rPr>
          <w:rFonts w:ascii="Garamond" w:hAnsi="Garamond" w:cs="Garamond"/>
        </w:rPr>
        <w:t xml:space="preserve">Doctoral student </w:t>
      </w:r>
      <w:r w:rsidRPr="00D101CC">
        <w:rPr>
          <w:rFonts w:ascii="Garamond" w:hAnsi="Garamond" w:cs="Garamond"/>
        </w:rPr>
        <w:t>in Health Education, Texas A&amp;M University.</w:t>
      </w:r>
    </w:p>
    <w:p w:rsidR="009D069D" w:rsidRDefault="009D069D" w:rsidP="005054F9">
      <w:pPr>
        <w:tabs>
          <w:tab w:val="left" w:pos="9360"/>
        </w:tabs>
        <w:rPr>
          <w:rFonts w:ascii="Garamond" w:hAnsi="Garamond" w:cs="Garamond"/>
        </w:rPr>
      </w:pPr>
    </w:p>
    <w:p w:rsidR="009D069D" w:rsidRDefault="009D069D" w:rsidP="007C177D">
      <w:pPr>
        <w:tabs>
          <w:tab w:val="left" w:pos="9360"/>
        </w:tabs>
        <w:rPr>
          <w:rFonts w:ascii="Garamond" w:hAnsi="Garamond"/>
        </w:rPr>
      </w:pPr>
      <w:r w:rsidRPr="008F28FA">
        <w:rPr>
          <w:rFonts w:ascii="Garamond" w:hAnsi="Garamond" w:cs="Garamond"/>
        </w:rPr>
        <w:t>Joy Anderson (</w:t>
      </w:r>
      <w:r w:rsidRPr="008F28FA">
        <w:rPr>
          <w:rFonts w:ascii="Garamond" w:hAnsi="Garamond" w:cs="Garamond"/>
          <w:i/>
        </w:rPr>
        <w:t>PhD in Health Education, 2008</w:t>
      </w:r>
      <w:r w:rsidRPr="008F28FA">
        <w:rPr>
          <w:rFonts w:ascii="Garamond" w:hAnsi="Garamond" w:cs="Garamond"/>
        </w:rPr>
        <w:t xml:space="preserve">). Currently, </w:t>
      </w:r>
      <w:r w:rsidRPr="008F28FA">
        <w:rPr>
          <w:rFonts w:ascii="Garamond" w:hAnsi="Garamond"/>
        </w:rPr>
        <w:t>Community Outreach Coordinator,</w:t>
      </w:r>
      <w:r w:rsidRPr="008F28FA">
        <w:rPr>
          <w:rFonts w:ascii="Garamond" w:hAnsi="Garamond"/>
        </w:rPr>
        <w:br/>
        <w:t xml:space="preserve">Gadsden Healthy Start, Quincy, Florida. </w:t>
      </w:r>
    </w:p>
    <w:p w:rsidR="0006582E" w:rsidRDefault="0006582E" w:rsidP="007C177D">
      <w:pPr>
        <w:tabs>
          <w:tab w:val="left" w:pos="9360"/>
        </w:tabs>
        <w:rPr>
          <w:rFonts w:ascii="Garamond" w:hAnsi="Garamond"/>
        </w:rPr>
      </w:pPr>
    </w:p>
    <w:p w:rsidR="0006582E" w:rsidRDefault="0006582E" w:rsidP="0006582E">
      <w:pPr>
        <w:pStyle w:val="Heading1"/>
        <w:rPr>
          <w:rFonts w:ascii="Garamond" w:hAnsi="Garamond" w:cs="Garamond"/>
          <w:b w:val="0"/>
          <w:bCs w:val="0"/>
          <w:iCs/>
        </w:rPr>
      </w:pPr>
      <w:r>
        <w:rPr>
          <w:rFonts w:ascii="Garamond" w:hAnsi="Garamond" w:cs="Garamond"/>
          <w:b w:val="0"/>
          <w:bCs w:val="0"/>
          <w:iCs/>
        </w:rPr>
        <w:t>David Vera, PharmD/MPH Student, Ohio State University.Presenter at the Ohio State University Medical Research Day.</w:t>
      </w:r>
      <w:r w:rsidR="00347F21">
        <w:rPr>
          <w:rFonts w:ascii="Garamond" w:hAnsi="Garamond" w:cs="Garamond"/>
          <w:b w:val="0"/>
          <w:bCs w:val="0"/>
          <w:iCs/>
        </w:rPr>
        <w:t>Recipient of the NIH workshop on Infectious Disease epidemiology.</w:t>
      </w:r>
      <w:r>
        <w:rPr>
          <w:rFonts w:ascii="Garamond" w:hAnsi="Garamond" w:cs="Garamond"/>
          <w:b w:val="0"/>
          <w:bCs w:val="0"/>
          <w:iCs/>
        </w:rPr>
        <w:t>Currently completing his doctoral work at the Ohio State University, Columbus Ohio.</w:t>
      </w:r>
    </w:p>
    <w:p w:rsidR="0006582E" w:rsidRPr="00442BD9" w:rsidRDefault="0006582E" w:rsidP="0006582E"/>
    <w:p w:rsidR="0006582E" w:rsidRDefault="0006582E" w:rsidP="0006582E">
      <w:pPr>
        <w:pStyle w:val="Heading1"/>
        <w:rPr>
          <w:rFonts w:ascii="Garamond" w:hAnsi="Garamond" w:cs="Garamond"/>
          <w:b w:val="0"/>
          <w:bCs w:val="0"/>
          <w:iCs/>
        </w:rPr>
      </w:pPr>
      <w:r>
        <w:rPr>
          <w:rFonts w:ascii="Garamond" w:hAnsi="Garamond" w:cs="Garamond"/>
          <w:b w:val="0"/>
          <w:bCs w:val="0"/>
          <w:iCs/>
        </w:rPr>
        <w:t>DaynaDespetorich, MS in Dietetics, 2009.Presenter at the Ohio State University Medical Research Day. Currently: Dietician in Columbus Ohio.</w:t>
      </w:r>
    </w:p>
    <w:p w:rsidR="000215E6" w:rsidRPr="000215E6" w:rsidRDefault="000215E6" w:rsidP="000215E6"/>
    <w:p w:rsidR="0002776D" w:rsidRDefault="0002776D" w:rsidP="0002776D">
      <w:pPr>
        <w:widowControl/>
        <w:autoSpaceDE w:val="0"/>
        <w:autoSpaceDN w:val="0"/>
        <w:adjustRightInd w:val="0"/>
        <w:rPr>
          <w:rFonts w:ascii="Garamond" w:hAnsi="Garamond" w:cs="Garamond"/>
        </w:rPr>
      </w:pPr>
      <w:r>
        <w:rPr>
          <w:rFonts w:ascii="Garamond" w:hAnsi="Garamond" w:cs="Courier New"/>
        </w:rPr>
        <w:t>Julio Guererro (</w:t>
      </w:r>
      <w:r w:rsidRPr="00D101CC">
        <w:rPr>
          <w:rFonts w:ascii="Garamond" w:hAnsi="Garamond" w:cs="Garamond"/>
          <w:i/>
        </w:rPr>
        <w:t xml:space="preserve">Graduation </w:t>
      </w:r>
      <w:r>
        <w:rPr>
          <w:rFonts w:ascii="Garamond" w:hAnsi="Garamond" w:cs="Garamond"/>
          <w:i/>
        </w:rPr>
        <w:t>May 2011</w:t>
      </w:r>
      <w:r w:rsidRPr="00D101CC">
        <w:rPr>
          <w:rFonts w:ascii="Garamond" w:hAnsi="Garamond" w:cs="Garamond"/>
        </w:rPr>
        <w:t xml:space="preserve">). Currently, </w:t>
      </w:r>
      <w:r>
        <w:rPr>
          <w:rFonts w:ascii="Garamond" w:hAnsi="Garamond" w:cs="Garamond"/>
        </w:rPr>
        <w:t xml:space="preserve">Doctoral student </w:t>
      </w:r>
      <w:r w:rsidRPr="00D101CC">
        <w:rPr>
          <w:rFonts w:ascii="Garamond" w:hAnsi="Garamond" w:cs="Garamond"/>
        </w:rPr>
        <w:t>in Health Education, Texas A&amp;M University.</w:t>
      </w:r>
      <w:r>
        <w:rPr>
          <w:rFonts w:ascii="Garamond" w:hAnsi="Garamond" w:cs="Garamond"/>
        </w:rPr>
        <w:t>1</w:t>
      </w:r>
      <w:r w:rsidRPr="0002776D">
        <w:rPr>
          <w:rFonts w:ascii="Garamond" w:hAnsi="Garamond" w:cs="Garamond"/>
          <w:vertAlign w:val="superscript"/>
        </w:rPr>
        <w:t>st</w:t>
      </w:r>
      <w:r w:rsidRPr="00D101CC">
        <w:rPr>
          <w:rFonts w:ascii="Garamond" w:hAnsi="Garamond" w:cs="Garamond"/>
        </w:rPr>
        <w:t xml:space="preserve">place in the </w:t>
      </w:r>
      <w:r>
        <w:rPr>
          <w:rFonts w:ascii="Garamond" w:hAnsi="Garamond" w:cs="Garamond"/>
        </w:rPr>
        <w:t>Public Health and Nutrition session</w:t>
      </w:r>
      <w:r w:rsidRPr="00D101CC">
        <w:rPr>
          <w:rFonts w:ascii="Garamond" w:hAnsi="Garamond" w:cs="Garamond"/>
        </w:rPr>
        <w:t xml:space="preserve">, </w:t>
      </w:r>
      <w:r w:rsidRPr="00D101CC">
        <w:rPr>
          <w:rFonts w:ascii="Garamond" w:hAnsi="Garamond" w:cs="Garamond"/>
          <w:noProof/>
        </w:rPr>
        <w:t xml:space="preserve">Student Research Week (SRW), Texas A&amp;M University. March </w:t>
      </w:r>
      <w:r>
        <w:rPr>
          <w:rFonts w:ascii="Garamond" w:hAnsi="Garamond" w:cs="Garamond"/>
          <w:noProof/>
        </w:rPr>
        <w:t>24-26 2011; 1</w:t>
      </w:r>
      <w:r w:rsidRPr="0002776D">
        <w:rPr>
          <w:rFonts w:ascii="Garamond" w:hAnsi="Garamond" w:cs="Garamond"/>
          <w:noProof/>
          <w:vertAlign w:val="superscript"/>
        </w:rPr>
        <w:t>st</w:t>
      </w:r>
      <w:r>
        <w:rPr>
          <w:rFonts w:ascii="Garamond" w:hAnsi="Garamond" w:cs="Garamond"/>
          <w:noProof/>
        </w:rPr>
        <w:t xml:space="preserve"> place in the overall gradate session oral presentation </w:t>
      </w:r>
      <w:r w:rsidRPr="00D101CC">
        <w:rPr>
          <w:rFonts w:ascii="Garamond" w:hAnsi="Garamond" w:cs="Garamond"/>
          <w:noProof/>
        </w:rPr>
        <w:t xml:space="preserve">Student Research Week </w:t>
      </w:r>
      <w:r>
        <w:rPr>
          <w:rFonts w:ascii="Garamond" w:hAnsi="Garamond" w:cs="Garamond"/>
          <w:noProof/>
        </w:rPr>
        <w:t>2011; and 1</w:t>
      </w:r>
      <w:r w:rsidRPr="0002776D">
        <w:rPr>
          <w:rFonts w:ascii="Garamond" w:hAnsi="Garamond" w:cs="Garamond"/>
          <w:noProof/>
          <w:vertAlign w:val="superscript"/>
        </w:rPr>
        <w:t>st</w:t>
      </w:r>
      <w:r>
        <w:rPr>
          <w:rFonts w:ascii="Garamond" w:hAnsi="Garamond" w:cs="Garamond"/>
          <w:noProof/>
        </w:rPr>
        <w:t xml:space="preserve"> place Melbern G. Glasscock Humanities Award</w:t>
      </w:r>
      <w:r w:rsidRPr="00D101CC">
        <w:rPr>
          <w:rFonts w:ascii="Garamond" w:hAnsi="Garamond" w:cs="Garamond"/>
        </w:rPr>
        <w:t>, Student Research Week 200</w:t>
      </w:r>
      <w:r>
        <w:rPr>
          <w:rFonts w:ascii="Garamond" w:hAnsi="Garamond" w:cs="Garamond"/>
        </w:rPr>
        <w:t>11</w:t>
      </w:r>
      <w:r w:rsidRPr="00D101CC">
        <w:rPr>
          <w:rFonts w:ascii="Garamond" w:hAnsi="Garamond" w:cs="Garamond"/>
        </w:rPr>
        <w:t xml:space="preserve">, Texas A&amp;M University. </w:t>
      </w:r>
    </w:p>
    <w:p w:rsidR="0002776D" w:rsidRPr="00D101CC" w:rsidRDefault="0002776D" w:rsidP="0002776D">
      <w:pPr>
        <w:tabs>
          <w:tab w:val="left" w:pos="9360"/>
        </w:tabs>
        <w:rPr>
          <w:rFonts w:ascii="Garamond" w:hAnsi="Garamond" w:cs="Garamond"/>
        </w:rPr>
      </w:pPr>
    </w:p>
    <w:p w:rsidR="0002776D" w:rsidRDefault="0002776D" w:rsidP="0002776D">
      <w:pPr>
        <w:widowControl/>
        <w:autoSpaceDE w:val="0"/>
        <w:autoSpaceDN w:val="0"/>
        <w:adjustRightInd w:val="0"/>
        <w:rPr>
          <w:rFonts w:ascii="Garamond" w:hAnsi="Garamond" w:cs="Garamond"/>
        </w:rPr>
      </w:pPr>
      <w:r w:rsidRPr="0002776D">
        <w:rPr>
          <w:rFonts w:ascii="Garamond" w:hAnsi="Garamond"/>
        </w:rPr>
        <w:t>Hana Abdi Jama</w:t>
      </w:r>
      <w:r>
        <w:rPr>
          <w:rFonts w:ascii="Garamond" w:hAnsi="Garamond"/>
        </w:rPr>
        <w:t xml:space="preserve"> (Graduation December 2011). Currently, Senior, Community Health major, Undergraduate</w:t>
      </w:r>
      <w:r w:rsidRPr="00D101CC">
        <w:rPr>
          <w:rFonts w:ascii="Garamond" w:hAnsi="Garamond" w:cs="Garamond"/>
        </w:rPr>
        <w:t xml:space="preserve">, Texas A&amp;M University. </w:t>
      </w:r>
      <w:r>
        <w:rPr>
          <w:rFonts w:ascii="Garamond" w:hAnsi="Garamond" w:cs="Garamond"/>
        </w:rPr>
        <w:t xml:space="preserve"> 2</w:t>
      </w:r>
      <w:r w:rsidRPr="0002776D">
        <w:rPr>
          <w:rFonts w:ascii="Garamond" w:hAnsi="Garamond" w:cs="Garamond"/>
          <w:vertAlign w:val="superscript"/>
        </w:rPr>
        <w:t>st</w:t>
      </w:r>
      <w:r w:rsidRPr="00D101CC">
        <w:rPr>
          <w:rFonts w:ascii="Garamond" w:hAnsi="Garamond" w:cs="Garamond"/>
        </w:rPr>
        <w:t xml:space="preserve">place in the </w:t>
      </w:r>
      <w:r>
        <w:rPr>
          <w:rFonts w:ascii="Garamond" w:hAnsi="Garamond" w:cs="Garamond"/>
        </w:rPr>
        <w:t>Poster Session, Undergraduate students section, Public Health and Nutrition</w:t>
      </w:r>
      <w:r w:rsidRPr="00D101CC">
        <w:rPr>
          <w:rFonts w:ascii="Garamond" w:hAnsi="Garamond" w:cs="Garamond"/>
        </w:rPr>
        <w:t xml:space="preserve">, </w:t>
      </w:r>
      <w:r w:rsidRPr="00D101CC">
        <w:rPr>
          <w:rFonts w:ascii="Garamond" w:hAnsi="Garamond" w:cs="Garamond"/>
          <w:noProof/>
        </w:rPr>
        <w:t>Student Research Week (SRW), Texas A&amp;M University</w:t>
      </w:r>
      <w:r>
        <w:rPr>
          <w:rFonts w:ascii="Garamond" w:hAnsi="Garamond" w:cs="Garamond"/>
          <w:noProof/>
        </w:rPr>
        <w:t xml:space="preserve">, </w:t>
      </w:r>
      <w:r w:rsidRPr="00D101CC">
        <w:rPr>
          <w:rFonts w:ascii="Garamond" w:hAnsi="Garamond" w:cs="Garamond"/>
          <w:noProof/>
        </w:rPr>
        <w:t xml:space="preserve">March </w:t>
      </w:r>
      <w:r>
        <w:rPr>
          <w:rFonts w:ascii="Garamond" w:hAnsi="Garamond" w:cs="Garamond"/>
          <w:noProof/>
        </w:rPr>
        <w:t>24-26 2011</w:t>
      </w:r>
      <w:r w:rsidRPr="00D101CC">
        <w:rPr>
          <w:rFonts w:ascii="Garamond" w:hAnsi="Garamond" w:cs="Garamond"/>
        </w:rPr>
        <w:t xml:space="preserve">. </w:t>
      </w:r>
    </w:p>
    <w:p w:rsidR="0002776D" w:rsidRDefault="0002776D" w:rsidP="0002776D">
      <w:pPr>
        <w:tabs>
          <w:tab w:val="left" w:pos="1080"/>
        </w:tabs>
        <w:rPr>
          <w:rFonts w:ascii="Garamond" w:hAnsi="Garamond"/>
          <w:i/>
        </w:rPr>
      </w:pPr>
    </w:p>
    <w:p w:rsidR="0002776D" w:rsidRPr="0002776D" w:rsidRDefault="0002776D" w:rsidP="0002776D">
      <w:pPr>
        <w:widowControl/>
        <w:autoSpaceDE w:val="0"/>
        <w:autoSpaceDN w:val="0"/>
        <w:adjustRightInd w:val="0"/>
        <w:rPr>
          <w:rFonts w:ascii="Garamond" w:hAnsi="Garamond" w:cs="Garamond"/>
          <w:noProof/>
        </w:rPr>
      </w:pPr>
      <w:r w:rsidRPr="0002776D">
        <w:rPr>
          <w:rFonts w:ascii="Garamond" w:hAnsi="Garamond"/>
        </w:rPr>
        <w:t>Zubaida Qamar</w:t>
      </w:r>
      <w:r w:rsidR="00CB0C91">
        <w:rPr>
          <w:rFonts w:ascii="Garamond" w:hAnsi="Garamond"/>
        </w:rPr>
        <w:t xml:space="preserve"> </w:t>
      </w:r>
      <w:r>
        <w:rPr>
          <w:rFonts w:ascii="Garamond" w:hAnsi="Garamond"/>
        </w:rPr>
        <w:t>(Graduation May 201</w:t>
      </w:r>
      <w:r w:rsidR="002F174D">
        <w:rPr>
          <w:rFonts w:ascii="Garamond" w:hAnsi="Garamond"/>
        </w:rPr>
        <w:t>1</w:t>
      </w:r>
      <w:r>
        <w:rPr>
          <w:rFonts w:ascii="Garamond" w:hAnsi="Garamond"/>
        </w:rPr>
        <w:t xml:space="preserve">). Currently, Masters student in Nutrition, </w:t>
      </w:r>
      <w:r w:rsidRPr="00D101CC">
        <w:rPr>
          <w:rFonts w:ascii="Garamond" w:hAnsi="Garamond" w:cs="Garamond"/>
        </w:rPr>
        <w:t xml:space="preserve">Texas A&amp;M University. </w:t>
      </w:r>
    </w:p>
    <w:p w:rsidR="0002776D" w:rsidRPr="005308AF" w:rsidRDefault="0002776D" w:rsidP="0002776D">
      <w:pPr>
        <w:rPr>
          <w:rFonts w:ascii="Garamond" w:hAnsi="Garamond"/>
        </w:rPr>
      </w:pPr>
    </w:p>
    <w:p w:rsidR="0002776D" w:rsidRPr="002F174D" w:rsidRDefault="0002776D" w:rsidP="002F174D">
      <w:pPr>
        <w:widowControl/>
        <w:autoSpaceDE w:val="0"/>
        <w:autoSpaceDN w:val="0"/>
        <w:adjustRightInd w:val="0"/>
        <w:rPr>
          <w:rFonts w:ascii="Garamond" w:hAnsi="Garamond" w:cs="Garamond"/>
        </w:rPr>
      </w:pPr>
      <w:r w:rsidRPr="002F174D">
        <w:rPr>
          <w:rFonts w:ascii="Garamond" w:hAnsi="Garamond"/>
          <w:bCs/>
          <w:i/>
        </w:rPr>
        <w:t>Elizabeth Kaster</w:t>
      </w:r>
      <w:r w:rsidRPr="002F174D">
        <w:rPr>
          <w:rFonts w:ascii="Garamond" w:hAnsi="Garamond" w:cs="Courier New"/>
        </w:rPr>
        <w:t>(</w:t>
      </w:r>
      <w:r w:rsidRPr="002F174D">
        <w:rPr>
          <w:rFonts w:ascii="Garamond" w:hAnsi="Garamond" w:cs="Garamond"/>
          <w:i/>
        </w:rPr>
        <w:t>Graduation May 2011</w:t>
      </w:r>
      <w:r w:rsidRPr="002F174D">
        <w:rPr>
          <w:rFonts w:ascii="Garamond" w:hAnsi="Garamond" w:cs="Garamond"/>
        </w:rPr>
        <w:t>). Currently, Doctoral student in Health Education, Texas A&amp;M University.</w:t>
      </w:r>
      <w:r w:rsidR="002F174D" w:rsidRPr="002F174D">
        <w:rPr>
          <w:rFonts w:ascii="Garamond" w:hAnsi="Garamond" w:cs="Garamond"/>
        </w:rPr>
        <w:t xml:space="preserve">SOPHE Fellowship </w:t>
      </w:r>
      <w:r w:rsidRPr="002F174D">
        <w:rPr>
          <w:rFonts w:ascii="Garamond" w:hAnsi="Garamond" w:cs="Garamond"/>
        </w:rPr>
        <w:t>1</w:t>
      </w:r>
      <w:r w:rsidRPr="002F174D">
        <w:rPr>
          <w:rFonts w:ascii="Garamond" w:hAnsi="Garamond" w:cs="Garamond"/>
          <w:vertAlign w:val="superscript"/>
        </w:rPr>
        <w:t>st</w:t>
      </w:r>
      <w:r w:rsidRPr="002F174D">
        <w:rPr>
          <w:rFonts w:ascii="Garamond" w:hAnsi="Garamond" w:cs="Garamond"/>
        </w:rPr>
        <w:t xml:space="preserve"> place in the Public Health and Nutrition </w:t>
      </w:r>
      <w:r w:rsidR="00767ED3" w:rsidRPr="002F174D">
        <w:rPr>
          <w:rFonts w:ascii="Garamond" w:hAnsi="Garamond" w:cs="Garamond"/>
        </w:rPr>
        <w:t xml:space="preserve">poster </w:t>
      </w:r>
      <w:r w:rsidRPr="002F174D">
        <w:rPr>
          <w:rFonts w:ascii="Garamond" w:hAnsi="Garamond" w:cs="Garamond"/>
        </w:rPr>
        <w:t xml:space="preserve">session, </w:t>
      </w:r>
      <w:r w:rsidRPr="002F174D">
        <w:rPr>
          <w:rFonts w:ascii="Garamond" w:hAnsi="Garamond" w:cs="Garamond"/>
          <w:noProof/>
        </w:rPr>
        <w:t>Student Research Week (SRW), Texas A&amp;M University. March 24-26 2011; 1</w:t>
      </w:r>
      <w:r w:rsidRPr="002F174D">
        <w:rPr>
          <w:rFonts w:ascii="Garamond" w:hAnsi="Garamond" w:cs="Garamond"/>
          <w:noProof/>
          <w:vertAlign w:val="superscript"/>
        </w:rPr>
        <w:t>st</w:t>
      </w:r>
      <w:r w:rsidRPr="002F174D">
        <w:rPr>
          <w:rFonts w:ascii="Garamond" w:hAnsi="Garamond" w:cs="Garamond"/>
          <w:noProof/>
        </w:rPr>
        <w:t xml:space="preserve"> place in the overall gradate </w:t>
      </w:r>
      <w:r w:rsidR="00767ED3" w:rsidRPr="002F174D">
        <w:rPr>
          <w:rFonts w:ascii="Garamond" w:hAnsi="Garamond" w:cs="Garamond"/>
          <w:noProof/>
        </w:rPr>
        <w:t xml:space="preserve">poster </w:t>
      </w:r>
      <w:r w:rsidRPr="002F174D">
        <w:rPr>
          <w:rFonts w:ascii="Garamond" w:hAnsi="Garamond" w:cs="Garamond"/>
          <w:noProof/>
        </w:rPr>
        <w:t xml:space="preserve">session and </w:t>
      </w:r>
      <w:r w:rsidR="00767ED3" w:rsidRPr="002F174D">
        <w:rPr>
          <w:rFonts w:ascii="Garamond" w:hAnsi="Garamond" w:cs="Garamond"/>
          <w:noProof/>
        </w:rPr>
        <w:t>winner of the Environmental Helath and Safety Award Ribbon</w:t>
      </w:r>
      <w:r w:rsidRPr="002F174D">
        <w:rPr>
          <w:rFonts w:ascii="Garamond" w:hAnsi="Garamond" w:cs="Garamond"/>
        </w:rPr>
        <w:t xml:space="preserve">, Student Research </w:t>
      </w:r>
      <w:r w:rsidRPr="002F174D">
        <w:rPr>
          <w:rFonts w:ascii="Garamond" w:hAnsi="Garamond" w:cs="Garamond"/>
        </w:rPr>
        <w:lastRenderedPageBreak/>
        <w:t>Week 20011, Texas A&amp;M University.</w:t>
      </w:r>
      <w:r w:rsidR="002F174D" w:rsidRPr="002F174D">
        <w:rPr>
          <w:rFonts w:ascii="Garamond" w:hAnsi="Garamond" w:cs="Garamond"/>
        </w:rPr>
        <w:t xml:space="preserve"> 2011 Student Fellowship award from the</w:t>
      </w:r>
      <w:r w:rsidR="002F174D" w:rsidRPr="002F174D">
        <w:rPr>
          <w:rFonts w:ascii="Garamond" w:hAnsi="Garamond" w:cs="Arial"/>
        </w:rPr>
        <w:t>Society for Public Health Education (SOPHE)/Agency for Toxic Substances and Disease Registry (ASTDR) Student Fellows in Environmental Health/Emergency Preparedness - $1500.00</w:t>
      </w:r>
    </w:p>
    <w:p w:rsidR="002F174D" w:rsidRPr="0002776D" w:rsidRDefault="0002776D" w:rsidP="002F174D">
      <w:pPr>
        <w:widowControl/>
        <w:autoSpaceDE w:val="0"/>
        <w:autoSpaceDN w:val="0"/>
        <w:adjustRightInd w:val="0"/>
        <w:rPr>
          <w:rFonts w:ascii="Garamond" w:hAnsi="Garamond" w:cs="Garamond"/>
          <w:noProof/>
        </w:rPr>
      </w:pPr>
      <w:r w:rsidRPr="005308AF">
        <w:rPr>
          <w:rFonts w:ascii="Garamond" w:hAnsi="Garamond"/>
        </w:rPr>
        <w:br/>
      </w:r>
      <w:r w:rsidR="002F174D" w:rsidRPr="002F174D">
        <w:rPr>
          <w:rFonts w:ascii="Garamond" w:hAnsi="Garamond"/>
        </w:rPr>
        <w:t>Lu Zhu</w:t>
      </w:r>
      <w:r w:rsidR="002F174D">
        <w:rPr>
          <w:rFonts w:ascii="Garamond" w:hAnsi="Garamond"/>
        </w:rPr>
        <w:t xml:space="preserve"> (Graduation December 2011). Currently, Masters student in Health Education, </w:t>
      </w:r>
      <w:r w:rsidR="002F174D" w:rsidRPr="00D101CC">
        <w:rPr>
          <w:rFonts w:ascii="Garamond" w:hAnsi="Garamond" w:cs="Garamond"/>
        </w:rPr>
        <w:t xml:space="preserve">Texas A&amp;M University. </w:t>
      </w:r>
    </w:p>
    <w:p w:rsidR="002F174D" w:rsidRPr="002F174D" w:rsidRDefault="002F174D" w:rsidP="0002776D">
      <w:pPr>
        <w:tabs>
          <w:tab w:val="left" w:pos="1080"/>
        </w:tabs>
        <w:rPr>
          <w:rFonts w:ascii="Garamond" w:hAnsi="Garamond"/>
        </w:rPr>
      </w:pPr>
    </w:p>
    <w:p w:rsidR="002F174D" w:rsidRPr="0002776D" w:rsidRDefault="0002776D" w:rsidP="002F174D">
      <w:pPr>
        <w:widowControl/>
        <w:autoSpaceDE w:val="0"/>
        <w:autoSpaceDN w:val="0"/>
        <w:adjustRightInd w:val="0"/>
        <w:rPr>
          <w:rFonts w:ascii="Garamond" w:hAnsi="Garamond" w:cs="Garamond"/>
          <w:noProof/>
        </w:rPr>
      </w:pPr>
      <w:r w:rsidRPr="002F174D">
        <w:rPr>
          <w:rFonts w:ascii="Garamond" w:hAnsi="Garamond"/>
          <w:bCs/>
        </w:rPr>
        <w:t>Payal Kahar</w:t>
      </w:r>
      <w:r w:rsidR="002F174D">
        <w:rPr>
          <w:rFonts w:ascii="Garamond" w:hAnsi="Garamond"/>
          <w:bCs/>
        </w:rPr>
        <w:t xml:space="preserve"> (</w:t>
      </w:r>
      <w:r w:rsidR="002F174D">
        <w:rPr>
          <w:rFonts w:ascii="Garamond" w:hAnsi="Garamond"/>
        </w:rPr>
        <w:t>Graduation December 2010).</w:t>
      </w:r>
      <w:r w:rsidR="002F174D">
        <w:rPr>
          <w:rFonts w:ascii="Garamond" w:hAnsi="Garamond"/>
          <w:bCs/>
        </w:rPr>
        <w:t xml:space="preserve">Student Intern </w:t>
      </w:r>
      <w:r w:rsidR="004E0F8A">
        <w:rPr>
          <w:rFonts w:ascii="Garamond" w:hAnsi="Garamond"/>
          <w:bCs/>
        </w:rPr>
        <w:t>January – May 2010 &amp;</w:t>
      </w:r>
      <w:r w:rsidR="002F174D">
        <w:rPr>
          <w:rFonts w:ascii="Garamond" w:hAnsi="Garamond"/>
          <w:bCs/>
        </w:rPr>
        <w:t>Optional Practical Training</w:t>
      </w:r>
      <w:r w:rsidR="004E0F8A">
        <w:rPr>
          <w:rFonts w:ascii="Garamond" w:hAnsi="Garamond"/>
          <w:bCs/>
        </w:rPr>
        <w:t xml:space="preserve"> January to May 2011</w:t>
      </w:r>
      <w:r w:rsidR="002F174D">
        <w:rPr>
          <w:rFonts w:ascii="Garamond" w:hAnsi="Garamond"/>
          <w:bCs/>
        </w:rPr>
        <w:t xml:space="preserve">, </w:t>
      </w:r>
      <w:r w:rsidR="004E0F8A">
        <w:rPr>
          <w:rFonts w:ascii="Garamond" w:hAnsi="Garamond"/>
          <w:bCs/>
        </w:rPr>
        <w:t xml:space="preserve">Completed </w:t>
      </w:r>
      <w:r w:rsidR="002F174D">
        <w:rPr>
          <w:rFonts w:ascii="Garamond" w:hAnsi="Garamond"/>
          <w:bCs/>
        </w:rPr>
        <w:t xml:space="preserve">Masters in Public Health, </w:t>
      </w:r>
      <w:r w:rsidR="002F174D" w:rsidRPr="00D101CC">
        <w:rPr>
          <w:rFonts w:ascii="Garamond" w:hAnsi="Garamond" w:cs="Garamond"/>
        </w:rPr>
        <w:t xml:space="preserve">Texas A&amp;M University. </w:t>
      </w:r>
    </w:p>
    <w:p w:rsidR="002F174D" w:rsidRPr="002F174D" w:rsidRDefault="002F174D" w:rsidP="0002776D">
      <w:pPr>
        <w:tabs>
          <w:tab w:val="left" w:pos="1080"/>
        </w:tabs>
        <w:rPr>
          <w:rFonts w:ascii="Garamond" w:hAnsi="Garamond"/>
          <w:bCs/>
        </w:rPr>
      </w:pPr>
    </w:p>
    <w:p w:rsidR="0002776D" w:rsidRPr="002F174D" w:rsidRDefault="0002776D" w:rsidP="0002776D">
      <w:pPr>
        <w:tabs>
          <w:tab w:val="left" w:pos="1080"/>
        </w:tabs>
        <w:rPr>
          <w:rFonts w:ascii="Garamond" w:hAnsi="Garamond" w:cs="Garamond"/>
          <w:noProof/>
        </w:rPr>
      </w:pPr>
      <w:r w:rsidRPr="002F174D">
        <w:rPr>
          <w:rFonts w:ascii="Garamond" w:hAnsi="Garamond"/>
          <w:bCs/>
        </w:rPr>
        <w:t>Lisa Minjares</w:t>
      </w:r>
      <w:r w:rsidR="004E0F8A">
        <w:rPr>
          <w:rFonts w:ascii="Garamond" w:hAnsi="Garamond"/>
        </w:rPr>
        <w:t xml:space="preserve">(TTI staff). Applying for Masters program in Health Education, </w:t>
      </w:r>
      <w:r w:rsidR="004E0F8A" w:rsidRPr="00D101CC">
        <w:rPr>
          <w:rFonts w:ascii="Garamond" w:hAnsi="Garamond" w:cs="Garamond"/>
        </w:rPr>
        <w:t xml:space="preserve">Texas A&amp;M University. </w:t>
      </w:r>
    </w:p>
    <w:p w:rsidR="0006582E" w:rsidRDefault="0006582E" w:rsidP="007C177D">
      <w:pPr>
        <w:tabs>
          <w:tab w:val="left" w:pos="9360"/>
        </w:tabs>
        <w:rPr>
          <w:rFonts w:ascii="Garamond" w:hAnsi="Garamond"/>
        </w:rPr>
      </w:pPr>
    </w:p>
    <w:p w:rsidR="009D069D" w:rsidRDefault="009D069D" w:rsidP="007C177D">
      <w:pPr>
        <w:tabs>
          <w:tab w:val="left" w:pos="9360"/>
        </w:tabs>
        <w:rPr>
          <w:rFonts w:ascii="Garamond" w:hAnsi="Garamond"/>
        </w:rPr>
      </w:pPr>
    </w:p>
    <w:p w:rsidR="009D069D" w:rsidRPr="007F49F6" w:rsidRDefault="009D069D">
      <w:pPr>
        <w:jc w:val="both"/>
        <w:rPr>
          <w:rFonts w:ascii="Garamond" w:hAnsi="Garamond" w:cs="Garamond"/>
          <w:b/>
          <w:bCs/>
        </w:rPr>
      </w:pPr>
      <w:r w:rsidRPr="007F49F6">
        <w:rPr>
          <w:rFonts w:ascii="Garamond" w:hAnsi="Garamond" w:cs="Garamond"/>
          <w:b/>
          <w:bCs/>
        </w:rPr>
        <w:t>INVITED NATIONAL WORKSHOPS</w:t>
      </w:r>
    </w:p>
    <w:p w:rsidR="009D069D" w:rsidRPr="007F49F6" w:rsidRDefault="009D069D">
      <w:pPr>
        <w:jc w:val="both"/>
        <w:rPr>
          <w:rFonts w:ascii="Garamond" w:hAnsi="Garamond" w:cs="Garamond"/>
          <w:b/>
          <w:bCs/>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(April 2003). </w:t>
      </w:r>
      <w:r w:rsidRPr="007F49F6">
        <w:rPr>
          <w:rFonts w:ascii="Garamond" w:hAnsi="Garamond" w:cs="Garamond"/>
          <w:i/>
          <w:iCs/>
        </w:rPr>
        <w:t>Diabetes and Dyslipidimia among Indian Americans</w:t>
      </w:r>
      <w:r w:rsidRPr="007F49F6">
        <w:rPr>
          <w:rFonts w:ascii="Garamond" w:hAnsi="Garamond" w:cs="Garamond"/>
        </w:rPr>
        <w:t>. AAPI Continuing Medical Education workshop, Oklahoma city, OK.</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1999). </w:t>
      </w:r>
      <w:r w:rsidRPr="007F49F6">
        <w:rPr>
          <w:rFonts w:ascii="Garamond" w:hAnsi="Garamond" w:cs="Garamond"/>
          <w:i/>
          <w:iCs/>
        </w:rPr>
        <w:t>Food Allergies among Children</w:t>
      </w:r>
      <w:r w:rsidRPr="007F49F6">
        <w:rPr>
          <w:rFonts w:ascii="Garamond" w:hAnsi="Garamond" w:cs="Garamond"/>
        </w:rPr>
        <w:t>.Luncheon workshop, 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(November 1999). </w:t>
      </w:r>
      <w:r w:rsidRPr="007F49F6">
        <w:rPr>
          <w:rFonts w:ascii="Garamond" w:hAnsi="Garamond" w:cs="Garamond"/>
          <w:i/>
          <w:iCs/>
        </w:rPr>
        <w:t>Diet Analysis Using Computer Software</w:t>
      </w:r>
      <w:r w:rsidRPr="007F49F6">
        <w:rPr>
          <w:rFonts w:ascii="Garamond" w:hAnsi="Garamond" w:cs="Garamond"/>
        </w:rPr>
        <w:t>. Post conference workshop. 73</w:t>
      </w:r>
      <w:r w:rsidRPr="007F49F6">
        <w:rPr>
          <w:rFonts w:ascii="Garamond" w:hAnsi="Garamond" w:cs="Garamond"/>
          <w:vertAlign w:val="superscript"/>
        </w:rPr>
        <w:t>rd</w:t>
      </w:r>
      <w:r w:rsidRPr="007F49F6">
        <w:rPr>
          <w:rFonts w:ascii="Garamond" w:hAnsi="Garamond" w:cs="Garamond"/>
        </w:rPr>
        <w:t xml:space="preserve"> Annual School Health Conference of the American School Health Association. Kansas City, KS.</w:t>
      </w:r>
    </w:p>
    <w:p w:rsidR="009D069D" w:rsidRPr="007F49F6" w:rsidRDefault="009D069D">
      <w:pPr>
        <w:jc w:val="both"/>
        <w:rPr>
          <w:rFonts w:ascii="Garamond" w:hAnsi="Garamond" w:cs="Garamond"/>
          <w:b/>
          <w:bCs/>
          <w:i/>
          <w:iCs/>
        </w:rPr>
      </w:pPr>
    </w:p>
    <w:p w:rsidR="009D069D" w:rsidRPr="007F49F6" w:rsidRDefault="009D069D">
      <w:pPr>
        <w:jc w:val="both"/>
        <w:rPr>
          <w:rFonts w:ascii="Garamond" w:hAnsi="Garamond" w:cs="Garamond"/>
          <w:b/>
          <w:bCs/>
          <w:i/>
          <w:iCs/>
        </w:rPr>
      </w:pPr>
      <w:r w:rsidRPr="007F49F6">
        <w:rPr>
          <w:rFonts w:ascii="Garamond" w:hAnsi="Garamond" w:cs="Garamond"/>
          <w:b/>
          <w:bCs/>
          <w:i/>
          <w:iCs/>
        </w:rPr>
        <w:t xml:space="preserve">Participant </w:t>
      </w:r>
    </w:p>
    <w:p w:rsidR="009D069D" w:rsidRPr="007F49F6" w:rsidRDefault="009D069D">
      <w:pPr>
        <w:jc w:val="both"/>
        <w:rPr>
          <w:rFonts w:ascii="Garamond" w:hAnsi="Garamond" w:cs="Garamond"/>
          <w:sz w:val="16"/>
          <w:szCs w:val="16"/>
        </w:rPr>
      </w:pPr>
    </w:p>
    <w:p w:rsidR="009D069D" w:rsidRPr="007F49F6" w:rsidRDefault="009D069D">
      <w:pPr>
        <w:jc w:val="both"/>
        <w:rPr>
          <w:rFonts w:ascii="Garamond" w:hAnsi="Garamond" w:cs="Garamond"/>
        </w:rPr>
      </w:pPr>
      <w:r w:rsidRPr="007F49F6">
        <w:rPr>
          <w:rFonts w:ascii="Garamond" w:hAnsi="Garamond" w:cs="Garamond"/>
          <w:u w:val="single"/>
        </w:rPr>
        <w:t>Misra, R</w:t>
      </w:r>
      <w:r w:rsidRPr="007F49F6">
        <w:rPr>
          <w:rFonts w:ascii="Garamond" w:hAnsi="Garamond" w:cs="Garamond"/>
        </w:rPr>
        <w:t>. (1997).Technical Assistance Workshop, Sponsored by the National Institute on Aging, Gerontological Society of America, Cincinnati, November 12-14.</w:t>
      </w:r>
    </w:p>
    <w:p w:rsidR="009D069D" w:rsidRPr="007F49F6" w:rsidRDefault="009D069D">
      <w:pPr>
        <w:jc w:val="both"/>
        <w:rPr>
          <w:rFonts w:ascii="Garamond" w:hAnsi="Garamond" w:cs="Garamond"/>
        </w:rPr>
      </w:pPr>
    </w:p>
    <w:p w:rsidR="009D069D" w:rsidRPr="007F49F6" w:rsidRDefault="009D069D">
      <w:pPr>
        <w:jc w:val="both"/>
        <w:rPr>
          <w:rFonts w:ascii="Garamond" w:hAnsi="Garamond" w:cs="Garamond"/>
          <w:b/>
          <w:bCs/>
        </w:rPr>
      </w:pPr>
      <w:r w:rsidRPr="007F49F6">
        <w:rPr>
          <w:rFonts w:ascii="Garamond" w:hAnsi="Garamond" w:cs="Garamond"/>
          <w:u w:val="single"/>
        </w:rPr>
        <w:t>Misra, R</w:t>
      </w:r>
      <w:r w:rsidRPr="007F49F6">
        <w:rPr>
          <w:rFonts w:ascii="Garamond" w:hAnsi="Garamond" w:cs="Garamond"/>
        </w:rPr>
        <w:t>. (1997). National Institute on Aging/Brookdale Foundation Summer Institute on Aging  research.</w:t>
      </w:r>
    </w:p>
    <w:p w:rsidR="009D069D" w:rsidRPr="007F49F6" w:rsidRDefault="009D069D">
      <w:pPr>
        <w:jc w:val="both"/>
        <w:rPr>
          <w:rFonts w:ascii="Garamond" w:hAnsi="Garamond" w:cs="Garamond"/>
          <w:b/>
          <w:bCs/>
        </w:rPr>
      </w:pPr>
    </w:p>
    <w:p w:rsidR="009D069D" w:rsidRPr="007F49F6" w:rsidRDefault="009D069D">
      <w:pPr>
        <w:pStyle w:val="Heading8"/>
        <w:pBdr>
          <w:top w:val="dotted" w:sz="2" w:space="1" w:color="auto"/>
          <w:bottom w:val="dotted" w:sz="2" w:space="1" w:color="auto"/>
        </w:pBdr>
        <w:rPr>
          <w:sz w:val="24"/>
          <w:szCs w:val="24"/>
        </w:rPr>
      </w:pPr>
      <w:r>
        <w:rPr>
          <w:sz w:val="24"/>
          <w:szCs w:val="24"/>
        </w:rPr>
        <w:t xml:space="preserve">GUEST </w:t>
      </w:r>
      <w:r w:rsidRPr="007F49F6">
        <w:rPr>
          <w:sz w:val="24"/>
          <w:szCs w:val="24"/>
        </w:rPr>
        <w:t>EDITOR</w:t>
      </w:r>
      <w:r>
        <w:rPr>
          <w:sz w:val="24"/>
          <w:szCs w:val="24"/>
        </w:rPr>
        <w:t>, MONOGRAPH</w:t>
      </w:r>
    </w:p>
    <w:p w:rsidR="009D069D" w:rsidRPr="007F49F6" w:rsidRDefault="009D069D">
      <w:pPr>
        <w:jc w:val="both"/>
        <w:rPr>
          <w:rFonts w:ascii="Garamond" w:hAnsi="Garamond" w:cs="Garamond"/>
        </w:rPr>
      </w:pPr>
    </w:p>
    <w:p w:rsidR="009D069D" w:rsidRPr="00B61BB7" w:rsidRDefault="009D069D">
      <w:pPr>
        <w:pStyle w:val="BodyText"/>
        <w:rPr>
          <w:rFonts w:ascii="Garamond" w:hAnsi="Garamond" w:cs="Garamond"/>
        </w:rPr>
      </w:pPr>
      <w:r w:rsidRPr="007F49F6">
        <w:rPr>
          <w:rFonts w:ascii="Garamond" w:hAnsi="Garamond" w:cs="Garamond"/>
          <w:u w:val="single"/>
        </w:rPr>
        <w:t>Misra, R.</w:t>
      </w:r>
      <w:r w:rsidRPr="007F49F6">
        <w:rPr>
          <w:rFonts w:ascii="Garamond" w:hAnsi="Garamond" w:cs="Garamond"/>
        </w:rPr>
        <w:t xml:space="preserve"> (2003).</w:t>
      </w:r>
      <w:r w:rsidRPr="007F49F6">
        <w:rPr>
          <w:rFonts w:ascii="Garamond" w:hAnsi="Garamond" w:cs="Garamond"/>
          <w:i/>
          <w:iCs/>
        </w:rPr>
        <w:t>Health Education Monograph</w:t>
      </w:r>
      <w:r w:rsidRPr="007F49F6">
        <w:rPr>
          <w:rFonts w:ascii="Garamond" w:hAnsi="Garamond" w:cs="Garamond"/>
        </w:rPr>
        <w:t>.</w:t>
      </w:r>
      <w:r w:rsidRPr="00B61BB7">
        <w:rPr>
          <w:rFonts w:ascii="Garamond" w:hAnsi="Garamond" w:cs="Garamond"/>
        </w:rPr>
        <w:t>2003 Eta Sigma Gamma Student Edition.</w:t>
      </w:r>
    </w:p>
    <w:p w:rsidR="009D069D" w:rsidRPr="00B61BB7" w:rsidRDefault="009D069D">
      <w:pPr>
        <w:rPr>
          <w:rFonts w:ascii="Garamond" w:hAnsi="Garamond" w:cs="Garamond"/>
          <w:b/>
          <w:bCs/>
        </w:rPr>
      </w:pPr>
    </w:p>
    <w:p w:rsidR="009D069D" w:rsidRPr="00B61BB7" w:rsidRDefault="009D069D">
      <w:pPr>
        <w:rPr>
          <w:rFonts w:ascii="Garamond" w:hAnsi="Garamond" w:cs="Garamond"/>
          <w:b/>
          <w:bCs/>
          <w:sz w:val="16"/>
          <w:szCs w:val="16"/>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BOOK REVIEWS</w:t>
      </w:r>
    </w:p>
    <w:p w:rsidR="009D069D" w:rsidRPr="007F49F6" w:rsidRDefault="009D069D">
      <w:pPr>
        <w:jc w:val="both"/>
        <w:rPr>
          <w:rFonts w:ascii="Garamond" w:hAnsi="Garamond" w:cs="Garamond"/>
          <w:sz w:val="22"/>
          <w:szCs w:val="22"/>
        </w:rPr>
      </w:pPr>
    </w:p>
    <w:p w:rsidR="009D069D" w:rsidRPr="007F49F6" w:rsidRDefault="009D069D" w:rsidP="00CD5851">
      <w:pPr>
        <w:pStyle w:val="BodyText3"/>
        <w:spacing w:line="360" w:lineRule="auto"/>
        <w:jc w:val="left"/>
        <w:rPr>
          <w:rFonts w:ascii="Garamond" w:hAnsi="Garamond" w:cs="Garamond"/>
          <w:b w:val="0"/>
          <w:bCs w:val="0"/>
          <w:sz w:val="24"/>
          <w:szCs w:val="24"/>
        </w:rPr>
      </w:pPr>
      <w:r w:rsidRPr="007F49F6">
        <w:rPr>
          <w:rFonts w:ascii="Garamond" w:hAnsi="Garamond" w:cs="Garamond"/>
          <w:b w:val="0"/>
          <w:bCs w:val="0"/>
          <w:sz w:val="24"/>
          <w:szCs w:val="24"/>
          <w:u w:val="single"/>
        </w:rPr>
        <w:t>Misra, R.</w:t>
      </w:r>
      <w:r w:rsidRPr="007F49F6">
        <w:rPr>
          <w:rFonts w:ascii="Garamond" w:hAnsi="Garamond" w:cs="Garamond"/>
          <w:b w:val="0"/>
          <w:bCs w:val="0"/>
          <w:sz w:val="24"/>
          <w:szCs w:val="24"/>
        </w:rPr>
        <w:t xml:space="preserve"> (2002).</w:t>
      </w:r>
      <w:r w:rsidRPr="007F49F6">
        <w:rPr>
          <w:rFonts w:ascii="Garamond" w:hAnsi="Garamond" w:cs="Garamond"/>
          <w:b w:val="0"/>
          <w:bCs w:val="0"/>
          <w:i/>
          <w:iCs/>
          <w:sz w:val="24"/>
          <w:szCs w:val="24"/>
        </w:rPr>
        <w:t>Indian Foods: AAPI’s Guide To Nutrition, Health, And Diabetes</w:t>
      </w:r>
      <w:r w:rsidRPr="007F49F6">
        <w:rPr>
          <w:rFonts w:ascii="Garamond" w:hAnsi="Garamond" w:cs="Garamond"/>
          <w:b w:val="0"/>
          <w:bCs w:val="0"/>
          <w:sz w:val="24"/>
          <w:szCs w:val="24"/>
        </w:rPr>
        <w:t>. Allied Publishers.</w:t>
      </w:r>
    </w:p>
    <w:p w:rsidR="009D069D" w:rsidRPr="007F49F6" w:rsidRDefault="009D069D" w:rsidP="00CD5851">
      <w:pPr>
        <w:spacing w:line="360" w:lineRule="auto"/>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(2000).</w:t>
      </w:r>
      <w:r w:rsidRPr="007F49F6">
        <w:rPr>
          <w:rFonts w:ascii="Garamond" w:hAnsi="Garamond" w:cs="Garamond"/>
          <w:i/>
          <w:iCs/>
        </w:rPr>
        <w:t>Drugs, Society, and Human Behavior</w:t>
      </w:r>
      <w:r w:rsidRPr="007F49F6">
        <w:rPr>
          <w:rFonts w:ascii="Garamond" w:hAnsi="Garamond" w:cs="Garamond"/>
        </w:rPr>
        <w:t>. McGraw Hill</w:t>
      </w:r>
    </w:p>
    <w:p w:rsidR="009D069D" w:rsidRPr="007F49F6" w:rsidRDefault="009D069D" w:rsidP="00CD5851">
      <w:pPr>
        <w:pStyle w:val="BodyText"/>
        <w:spacing w:line="360" w:lineRule="auto"/>
        <w:rPr>
          <w:rFonts w:ascii="Garamond" w:hAnsi="Garamond" w:cs="Garamond"/>
        </w:rPr>
      </w:pPr>
      <w:r w:rsidRPr="007F49F6">
        <w:rPr>
          <w:rFonts w:ascii="Garamond" w:hAnsi="Garamond" w:cs="Garamond"/>
          <w:u w:val="single"/>
        </w:rPr>
        <w:t>Misra, R.</w:t>
      </w:r>
      <w:r w:rsidRPr="007F49F6">
        <w:rPr>
          <w:rFonts w:ascii="Garamond" w:hAnsi="Garamond" w:cs="Garamond"/>
        </w:rPr>
        <w:t xml:space="preserve"> (2000).</w:t>
      </w:r>
      <w:r w:rsidRPr="007F49F6">
        <w:rPr>
          <w:rFonts w:ascii="Garamond" w:hAnsi="Garamond" w:cs="Garamond"/>
          <w:i/>
          <w:iCs/>
        </w:rPr>
        <w:t>Personal Health Book</w:t>
      </w:r>
      <w:r w:rsidRPr="007F49F6">
        <w:rPr>
          <w:rFonts w:ascii="Garamond" w:hAnsi="Garamond" w:cs="Garamond"/>
        </w:rPr>
        <w:t>.Jones and Bartlett Publishing Company.</w:t>
      </w:r>
    </w:p>
    <w:p w:rsidR="009D069D" w:rsidRPr="007F49F6" w:rsidRDefault="009D069D" w:rsidP="00CD5851">
      <w:pPr>
        <w:spacing w:line="360" w:lineRule="auto"/>
        <w:jc w:val="both"/>
        <w:rPr>
          <w:rFonts w:ascii="Garamond" w:hAnsi="Garamond" w:cs="Garamond"/>
        </w:rPr>
      </w:pPr>
      <w:r w:rsidRPr="007F49F6">
        <w:rPr>
          <w:rFonts w:ascii="Garamond" w:hAnsi="Garamond" w:cs="Garamond"/>
          <w:u w:val="single"/>
        </w:rPr>
        <w:lastRenderedPageBreak/>
        <w:t>Misra, R.</w:t>
      </w:r>
      <w:r w:rsidRPr="007F49F6">
        <w:rPr>
          <w:rFonts w:ascii="Garamond" w:hAnsi="Garamond" w:cs="Garamond"/>
        </w:rPr>
        <w:t xml:space="preserve"> (2000).</w:t>
      </w:r>
      <w:r w:rsidRPr="007F49F6">
        <w:rPr>
          <w:rFonts w:ascii="Garamond" w:hAnsi="Garamond" w:cs="Garamond"/>
          <w:i/>
          <w:iCs/>
        </w:rPr>
        <w:t>Study Wizard for Human Diseases: A Systemic Approach</w:t>
      </w:r>
      <w:r w:rsidRPr="007F49F6">
        <w:rPr>
          <w:rFonts w:ascii="Garamond" w:hAnsi="Garamond" w:cs="Garamond"/>
        </w:rPr>
        <w:t>. Prentice Hall.</w:t>
      </w:r>
    </w:p>
    <w:p w:rsidR="009D069D" w:rsidRPr="007F49F6" w:rsidRDefault="009D069D" w:rsidP="00CD5851">
      <w:pPr>
        <w:spacing w:line="360" w:lineRule="auto"/>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(1995).</w:t>
      </w:r>
      <w:r w:rsidRPr="007F49F6">
        <w:rPr>
          <w:rFonts w:ascii="Garamond" w:hAnsi="Garamond" w:cs="Garamond"/>
          <w:i/>
          <w:iCs/>
        </w:rPr>
        <w:t>Nutrition In Health and Wellness.</w:t>
      </w:r>
      <w:r w:rsidRPr="007F49F6">
        <w:rPr>
          <w:rFonts w:ascii="Garamond" w:hAnsi="Garamond" w:cs="Garamond"/>
        </w:rPr>
        <w:t xml:space="preserve"> West Publishing Company.</w:t>
      </w:r>
    </w:p>
    <w:p w:rsidR="009D069D" w:rsidRPr="007F49F6" w:rsidRDefault="009D069D">
      <w:pPr>
        <w:jc w:val="both"/>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JOURNAL/GRANT REVIEWER</w:t>
      </w:r>
    </w:p>
    <w:p w:rsidR="009D069D" w:rsidRPr="007F49F6" w:rsidRDefault="009D069D">
      <w:pPr>
        <w:jc w:val="both"/>
        <w:rPr>
          <w:rFonts w:ascii="Garamond" w:hAnsi="Garamond" w:cs="Garamond"/>
          <w:sz w:val="22"/>
          <w:szCs w:val="22"/>
        </w:rPr>
      </w:pPr>
    </w:p>
    <w:p w:rsidR="009D069D" w:rsidRPr="00BB03C1" w:rsidRDefault="009D069D">
      <w:pPr>
        <w:jc w:val="both"/>
        <w:rPr>
          <w:rFonts w:ascii="Garamond" w:hAnsi="Garamond" w:cs="Garamond"/>
          <w:b/>
          <w:i/>
          <w:iCs/>
        </w:rPr>
      </w:pPr>
      <w:r w:rsidRPr="00BB03C1">
        <w:rPr>
          <w:rFonts w:ascii="Garamond" w:hAnsi="Garamond" w:cs="Garamond"/>
          <w:b/>
          <w:i/>
          <w:iCs/>
        </w:rPr>
        <w:t>Grant Reviewer:</w:t>
      </w:r>
    </w:p>
    <w:p w:rsidR="00FA5EAC" w:rsidRDefault="00FA5EAC">
      <w:pPr>
        <w:jc w:val="both"/>
        <w:rPr>
          <w:rFonts w:ascii="Garamond" w:hAnsi="Garamond" w:cs="Garamond"/>
        </w:rPr>
      </w:pPr>
    </w:p>
    <w:p w:rsidR="00931090" w:rsidRDefault="00931090">
      <w:pPr>
        <w:jc w:val="both"/>
        <w:rPr>
          <w:rFonts w:ascii="Garamond" w:hAnsi="Garamond" w:cs="Garamond"/>
        </w:rPr>
      </w:pPr>
      <w:r>
        <w:rPr>
          <w:rFonts w:ascii="Garamond" w:hAnsi="Garamond" w:cs="Garamond"/>
        </w:rPr>
        <w:t xml:space="preserve">Diabetes UK, The British Diabetic Association, 2010 </w:t>
      </w:r>
    </w:p>
    <w:p w:rsidR="00931090" w:rsidRDefault="00931090">
      <w:pPr>
        <w:jc w:val="both"/>
        <w:rPr>
          <w:rFonts w:ascii="Garamond" w:hAnsi="Garamond" w:cs="Garamond"/>
        </w:rPr>
      </w:pPr>
    </w:p>
    <w:p w:rsidR="009D069D" w:rsidRDefault="009D069D">
      <w:pPr>
        <w:jc w:val="both"/>
        <w:rPr>
          <w:rFonts w:ascii="Garamond" w:hAnsi="Garamond" w:cs="Garamond"/>
        </w:rPr>
      </w:pPr>
      <w:r>
        <w:rPr>
          <w:rFonts w:ascii="Garamond" w:hAnsi="Garamond" w:cs="Garamond"/>
        </w:rPr>
        <w:t xml:space="preserve">Agency for Health Care Research and Quality, 2004.Adhoc Committee member for RFA  HS- 04-011. “Transforming Healthcare Quality through Information Technology”. 2004. </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rPr>
        <w:t xml:space="preserve">International Research and Travel Grant Reviewer, </w:t>
      </w:r>
      <w:r w:rsidRPr="0055676B">
        <w:rPr>
          <w:rFonts w:ascii="Garamond" w:hAnsi="Garamond" w:cs="Garamond"/>
        </w:rPr>
        <w:t>Texas A&amp;M University</w:t>
      </w:r>
    </w:p>
    <w:p w:rsidR="009D069D" w:rsidRDefault="009D069D">
      <w:pPr>
        <w:jc w:val="both"/>
        <w:rPr>
          <w:rFonts w:ascii="Garamond" w:hAnsi="Garamond" w:cs="Garamond"/>
        </w:rPr>
      </w:pPr>
    </w:p>
    <w:p w:rsidR="009D069D" w:rsidRPr="007F49F6" w:rsidRDefault="009D069D">
      <w:pPr>
        <w:jc w:val="both"/>
        <w:rPr>
          <w:rFonts w:ascii="Garamond" w:hAnsi="Garamond" w:cs="Garamond"/>
        </w:rPr>
      </w:pPr>
      <w:r>
        <w:rPr>
          <w:rFonts w:ascii="Garamond" w:hAnsi="Garamond" w:cs="Garamond"/>
        </w:rPr>
        <w:t xml:space="preserve">CONACYT Grant Reviewer, </w:t>
      </w:r>
      <w:r w:rsidRPr="0055676B">
        <w:rPr>
          <w:rFonts w:ascii="Garamond" w:hAnsi="Garamond" w:cs="Garamond"/>
        </w:rPr>
        <w:t>Texas A&amp;M University</w:t>
      </w:r>
    </w:p>
    <w:p w:rsidR="009D069D" w:rsidRDefault="009D069D">
      <w:pPr>
        <w:jc w:val="both"/>
        <w:rPr>
          <w:rFonts w:ascii="Garamond" w:hAnsi="Garamond" w:cs="Garamond"/>
        </w:rPr>
      </w:pPr>
    </w:p>
    <w:p w:rsidR="009D069D" w:rsidRDefault="009D069D">
      <w:pPr>
        <w:jc w:val="both"/>
        <w:rPr>
          <w:rFonts w:ascii="Garamond" w:hAnsi="Garamond" w:cs="Garamond"/>
        </w:rPr>
      </w:pPr>
      <w:r w:rsidRPr="007F49F6">
        <w:rPr>
          <w:rFonts w:ascii="Garamond" w:hAnsi="Garamond" w:cs="Garamond"/>
        </w:rPr>
        <w:t xml:space="preserve">College of Education and Human Development, Grant Reviewer, </w:t>
      </w:r>
      <w:r w:rsidRPr="0055676B">
        <w:rPr>
          <w:rFonts w:ascii="Garamond" w:hAnsi="Garamond" w:cs="Garamond"/>
        </w:rPr>
        <w:t>Texas A&amp;M University</w:t>
      </w:r>
    </w:p>
    <w:p w:rsidR="009D069D" w:rsidRDefault="009D069D" w:rsidP="0055676B">
      <w:pPr>
        <w:pStyle w:val="BodyText"/>
        <w:rPr>
          <w:rFonts w:ascii="Garamond" w:hAnsi="Garamond" w:cs="Garamond"/>
        </w:rPr>
      </w:pPr>
    </w:p>
    <w:p w:rsidR="009D069D" w:rsidRDefault="009D069D" w:rsidP="0055676B">
      <w:pPr>
        <w:pStyle w:val="BodyText"/>
        <w:rPr>
          <w:rFonts w:ascii="Garamond" w:hAnsi="Garamond" w:cs="Garamond"/>
        </w:rPr>
      </w:pPr>
      <w:r>
        <w:rPr>
          <w:rFonts w:ascii="Garamond" w:hAnsi="Garamond" w:cs="Garamond"/>
        </w:rPr>
        <w:t xml:space="preserve">McNair Grants, </w:t>
      </w:r>
      <w:r w:rsidRPr="007F49F6">
        <w:rPr>
          <w:rFonts w:ascii="Garamond" w:hAnsi="Garamond" w:cs="Garamond"/>
        </w:rPr>
        <w:t>Truman State University.</w:t>
      </w:r>
    </w:p>
    <w:p w:rsidR="009D069D" w:rsidRPr="00BB03C1" w:rsidRDefault="009D069D" w:rsidP="0055676B">
      <w:pPr>
        <w:pStyle w:val="BodyText"/>
        <w:rPr>
          <w:rFonts w:ascii="Garamond" w:hAnsi="Garamond" w:cs="Garamond"/>
          <w:b/>
          <w:sz w:val="16"/>
          <w:szCs w:val="16"/>
        </w:rPr>
      </w:pPr>
    </w:p>
    <w:p w:rsidR="00FA5EAC" w:rsidRDefault="00FA5EAC">
      <w:pPr>
        <w:jc w:val="both"/>
        <w:rPr>
          <w:rFonts w:ascii="Garamond" w:hAnsi="Garamond" w:cs="Garamond"/>
          <w:b/>
          <w:i/>
          <w:iCs/>
        </w:rPr>
      </w:pPr>
    </w:p>
    <w:p w:rsidR="009D069D" w:rsidRDefault="009D069D">
      <w:pPr>
        <w:jc w:val="both"/>
        <w:rPr>
          <w:rFonts w:ascii="Garamond" w:hAnsi="Garamond" w:cs="Garamond"/>
          <w:b/>
          <w:i/>
          <w:iCs/>
        </w:rPr>
      </w:pPr>
      <w:r w:rsidRPr="00BB03C1">
        <w:rPr>
          <w:rFonts w:ascii="Garamond" w:hAnsi="Garamond" w:cs="Garamond"/>
          <w:b/>
          <w:i/>
          <w:iCs/>
        </w:rPr>
        <w:t>Journal Reviewer:</w:t>
      </w:r>
    </w:p>
    <w:p w:rsidR="009D069D" w:rsidRDefault="009D069D">
      <w:pPr>
        <w:jc w:val="both"/>
        <w:rPr>
          <w:rFonts w:ascii="Garamond" w:hAnsi="Garamond" w:cs="Garamond"/>
          <w:b/>
          <w:i/>
          <w:iCs/>
        </w:rPr>
      </w:pPr>
    </w:p>
    <w:p w:rsidR="004B79FA" w:rsidRDefault="004B79FA">
      <w:pPr>
        <w:jc w:val="both"/>
        <w:rPr>
          <w:rFonts w:ascii="Garamond" w:eastAsia="Batang" w:hAnsi="Garamond" w:cs="Calibri"/>
          <w:lang w:eastAsia="ko-KR"/>
        </w:rPr>
      </w:pPr>
      <w:r>
        <w:rPr>
          <w:rFonts w:ascii="Garamond" w:eastAsia="Batang" w:hAnsi="Garamond" w:cs="Calibri"/>
          <w:lang w:eastAsia="ko-KR"/>
        </w:rPr>
        <w:t>Journal of Dietary Supplement</w:t>
      </w:r>
    </w:p>
    <w:p w:rsidR="00216581" w:rsidRDefault="00216581">
      <w:pPr>
        <w:jc w:val="both"/>
        <w:rPr>
          <w:rFonts w:ascii="Garamond" w:eastAsia="Batang" w:hAnsi="Garamond" w:cs="Calibri"/>
          <w:lang w:eastAsia="ko-KR"/>
        </w:rPr>
      </w:pPr>
      <w:r>
        <w:rPr>
          <w:rFonts w:ascii="Garamond" w:eastAsia="Batang" w:hAnsi="Garamond" w:cs="Calibri"/>
          <w:lang w:eastAsia="ko-KR"/>
        </w:rPr>
        <w:t>American Journal of Public Health</w:t>
      </w:r>
    </w:p>
    <w:p w:rsidR="00216581" w:rsidRDefault="00216581">
      <w:pPr>
        <w:jc w:val="both"/>
        <w:rPr>
          <w:rFonts w:ascii="Garamond" w:eastAsia="Batang" w:hAnsi="Garamond" w:cs="Calibri"/>
          <w:lang w:eastAsia="ko-KR"/>
        </w:rPr>
      </w:pPr>
      <w:r>
        <w:rPr>
          <w:rFonts w:ascii="Garamond" w:eastAsia="Batang" w:hAnsi="Garamond" w:cs="Calibri"/>
          <w:lang w:eastAsia="ko-KR"/>
        </w:rPr>
        <w:t xml:space="preserve">British Journal of Nutrition </w:t>
      </w:r>
    </w:p>
    <w:p w:rsidR="00216581" w:rsidRDefault="00216581">
      <w:pPr>
        <w:jc w:val="both"/>
        <w:rPr>
          <w:rFonts w:ascii="Garamond" w:eastAsia="Batang" w:hAnsi="Garamond" w:cs="Calibri"/>
          <w:lang w:eastAsia="ko-KR"/>
        </w:rPr>
      </w:pPr>
      <w:r>
        <w:rPr>
          <w:rFonts w:ascii="Garamond" w:eastAsia="Batang" w:hAnsi="Garamond" w:cs="Calibri"/>
          <w:lang w:eastAsia="ko-KR"/>
        </w:rPr>
        <w:t>Diabetes Research and Clinical Practice</w:t>
      </w:r>
    </w:p>
    <w:p w:rsidR="009D069D" w:rsidRPr="003D4D6D" w:rsidRDefault="009D069D">
      <w:pPr>
        <w:jc w:val="both"/>
        <w:rPr>
          <w:rFonts w:ascii="Garamond" w:hAnsi="Garamond" w:cs="Garamond"/>
          <w:b/>
          <w:i/>
          <w:iCs/>
        </w:rPr>
      </w:pPr>
      <w:r w:rsidRPr="003D4D6D">
        <w:rPr>
          <w:rFonts w:ascii="Garamond" w:eastAsia="Batang" w:hAnsi="Garamond" w:cs="Calibri"/>
          <w:lang w:eastAsia="ko-KR"/>
        </w:rPr>
        <w:t>Clinical Medicine: Endocrinology and Diabetes</w:t>
      </w:r>
    </w:p>
    <w:p w:rsidR="009D069D" w:rsidRDefault="009D069D">
      <w:pPr>
        <w:jc w:val="both"/>
        <w:rPr>
          <w:rFonts w:ascii="Garamond" w:hAnsi="Garamond" w:cs="Garamond"/>
          <w:iCs/>
        </w:rPr>
      </w:pPr>
      <w:r>
        <w:rPr>
          <w:rFonts w:ascii="Garamond" w:hAnsi="Garamond" w:cs="Garamond"/>
          <w:iCs/>
        </w:rPr>
        <w:t>Gender Medicine</w:t>
      </w:r>
    </w:p>
    <w:p w:rsidR="009D069D" w:rsidRDefault="009D069D">
      <w:pPr>
        <w:jc w:val="both"/>
        <w:rPr>
          <w:rFonts w:ascii="Garamond" w:hAnsi="Garamond" w:cs="Garamond"/>
          <w:iCs/>
        </w:rPr>
      </w:pPr>
      <w:r>
        <w:rPr>
          <w:rFonts w:ascii="Garamond" w:hAnsi="Garamond" w:cs="Garamond"/>
          <w:iCs/>
        </w:rPr>
        <w:t>Journal of Investigative Medicine</w:t>
      </w:r>
    </w:p>
    <w:p w:rsidR="009D069D" w:rsidRDefault="009D069D">
      <w:pPr>
        <w:jc w:val="both"/>
        <w:rPr>
          <w:rFonts w:ascii="Garamond" w:hAnsi="Garamond" w:cs="Garamond"/>
          <w:iCs/>
        </w:rPr>
      </w:pPr>
      <w:r>
        <w:rPr>
          <w:rFonts w:ascii="Garamond" w:hAnsi="Garamond" w:cs="Garamond"/>
          <w:iCs/>
        </w:rPr>
        <w:t>Journal of Rural Health</w:t>
      </w:r>
    </w:p>
    <w:p w:rsidR="009D069D" w:rsidRDefault="009D069D">
      <w:pPr>
        <w:jc w:val="both"/>
        <w:rPr>
          <w:rFonts w:ascii="Garamond" w:hAnsi="Garamond" w:cs="Garamond"/>
          <w:iCs/>
        </w:rPr>
      </w:pPr>
      <w:r>
        <w:rPr>
          <w:rFonts w:ascii="Garamond" w:hAnsi="Garamond" w:cs="Garamond"/>
          <w:iCs/>
        </w:rPr>
        <w:t>Journal of the American Dietetic Association</w:t>
      </w:r>
    </w:p>
    <w:p w:rsidR="009D069D" w:rsidRPr="00E74DD3" w:rsidRDefault="009D069D">
      <w:pPr>
        <w:jc w:val="both"/>
        <w:rPr>
          <w:rFonts w:ascii="Garamond" w:hAnsi="Garamond" w:cs="Garamond"/>
          <w:iCs/>
        </w:rPr>
      </w:pPr>
      <w:r w:rsidRPr="00E74DD3">
        <w:rPr>
          <w:rFonts w:ascii="Garamond" w:hAnsi="Garamond"/>
        </w:rPr>
        <w:t>The Journal of General Internal Medicine</w:t>
      </w:r>
    </w:p>
    <w:p w:rsidR="009D069D" w:rsidRDefault="009D069D">
      <w:pPr>
        <w:jc w:val="both"/>
        <w:rPr>
          <w:rFonts w:ascii="Garamond" w:hAnsi="Garamond" w:cs="Garamond"/>
          <w:iCs/>
        </w:rPr>
      </w:pPr>
      <w:r>
        <w:rPr>
          <w:rFonts w:ascii="Garamond" w:hAnsi="Garamond" w:cs="Garamond"/>
          <w:iCs/>
        </w:rPr>
        <w:t>Public Health Nutrition</w:t>
      </w:r>
    </w:p>
    <w:p w:rsidR="009D069D" w:rsidRPr="00BB03C1" w:rsidRDefault="009D069D">
      <w:pPr>
        <w:jc w:val="both"/>
        <w:rPr>
          <w:rFonts w:ascii="Garamond" w:hAnsi="Garamond" w:cs="Garamond"/>
          <w:iCs/>
        </w:rPr>
      </w:pPr>
      <w:r w:rsidRPr="00BB03C1">
        <w:rPr>
          <w:rFonts w:ascii="Garamond" w:hAnsi="Garamond" w:cs="Garamond"/>
          <w:iCs/>
        </w:rPr>
        <w:t>Health Education Research</w:t>
      </w:r>
    </w:p>
    <w:p w:rsidR="009D069D" w:rsidRPr="007F49F6" w:rsidRDefault="009D069D" w:rsidP="001E34A5">
      <w:pPr>
        <w:jc w:val="both"/>
        <w:rPr>
          <w:rFonts w:ascii="Garamond" w:hAnsi="Garamond" w:cs="Garamond"/>
        </w:rPr>
      </w:pPr>
      <w:r w:rsidRPr="007F49F6">
        <w:rPr>
          <w:rFonts w:ascii="Garamond" w:hAnsi="Garamond" w:cs="Garamond"/>
        </w:rPr>
        <w:t>Journal of Diabetes and its Complication</w:t>
      </w:r>
    </w:p>
    <w:p w:rsidR="009D069D" w:rsidRPr="007F49F6" w:rsidRDefault="009D069D" w:rsidP="001E34A5">
      <w:pPr>
        <w:jc w:val="both"/>
        <w:rPr>
          <w:rFonts w:ascii="Garamond" w:hAnsi="Garamond" w:cs="Garamond"/>
        </w:rPr>
      </w:pPr>
      <w:r w:rsidRPr="007F49F6">
        <w:rPr>
          <w:rFonts w:ascii="Garamond" w:hAnsi="Garamond" w:cs="Garamond"/>
        </w:rPr>
        <w:t>Ethnicity and Disease</w:t>
      </w:r>
    </w:p>
    <w:p w:rsidR="009D069D" w:rsidRPr="007F49F6" w:rsidRDefault="009D069D">
      <w:pPr>
        <w:jc w:val="both"/>
        <w:rPr>
          <w:rFonts w:ascii="Garamond" w:hAnsi="Garamond" w:cs="Garamond"/>
        </w:rPr>
      </w:pPr>
      <w:r w:rsidRPr="007F49F6">
        <w:rPr>
          <w:rFonts w:ascii="Garamond" w:hAnsi="Garamond" w:cs="Garamond"/>
        </w:rPr>
        <w:t>American Journal of Health Education</w:t>
      </w:r>
    </w:p>
    <w:p w:rsidR="009D069D" w:rsidRPr="007F49F6" w:rsidRDefault="009D069D">
      <w:pPr>
        <w:jc w:val="both"/>
        <w:rPr>
          <w:rFonts w:ascii="Garamond" w:hAnsi="Garamond" w:cs="Garamond"/>
        </w:rPr>
      </w:pPr>
      <w:r w:rsidRPr="007F49F6">
        <w:rPr>
          <w:rFonts w:ascii="Garamond" w:hAnsi="Garamond" w:cs="Garamond"/>
        </w:rPr>
        <w:t>Journal of Health Education</w:t>
      </w:r>
    </w:p>
    <w:p w:rsidR="009D069D" w:rsidRDefault="009D069D">
      <w:pPr>
        <w:jc w:val="both"/>
        <w:rPr>
          <w:rFonts w:ascii="Garamond" w:hAnsi="Garamond" w:cs="Garamond"/>
        </w:rPr>
      </w:pPr>
      <w:r w:rsidRPr="007F49F6">
        <w:rPr>
          <w:rFonts w:ascii="Garamond" w:hAnsi="Garamond" w:cs="Garamond"/>
        </w:rPr>
        <w:t>International Journal of Stress Management</w:t>
      </w:r>
    </w:p>
    <w:p w:rsidR="009D069D" w:rsidRPr="007F49F6" w:rsidRDefault="009D069D">
      <w:pPr>
        <w:jc w:val="both"/>
        <w:rPr>
          <w:rFonts w:ascii="Garamond" w:hAnsi="Garamond" w:cs="Garamond"/>
        </w:rPr>
      </w:pPr>
      <w:r>
        <w:rPr>
          <w:rFonts w:ascii="Garamond" w:hAnsi="Garamond" w:cs="Garamond"/>
        </w:rPr>
        <w:t>California Journal of Health Promotion</w:t>
      </w:r>
    </w:p>
    <w:p w:rsidR="009D069D" w:rsidRPr="007F49F6" w:rsidRDefault="009D069D">
      <w:pPr>
        <w:jc w:val="both"/>
        <w:rPr>
          <w:rFonts w:ascii="Garamond" w:hAnsi="Garamond" w:cs="Garamond"/>
        </w:rPr>
      </w:pPr>
      <w:r w:rsidRPr="007F49F6">
        <w:rPr>
          <w:rFonts w:ascii="Garamond" w:hAnsi="Garamond" w:cs="Garamond"/>
        </w:rPr>
        <w:t>AIDS and Behavior</w:t>
      </w:r>
    </w:p>
    <w:p w:rsidR="009D069D" w:rsidRPr="007F49F6" w:rsidRDefault="009D069D">
      <w:pPr>
        <w:jc w:val="both"/>
        <w:rPr>
          <w:rFonts w:ascii="Garamond" w:hAnsi="Garamond" w:cs="Garamond"/>
        </w:rPr>
      </w:pPr>
      <w:r w:rsidRPr="007F49F6">
        <w:rPr>
          <w:rFonts w:ascii="Garamond" w:hAnsi="Garamond" w:cs="Garamond"/>
        </w:rPr>
        <w:t>International Electronic Journal of Health Education</w:t>
      </w:r>
    </w:p>
    <w:p w:rsidR="009D069D" w:rsidRPr="007F49F6" w:rsidRDefault="009D069D">
      <w:pPr>
        <w:jc w:val="both"/>
        <w:rPr>
          <w:rFonts w:ascii="Garamond" w:hAnsi="Garamond" w:cs="Garamond"/>
        </w:rPr>
      </w:pPr>
      <w:r w:rsidRPr="007F49F6">
        <w:rPr>
          <w:rFonts w:ascii="Garamond" w:hAnsi="Garamond" w:cs="Garamond"/>
        </w:rPr>
        <w:lastRenderedPageBreak/>
        <w:t>Journal of Alcohol and Drug Education</w:t>
      </w:r>
    </w:p>
    <w:p w:rsidR="009D069D" w:rsidRPr="007F49F6" w:rsidRDefault="009D069D" w:rsidP="001E34A5">
      <w:pPr>
        <w:jc w:val="both"/>
        <w:rPr>
          <w:rFonts w:ascii="Garamond" w:hAnsi="Garamond" w:cs="Garamond"/>
        </w:rPr>
      </w:pPr>
      <w:r w:rsidRPr="007F49F6">
        <w:rPr>
          <w:rFonts w:ascii="Garamond" w:hAnsi="Garamond" w:cs="Garamond"/>
        </w:rPr>
        <w:t>Health Education Monograph</w:t>
      </w:r>
    </w:p>
    <w:p w:rsidR="009D069D" w:rsidRPr="007F49F6" w:rsidRDefault="009D069D" w:rsidP="001E34A5">
      <w:pPr>
        <w:jc w:val="both"/>
        <w:rPr>
          <w:rFonts w:ascii="Garamond" w:hAnsi="Garamond" w:cs="Garamond"/>
        </w:rPr>
      </w:pPr>
      <w:r w:rsidRPr="007F49F6">
        <w:rPr>
          <w:rFonts w:ascii="Garamond" w:hAnsi="Garamond" w:cs="Garamond"/>
        </w:rPr>
        <w:t>The Health Educator</w:t>
      </w:r>
    </w:p>
    <w:p w:rsidR="009D069D" w:rsidRPr="007F49F6" w:rsidRDefault="009D069D" w:rsidP="001E34A5">
      <w:pPr>
        <w:jc w:val="both"/>
        <w:rPr>
          <w:rFonts w:ascii="Garamond" w:hAnsi="Garamond" w:cs="Garamond"/>
        </w:rPr>
      </w:pPr>
      <w:r w:rsidRPr="007F49F6">
        <w:rPr>
          <w:rFonts w:ascii="Garamond" w:hAnsi="Garamond" w:cs="Garamond"/>
        </w:rPr>
        <w:t>Journal of Drug Education</w:t>
      </w:r>
    </w:p>
    <w:p w:rsidR="009D069D" w:rsidRDefault="009D069D">
      <w:pPr>
        <w:jc w:val="both"/>
        <w:rPr>
          <w:rFonts w:ascii="Garamond" w:hAnsi="Garamond" w:cs="Garamond"/>
        </w:rPr>
      </w:pPr>
      <w:r>
        <w:rPr>
          <w:rFonts w:ascii="Garamond" w:hAnsi="Garamond" w:cs="Garamond"/>
        </w:rPr>
        <w:t>Health Education Monograph, Eta Sigma Gamma (Student Edition)</w:t>
      </w:r>
    </w:p>
    <w:p w:rsidR="009D069D" w:rsidRPr="007F49F6" w:rsidRDefault="009D069D">
      <w:pPr>
        <w:jc w:val="both"/>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CONFERENCE REVIEWER</w:t>
      </w:r>
    </w:p>
    <w:p w:rsidR="009D069D" w:rsidRPr="007F49F6" w:rsidRDefault="009D069D">
      <w:pPr>
        <w:jc w:val="both"/>
        <w:rPr>
          <w:rFonts w:ascii="Garamond" w:hAnsi="Garamond" w:cs="Garamond"/>
          <w:sz w:val="22"/>
          <w:szCs w:val="22"/>
        </w:rPr>
      </w:pPr>
    </w:p>
    <w:p w:rsidR="009D069D" w:rsidRDefault="009D069D">
      <w:pPr>
        <w:jc w:val="both"/>
        <w:rPr>
          <w:rFonts w:ascii="Garamond" w:hAnsi="Garamond" w:cs="Garamond"/>
        </w:rPr>
      </w:pPr>
      <w:r>
        <w:rPr>
          <w:rFonts w:ascii="Garamond" w:hAnsi="Garamond" w:cs="Garamond"/>
        </w:rPr>
        <w:t>Eta Sigma Gamma, National Health Science Honor Society</w:t>
      </w:r>
    </w:p>
    <w:p w:rsidR="009D069D" w:rsidRPr="007F49F6" w:rsidRDefault="009D069D">
      <w:pPr>
        <w:jc w:val="both"/>
        <w:rPr>
          <w:rFonts w:ascii="Garamond" w:hAnsi="Garamond" w:cs="Garamond"/>
        </w:rPr>
      </w:pPr>
      <w:r w:rsidRPr="007F49F6">
        <w:rPr>
          <w:rFonts w:ascii="Garamond" w:hAnsi="Garamond" w:cs="Garamond"/>
        </w:rPr>
        <w:t xml:space="preserve">American Association of Health Education, AAPHERD </w:t>
      </w:r>
    </w:p>
    <w:p w:rsidR="009D069D" w:rsidRDefault="009D069D">
      <w:pPr>
        <w:pStyle w:val="BodyText"/>
        <w:rPr>
          <w:rFonts w:ascii="Garamond" w:hAnsi="Garamond" w:cs="Garamond"/>
        </w:rPr>
      </w:pPr>
      <w:r w:rsidRPr="007F49F6">
        <w:rPr>
          <w:rFonts w:ascii="Garamond" w:hAnsi="Garamond" w:cs="Garamond"/>
        </w:rPr>
        <w:t>American Public Health Association</w:t>
      </w:r>
    </w:p>
    <w:p w:rsidR="009D069D" w:rsidRPr="007F49F6" w:rsidRDefault="009D069D">
      <w:pPr>
        <w:pStyle w:val="BodyText"/>
        <w:rPr>
          <w:rFonts w:ascii="Garamond" w:hAnsi="Garamond" w:cs="Garamond"/>
        </w:rPr>
      </w:pPr>
      <w:r>
        <w:rPr>
          <w:rFonts w:ascii="Garamond" w:hAnsi="Garamond" w:cs="Garamond"/>
        </w:rPr>
        <w:t xml:space="preserve">Society for Public Health Education </w:t>
      </w:r>
    </w:p>
    <w:p w:rsidR="009D069D" w:rsidRPr="007F49F6" w:rsidRDefault="009D069D">
      <w:pPr>
        <w:spacing w:line="360" w:lineRule="auto"/>
        <w:jc w:val="both"/>
        <w:rPr>
          <w:rFonts w:ascii="Garamond" w:hAnsi="Garamond" w:cs="Garamond"/>
          <w:sz w:val="16"/>
          <w:szCs w:val="16"/>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CONSULTANT</w:t>
      </w:r>
    </w:p>
    <w:p w:rsidR="009D069D" w:rsidRPr="007F49F6" w:rsidRDefault="009D069D">
      <w:pPr>
        <w:jc w:val="both"/>
        <w:rPr>
          <w:rFonts w:ascii="Garamond" w:hAnsi="Garamond" w:cs="Garamond"/>
        </w:rPr>
      </w:pPr>
    </w:p>
    <w:p w:rsidR="009D069D" w:rsidRPr="00D81BA8" w:rsidRDefault="009D069D" w:rsidP="00E902E0">
      <w:pPr>
        <w:tabs>
          <w:tab w:val="left" w:pos="720"/>
        </w:tabs>
        <w:rPr>
          <w:rFonts w:ascii="Garamond" w:hAnsi="Garamond" w:cs="Garamond"/>
          <w:u w:val="single"/>
        </w:rPr>
      </w:pPr>
      <w:r w:rsidRPr="00D81BA8">
        <w:rPr>
          <w:rFonts w:ascii="Garamond" w:hAnsi="Garamond" w:cs="Garamond"/>
          <w:u w:val="single"/>
        </w:rPr>
        <w:t>Misra, R. (2007).</w:t>
      </w:r>
      <w:r w:rsidRPr="00D81BA8">
        <w:rPr>
          <w:rFonts w:ascii="Garamond" w:hAnsi="Garamond" w:cs="Arial"/>
        </w:rPr>
        <w:t>Diet/Exercise, Niacin, Fenofibrate for HIV Lipodystrophy.</w:t>
      </w:r>
      <w:r w:rsidRPr="00D81BA8">
        <w:rPr>
          <w:rFonts w:ascii="Garamond" w:hAnsi="Garamond" w:cs="Garamond"/>
        </w:rPr>
        <w:t>R01 Grant, National Institute of Health.</w:t>
      </w:r>
      <w:r w:rsidRPr="00D81BA8">
        <w:rPr>
          <w:rFonts w:ascii="Garamond" w:hAnsi="Garamond"/>
        </w:rPr>
        <w:t xml:space="preserve">Principal Investigator: Dr. Ashok Balasubramanyam, Division of Diabetes, Endocrinology &amp; Metabolism, Baylor College of Medicine. </w:t>
      </w:r>
    </w:p>
    <w:p w:rsidR="009D069D" w:rsidRDefault="009D069D">
      <w:pPr>
        <w:tabs>
          <w:tab w:val="left" w:pos="720"/>
        </w:tabs>
        <w:jc w:val="both"/>
        <w:rPr>
          <w:rFonts w:ascii="Garamond" w:hAnsi="Garamond" w:cs="Garamond"/>
          <w:u w:val="single"/>
        </w:rPr>
      </w:pPr>
    </w:p>
    <w:p w:rsidR="009D069D" w:rsidRPr="007F49F6" w:rsidRDefault="009D069D">
      <w:pPr>
        <w:tabs>
          <w:tab w:val="left" w:pos="72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(1998-2000).Kalinga Hospital, Bhubaneswar, India, for developing health education materials on chronic diseases for the community.</w:t>
      </w:r>
    </w:p>
    <w:p w:rsidR="009D069D" w:rsidRPr="007F49F6" w:rsidRDefault="009D069D">
      <w:pPr>
        <w:tabs>
          <w:tab w:val="left" w:pos="720"/>
        </w:tabs>
        <w:jc w:val="both"/>
        <w:rPr>
          <w:rFonts w:ascii="Garamond" w:hAnsi="Garamond" w:cs="Garamond"/>
        </w:rPr>
      </w:pPr>
    </w:p>
    <w:p w:rsidR="009D069D" w:rsidRPr="007F49F6" w:rsidRDefault="009D069D">
      <w:pPr>
        <w:tabs>
          <w:tab w:val="left" w:pos="72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(1997-1998).Marion County Health Department, Marion County, MO. Health program planning for the county.</w:t>
      </w:r>
      <w:r w:rsidRPr="007F49F6">
        <w:rPr>
          <w:rFonts w:ascii="Garamond" w:hAnsi="Garamond" w:cs="Garamond"/>
        </w:rPr>
        <w:tab/>
      </w:r>
    </w:p>
    <w:p w:rsidR="009D069D" w:rsidRPr="007F49F6" w:rsidRDefault="009D069D">
      <w:pPr>
        <w:tabs>
          <w:tab w:val="left" w:pos="720"/>
        </w:tabs>
        <w:jc w:val="both"/>
        <w:rPr>
          <w:rFonts w:ascii="Garamond" w:hAnsi="Garamond" w:cs="Garamond"/>
          <w:u w:val="single"/>
        </w:rPr>
      </w:pPr>
    </w:p>
    <w:p w:rsidR="009D069D" w:rsidRPr="007F49F6" w:rsidRDefault="009D069D">
      <w:pPr>
        <w:tabs>
          <w:tab w:val="left" w:pos="720"/>
        </w:tabs>
        <w:jc w:val="both"/>
        <w:rPr>
          <w:rFonts w:ascii="Garamond" w:hAnsi="Garamond" w:cs="Garamond"/>
          <w:b/>
          <w:bCs/>
        </w:rPr>
      </w:pPr>
      <w:r w:rsidRPr="007F49F6">
        <w:rPr>
          <w:rFonts w:ascii="Garamond" w:hAnsi="Garamond" w:cs="Garamond"/>
          <w:u w:val="single"/>
        </w:rPr>
        <w:t>Misra, R.</w:t>
      </w:r>
      <w:r w:rsidRPr="007F49F6">
        <w:rPr>
          <w:rFonts w:ascii="Garamond" w:hAnsi="Garamond" w:cs="Garamond"/>
        </w:rPr>
        <w:t xml:space="preserve"> (1997-1998).Text Comprehension in Aging Project, Center for Research on Cognitive Aging, Edward R. Royal Center for Research on Applied Gerontology.  Grant funded by the National Institute of Aging, National Institute of Health.  Project Director: Dr. Joyce L. Harris, Principal Investigator Dr. Denise C. Park. </w:t>
      </w:r>
    </w:p>
    <w:p w:rsidR="009D069D" w:rsidRPr="007F49F6" w:rsidRDefault="009D069D">
      <w:pPr>
        <w:tabs>
          <w:tab w:val="left" w:pos="720"/>
        </w:tabs>
        <w:jc w:val="both"/>
        <w:rPr>
          <w:rFonts w:ascii="Garamond" w:hAnsi="Garamond" w:cs="Garamond"/>
          <w:b/>
          <w:bCs/>
        </w:rPr>
      </w:pPr>
    </w:p>
    <w:p w:rsidR="009D069D" w:rsidRPr="00EE6391" w:rsidRDefault="009D069D" w:rsidP="00EE6391">
      <w:pPr>
        <w:tabs>
          <w:tab w:val="left" w:pos="720"/>
        </w:tabs>
        <w:rPr>
          <w:rFonts w:ascii="Garamond" w:hAnsi="Garamond" w:cs="Garamond"/>
          <w:u w:val="single"/>
        </w:rPr>
      </w:pPr>
      <w:r w:rsidRPr="007F49F6">
        <w:rPr>
          <w:rFonts w:ascii="Garamond" w:hAnsi="Garamond" w:cs="Garamond"/>
          <w:u w:val="single"/>
        </w:rPr>
        <w:t>Misra, R.</w:t>
      </w:r>
      <w:r w:rsidRPr="007F49F6">
        <w:rPr>
          <w:rFonts w:ascii="Garamond" w:hAnsi="Garamond" w:cs="Garamond"/>
        </w:rPr>
        <w:t xml:space="preserve"> (1997-1998).Black versus White Caregivers: Formal/Informal service use mix of caregivers of older adults.  Grant funded by National Institute of Nursing Research, Principal Investigator  Dr. May L. Wykle. </w:t>
      </w:r>
      <w:r w:rsidRPr="00EE6391">
        <w:rPr>
          <w:rFonts w:ascii="Garamond" w:hAnsi="Garamond"/>
          <w:i/>
        </w:rPr>
        <w:t>Statistical Consultant</w:t>
      </w:r>
    </w:p>
    <w:p w:rsidR="009D069D" w:rsidRPr="007F49F6" w:rsidRDefault="009D069D">
      <w:pPr>
        <w:tabs>
          <w:tab w:val="left" w:pos="720"/>
        </w:tabs>
        <w:jc w:val="both"/>
        <w:rPr>
          <w:rFonts w:ascii="Garamond" w:hAnsi="Garamond" w:cs="Garamond"/>
        </w:rPr>
      </w:pPr>
    </w:p>
    <w:p w:rsidR="009D069D" w:rsidRPr="007F49F6" w:rsidRDefault="009D069D">
      <w:pPr>
        <w:tabs>
          <w:tab w:val="left" w:pos="72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(1997-1998).Food Services, Truman State University. </w:t>
      </w:r>
    </w:p>
    <w:p w:rsidR="009D069D" w:rsidRPr="007F49F6" w:rsidRDefault="009D069D">
      <w:pPr>
        <w:tabs>
          <w:tab w:val="left" w:pos="720"/>
        </w:tabs>
        <w:jc w:val="both"/>
        <w:rPr>
          <w:rFonts w:ascii="Garamond" w:hAnsi="Garamond" w:cs="Garamond"/>
          <w:u w:val="single"/>
        </w:rPr>
      </w:pPr>
    </w:p>
    <w:p w:rsidR="009D069D" w:rsidRPr="007F49F6" w:rsidRDefault="009D069D">
      <w:pPr>
        <w:tabs>
          <w:tab w:val="left" w:pos="72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(1997-1998).Child Development Center, Truman State University.</w:t>
      </w:r>
    </w:p>
    <w:p w:rsidR="009D069D" w:rsidRPr="007F49F6" w:rsidRDefault="009D069D">
      <w:pPr>
        <w:tabs>
          <w:tab w:val="left" w:pos="720"/>
        </w:tabs>
        <w:jc w:val="both"/>
        <w:rPr>
          <w:rFonts w:ascii="Garamond" w:hAnsi="Garamond" w:cs="Garamond"/>
          <w:u w:val="single"/>
        </w:rPr>
      </w:pPr>
    </w:p>
    <w:p w:rsidR="009D069D" w:rsidRPr="007F49F6" w:rsidRDefault="009D069D">
      <w:pPr>
        <w:tabs>
          <w:tab w:val="left" w:pos="720"/>
        </w:tabs>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(1996-1997).Shelby County Health Department. Community Health Needs Assessment for Shelby County.</w:t>
      </w:r>
    </w:p>
    <w:p w:rsidR="009D069D" w:rsidRPr="007F49F6" w:rsidRDefault="009D069D">
      <w:pPr>
        <w:tabs>
          <w:tab w:val="left" w:pos="720"/>
        </w:tabs>
        <w:ind w:left="720" w:hanging="1800"/>
        <w:jc w:val="both"/>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TELEVISION APPEARANCES &amp;</w:t>
      </w:r>
      <w:r>
        <w:rPr>
          <w:sz w:val="24"/>
          <w:szCs w:val="24"/>
        </w:rPr>
        <w:t xml:space="preserve">MEDIA </w:t>
      </w:r>
    </w:p>
    <w:p w:rsidR="009D069D" w:rsidRPr="007F49F6" w:rsidRDefault="009D069D">
      <w:pPr>
        <w:jc w:val="both"/>
        <w:rPr>
          <w:rFonts w:ascii="Garamond" w:hAnsi="Garamond" w:cs="Garamond"/>
        </w:rPr>
      </w:pPr>
    </w:p>
    <w:p w:rsidR="009D069D" w:rsidRPr="00DD5BF8" w:rsidRDefault="009D069D">
      <w:pPr>
        <w:jc w:val="both"/>
        <w:rPr>
          <w:rFonts w:ascii="Garamond" w:hAnsi="Garamond" w:cs="Garamond"/>
          <w:b/>
          <w:i/>
          <w:iCs/>
        </w:rPr>
      </w:pPr>
      <w:r w:rsidRPr="00DD5BF8">
        <w:rPr>
          <w:rFonts w:ascii="Garamond" w:hAnsi="Garamond" w:cs="Garamond"/>
          <w:b/>
          <w:i/>
          <w:iCs/>
        </w:rPr>
        <w:t>Television Appearances</w:t>
      </w:r>
    </w:p>
    <w:p w:rsidR="009D069D" w:rsidRDefault="009D069D" w:rsidP="002A437D">
      <w:pPr>
        <w:pStyle w:val="BodyText2"/>
        <w:spacing w:line="240" w:lineRule="auto"/>
        <w:rPr>
          <w:rFonts w:ascii="Garamond" w:hAnsi="Garamond" w:cs="Garamond"/>
          <w:u w:val="single"/>
        </w:rPr>
      </w:pPr>
    </w:p>
    <w:p w:rsidR="002A437D" w:rsidRDefault="002A437D" w:rsidP="002A437D">
      <w:pPr>
        <w:ind w:left="90" w:hanging="90"/>
        <w:jc w:val="both"/>
        <w:rPr>
          <w:color w:val="000000"/>
        </w:rPr>
      </w:pPr>
      <w:r>
        <w:rPr>
          <w:rFonts w:ascii="Garamond" w:hAnsi="Garamond" w:cs="Garamond"/>
        </w:rPr>
        <w:t>Misra, R. (2011).</w:t>
      </w:r>
      <w:r w:rsidRPr="004E015C">
        <w:rPr>
          <w:rFonts w:ascii="Garamond" w:hAnsi="Garamond" w:cs="Garamond"/>
          <w:b/>
        </w:rPr>
        <w:t>Indian Foods: AAPI’s Guide to Health, Nutrition, and Diabetes</w:t>
      </w:r>
      <w:r w:rsidR="004B588A">
        <w:rPr>
          <w:rStyle w:val="Emphasis"/>
          <w:i w:val="0"/>
          <w:color w:val="000000"/>
        </w:rPr>
        <w:t xml:space="preserve">by </w:t>
      </w:r>
      <w:r w:rsidRPr="004B588A">
        <w:rPr>
          <w:rStyle w:val="Emphasis"/>
          <w:i w:val="0"/>
          <w:color w:val="000000"/>
        </w:rPr>
        <w:t>TV Asia and ITV, two national Asian TV channels in the US to improve the publicity of the book as a free community resource for use by individuals and health professionals.</w:t>
      </w:r>
      <w:r>
        <w:rPr>
          <w:color w:val="000000"/>
        </w:rPr>
        <w:t xml:space="preserve">  </w:t>
      </w:r>
      <w:r w:rsidR="004B588A">
        <w:rPr>
          <w:rFonts w:ascii="Garamond" w:hAnsi="Garamond" w:cs="Garamond"/>
        </w:rPr>
        <w:t>Community Forum News,</w:t>
      </w:r>
      <w:r w:rsidR="004B588A" w:rsidRPr="004B588A">
        <w:rPr>
          <w:rStyle w:val="Emphasis"/>
          <w:i w:val="0"/>
          <w:color w:val="000000"/>
        </w:rPr>
        <w:t>July 2011</w:t>
      </w:r>
      <w:r w:rsidR="004B588A">
        <w:rPr>
          <w:rStyle w:val="Emphasis"/>
          <w:i w:val="0"/>
          <w:color w:val="000000"/>
        </w:rPr>
        <w:t>.</w:t>
      </w:r>
    </w:p>
    <w:p w:rsidR="002A437D" w:rsidRDefault="002A437D" w:rsidP="004515B8">
      <w:pPr>
        <w:pStyle w:val="BodyText2"/>
        <w:spacing w:line="240" w:lineRule="auto"/>
        <w:ind w:firstLine="0"/>
        <w:rPr>
          <w:rFonts w:ascii="Garamond" w:hAnsi="Garamond" w:cs="Garamond"/>
          <w:u w:val="single"/>
        </w:rPr>
      </w:pPr>
    </w:p>
    <w:p w:rsidR="004515B8" w:rsidRDefault="004515B8" w:rsidP="004515B8">
      <w:pPr>
        <w:ind w:left="90" w:hanging="90"/>
        <w:jc w:val="both"/>
        <w:rPr>
          <w:color w:val="000000"/>
        </w:rPr>
      </w:pPr>
      <w:r>
        <w:rPr>
          <w:rFonts w:ascii="Garamond" w:hAnsi="Garamond" w:cs="Garamond"/>
        </w:rPr>
        <w:t>Misra, R. and TG Patel (2010).Improving access to care using Community Health Workers; success of the SEVAK Project. CommunityForum News,</w:t>
      </w:r>
      <w:r w:rsidRPr="004515B8">
        <w:rPr>
          <w:rStyle w:val="Emphasis"/>
          <w:i w:val="0"/>
          <w:color w:val="000000"/>
        </w:rPr>
        <w:t>TV Asia. June 2011.</w:t>
      </w:r>
      <w:r>
        <w:rPr>
          <w:color w:val="000000"/>
        </w:rPr>
        <w:t xml:space="preserve">  </w:t>
      </w:r>
    </w:p>
    <w:p w:rsidR="004515B8" w:rsidRDefault="004515B8" w:rsidP="004515B8">
      <w:pPr>
        <w:pStyle w:val="BodyText2"/>
        <w:spacing w:line="240" w:lineRule="auto"/>
        <w:ind w:firstLine="0"/>
        <w:rPr>
          <w:rFonts w:ascii="Garamond" w:hAnsi="Garamond" w:cs="Garamond"/>
          <w:u w:val="single"/>
        </w:rPr>
      </w:pPr>
    </w:p>
    <w:p w:rsidR="009D069D" w:rsidRPr="007F49F6" w:rsidRDefault="009D069D" w:rsidP="00165804">
      <w:pPr>
        <w:pStyle w:val="BodyText2"/>
        <w:spacing w:line="240" w:lineRule="auto"/>
        <w:ind w:left="90" w:firstLine="0"/>
        <w:rPr>
          <w:rStyle w:val="Strong"/>
          <w:rFonts w:ascii="Garamond" w:hAnsi="Garamond" w:cs="Garamond"/>
          <w:b w:val="0"/>
          <w:bCs w:val="0"/>
        </w:rPr>
      </w:pPr>
      <w:r>
        <w:rPr>
          <w:rFonts w:ascii="Garamond" w:hAnsi="Garamond" w:cs="Garamond"/>
          <w:u w:val="single"/>
        </w:rPr>
        <w:t>Misra, R.</w:t>
      </w:r>
      <w:r w:rsidRPr="00165804">
        <w:rPr>
          <w:rFonts w:ascii="Garamond" w:hAnsi="Garamond" w:cs="Garamond"/>
          <w:u w:val="single"/>
        </w:rPr>
        <w:t>.</w:t>
      </w:r>
      <w:r w:rsidRPr="007F49F6">
        <w:rPr>
          <w:rFonts w:ascii="Garamond" w:hAnsi="Garamond" w:cs="Garamond"/>
        </w:rPr>
        <w:t>(</w:t>
      </w:r>
      <w:r>
        <w:rPr>
          <w:rFonts w:ascii="Garamond" w:hAnsi="Garamond" w:cs="Garamond"/>
        </w:rPr>
        <w:t>May 12</w:t>
      </w:r>
      <w:r w:rsidRPr="007F49F6">
        <w:rPr>
          <w:rStyle w:val="Strong"/>
          <w:rFonts w:ascii="Garamond" w:hAnsi="Garamond" w:cs="Garamond"/>
          <w:b w:val="0"/>
          <w:bCs w:val="0"/>
        </w:rPr>
        <w:t>, 200</w:t>
      </w:r>
      <w:r>
        <w:rPr>
          <w:rStyle w:val="Strong"/>
          <w:rFonts w:ascii="Garamond" w:hAnsi="Garamond" w:cs="Garamond"/>
          <w:b w:val="0"/>
          <w:bCs w:val="0"/>
        </w:rPr>
        <w:t>7</w:t>
      </w:r>
      <w:r w:rsidRPr="007F49F6">
        <w:rPr>
          <w:rStyle w:val="Strong"/>
          <w:rFonts w:ascii="Garamond" w:hAnsi="Garamond" w:cs="Garamond"/>
          <w:b w:val="0"/>
          <w:bCs w:val="0"/>
        </w:rPr>
        <w:t xml:space="preserve">). </w:t>
      </w:r>
      <w:r>
        <w:rPr>
          <w:rStyle w:val="Strong"/>
          <w:rFonts w:ascii="Garamond" w:hAnsi="Garamond" w:cs="Garamond"/>
          <w:b w:val="0"/>
          <w:bCs w:val="0"/>
        </w:rPr>
        <w:t>Sahara One</w:t>
      </w:r>
      <w:r w:rsidRPr="007F49F6">
        <w:rPr>
          <w:rFonts w:ascii="Garamond" w:hAnsi="Garamond" w:cs="Garamond"/>
        </w:rPr>
        <w:t xml:space="preserve"> (National </w:t>
      </w:r>
      <w:r>
        <w:rPr>
          <w:rFonts w:ascii="Garamond" w:hAnsi="Garamond" w:cs="Garamond"/>
        </w:rPr>
        <w:t xml:space="preserve">media entertainment </w:t>
      </w:r>
      <w:r w:rsidRPr="007F49F6">
        <w:rPr>
          <w:rFonts w:ascii="Garamond" w:hAnsi="Garamond" w:cs="Garamond"/>
        </w:rPr>
        <w:t>broadcasting network for Asian Indian in the US), “</w:t>
      </w:r>
      <w:r>
        <w:rPr>
          <w:rFonts w:ascii="Garamond" w:hAnsi="Garamond" w:cs="Garamond"/>
        </w:rPr>
        <w:t>Diabetes - risk factors, prevention, and intervention programs for Indians and Asian Indians</w:t>
      </w:r>
      <w:r w:rsidRPr="007F49F6">
        <w:rPr>
          <w:rStyle w:val="Strong"/>
          <w:rFonts w:ascii="Garamond" w:hAnsi="Garamond" w:cs="Garamond"/>
          <w:b w:val="0"/>
          <w:bCs w:val="0"/>
        </w:rPr>
        <w:t xml:space="preserve">.” </w:t>
      </w:r>
      <w:r>
        <w:rPr>
          <w:rStyle w:val="Strong"/>
          <w:rFonts w:ascii="Garamond" w:hAnsi="Garamond" w:cs="Garamond"/>
          <w:b w:val="0"/>
          <w:bCs w:val="0"/>
        </w:rPr>
        <w:t>Community Forum News.</w:t>
      </w:r>
    </w:p>
    <w:p w:rsidR="009D069D" w:rsidRPr="00165804" w:rsidRDefault="009D069D" w:rsidP="00074D20">
      <w:pPr>
        <w:pStyle w:val="BodyText2"/>
        <w:spacing w:line="240" w:lineRule="auto"/>
        <w:ind w:left="90" w:firstLine="0"/>
        <w:rPr>
          <w:rFonts w:ascii="Garamond" w:hAnsi="Garamond" w:cs="Garamond"/>
          <w:u w:val="single"/>
        </w:rPr>
      </w:pPr>
    </w:p>
    <w:p w:rsidR="009D069D" w:rsidRPr="007F49F6" w:rsidRDefault="009D069D" w:rsidP="00074D20">
      <w:pPr>
        <w:pStyle w:val="BodyText2"/>
        <w:spacing w:line="240" w:lineRule="auto"/>
        <w:ind w:left="90" w:firstLine="0"/>
        <w:rPr>
          <w:rStyle w:val="Strong"/>
          <w:rFonts w:ascii="Garamond" w:hAnsi="Garamond" w:cs="Garamond"/>
          <w:b w:val="0"/>
          <w:bCs w:val="0"/>
        </w:rPr>
      </w:pPr>
      <w:r w:rsidRPr="000B0A9B">
        <w:rPr>
          <w:rFonts w:ascii="Garamond" w:hAnsi="Garamond" w:cs="Garamond"/>
          <w:u w:val="single"/>
        </w:rPr>
        <w:t>Misra, R., &amp; Patel, TG.</w:t>
      </w:r>
      <w:r w:rsidRPr="007F49F6">
        <w:rPr>
          <w:rFonts w:ascii="Garamond" w:hAnsi="Garamond" w:cs="Garamond"/>
        </w:rPr>
        <w:t>(</w:t>
      </w:r>
      <w:r w:rsidRPr="007F49F6">
        <w:rPr>
          <w:rStyle w:val="Strong"/>
          <w:rFonts w:ascii="Garamond" w:hAnsi="Garamond" w:cs="Garamond"/>
          <w:b w:val="0"/>
          <w:bCs w:val="0"/>
        </w:rPr>
        <w:t xml:space="preserve">July 2, 2006). </w:t>
      </w:r>
      <w:r w:rsidRPr="007F49F6">
        <w:rPr>
          <w:rFonts w:ascii="Garamond" w:hAnsi="Garamond" w:cs="Garamond"/>
        </w:rPr>
        <w:t xml:space="preserve">Talk on TV ASIA (National broadcasting network for Asian Indian in the US), “Results from the </w:t>
      </w:r>
      <w:r w:rsidRPr="007F49F6">
        <w:rPr>
          <w:rStyle w:val="Strong"/>
          <w:rFonts w:ascii="Garamond" w:hAnsi="Garamond" w:cs="Garamond"/>
          <w:b w:val="0"/>
          <w:bCs w:val="0"/>
        </w:rPr>
        <w:t xml:space="preserve">Diabetes among  Indian Americans (DIA) Study: Implications for Programs.” </w:t>
      </w:r>
    </w:p>
    <w:p w:rsidR="009D069D" w:rsidRPr="007F49F6" w:rsidRDefault="009D069D" w:rsidP="00A732D2">
      <w:pPr>
        <w:pStyle w:val="BodyText2"/>
        <w:spacing w:line="240" w:lineRule="auto"/>
        <w:ind w:left="90" w:firstLine="0"/>
        <w:rPr>
          <w:rFonts w:ascii="Garamond" w:hAnsi="Garamond" w:cs="Garamond"/>
          <w:u w:val="single"/>
        </w:rPr>
      </w:pPr>
    </w:p>
    <w:p w:rsidR="009D069D" w:rsidRPr="007F49F6" w:rsidRDefault="009D069D" w:rsidP="00A732D2">
      <w:pPr>
        <w:pStyle w:val="BodyText2"/>
        <w:spacing w:line="240" w:lineRule="auto"/>
        <w:ind w:left="90" w:firstLine="0"/>
        <w:rPr>
          <w:rStyle w:val="Strong"/>
          <w:rFonts w:ascii="Garamond" w:hAnsi="Garamond" w:cs="Garamond"/>
          <w:b w:val="0"/>
          <w:bCs w:val="0"/>
        </w:rPr>
      </w:pPr>
      <w:r w:rsidRPr="007F49F6">
        <w:rPr>
          <w:rFonts w:ascii="Garamond" w:hAnsi="Garamond" w:cs="Garamond"/>
          <w:u w:val="single"/>
        </w:rPr>
        <w:t>Misra, R.</w:t>
      </w:r>
      <w:r w:rsidRPr="007F49F6">
        <w:rPr>
          <w:rFonts w:ascii="Garamond" w:hAnsi="Garamond" w:cs="Garamond"/>
        </w:rPr>
        <w:t xml:space="preserve"> (</w:t>
      </w:r>
      <w:r w:rsidRPr="007F49F6">
        <w:rPr>
          <w:rStyle w:val="Strong"/>
          <w:rFonts w:ascii="Garamond" w:hAnsi="Garamond" w:cs="Garamond"/>
          <w:b w:val="0"/>
          <w:bCs w:val="0"/>
        </w:rPr>
        <w:t>July 22, 2005 (10:00 – 10:15pm).</w:t>
      </w:r>
      <w:r w:rsidRPr="007F49F6">
        <w:rPr>
          <w:rFonts w:ascii="Garamond" w:hAnsi="Garamond" w:cs="Garamond"/>
        </w:rPr>
        <w:t xml:space="preserve">Talk on TV ASIA (National broadcasting network for Asian Indian in the US), “Epidemics of </w:t>
      </w:r>
      <w:r w:rsidRPr="007F49F6">
        <w:rPr>
          <w:rStyle w:val="Strong"/>
          <w:rFonts w:ascii="Garamond" w:hAnsi="Garamond" w:cs="Garamond"/>
          <w:b w:val="0"/>
          <w:bCs w:val="0"/>
        </w:rPr>
        <w:t xml:space="preserve">Diabetes among  Indian Americans In The United States.” </w:t>
      </w:r>
    </w:p>
    <w:p w:rsidR="009D069D" w:rsidRPr="007F49F6" w:rsidRDefault="009D069D">
      <w:pPr>
        <w:pStyle w:val="BodyText2"/>
        <w:spacing w:line="240" w:lineRule="auto"/>
        <w:ind w:left="90" w:firstLine="0"/>
        <w:rPr>
          <w:rFonts w:ascii="Garamond" w:hAnsi="Garamond" w:cs="Garamond"/>
          <w:u w:val="single"/>
        </w:rPr>
      </w:pPr>
    </w:p>
    <w:p w:rsidR="009D069D" w:rsidRPr="007F49F6" w:rsidRDefault="009D069D">
      <w:pPr>
        <w:pStyle w:val="BodyText2"/>
        <w:spacing w:line="240" w:lineRule="auto"/>
        <w:ind w:left="90" w:firstLine="0"/>
        <w:rPr>
          <w:rStyle w:val="Strong"/>
          <w:rFonts w:ascii="Garamond" w:hAnsi="Garamond" w:cs="Garamond"/>
          <w:b w:val="0"/>
          <w:bCs w:val="0"/>
        </w:rPr>
      </w:pPr>
      <w:r w:rsidRPr="007F49F6">
        <w:rPr>
          <w:rFonts w:ascii="Garamond" w:hAnsi="Garamond" w:cs="Garamond"/>
          <w:u w:val="single"/>
        </w:rPr>
        <w:t>Misra, R.</w:t>
      </w:r>
      <w:r w:rsidRPr="007F49F6">
        <w:rPr>
          <w:rFonts w:ascii="Garamond" w:hAnsi="Garamond" w:cs="Garamond"/>
        </w:rPr>
        <w:t xml:space="preserve"> (</w:t>
      </w:r>
      <w:r w:rsidRPr="007F49F6">
        <w:rPr>
          <w:rStyle w:val="Strong"/>
          <w:rFonts w:ascii="Garamond" w:hAnsi="Garamond" w:cs="Garamond"/>
          <w:b w:val="0"/>
          <w:bCs w:val="0"/>
        </w:rPr>
        <w:t>July 15, 2002 (9:00 – 9:15pm).</w:t>
      </w:r>
      <w:r w:rsidRPr="007F49F6">
        <w:rPr>
          <w:rFonts w:ascii="Garamond" w:hAnsi="Garamond" w:cs="Garamond"/>
        </w:rPr>
        <w:t>Talk on TV ASIA (National broadcasting network for Asian Indian in the US), “</w:t>
      </w:r>
      <w:r w:rsidRPr="007F49F6">
        <w:rPr>
          <w:rStyle w:val="Strong"/>
          <w:rFonts w:ascii="Garamond" w:hAnsi="Garamond" w:cs="Garamond"/>
          <w:b w:val="0"/>
          <w:bCs w:val="0"/>
        </w:rPr>
        <w:t xml:space="preserve">Risk Factors For Diabetes Mellitus And Other Chronic Diseases Among Asian-Indian Population In The United States.” </w:t>
      </w:r>
    </w:p>
    <w:p w:rsidR="009D069D" w:rsidRDefault="009D069D">
      <w:pPr>
        <w:ind w:left="90"/>
        <w:jc w:val="both"/>
        <w:rPr>
          <w:rFonts w:ascii="Garamond" w:hAnsi="Garamond" w:cs="Garamond"/>
          <w:u w:val="single"/>
        </w:rPr>
      </w:pPr>
    </w:p>
    <w:p w:rsidR="009D069D" w:rsidRPr="007F49F6"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(April 24, 1995: 5:00-5:15pm). Talk on KTVO (Heartland Live) “Trends towards low fat diet”, Kirksville, MO.</w:t>
      </w:r>
    </w:p>
    <w:p w:rsidR="009D069D" w:rsidRPr="007F49F6" w:rsidRDefault="009D069D">
      <w:pPr>
        <w:ind w:left="90"/>
        <w:jc w:val="both"/>
        <w:rPr>
          <w:rFonts w:ascii="Garamond" w:hAnsi="Garamond" w:cs="Garamond"/>
        </w:rPr>
      </w:pPr>
    </w:p>
    <w:p w:rsidR="009D069D" w:rsidRPr="007F49F6"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(August 18, 1999: 7:30-7:45pm).Talk on KTVO (Heartland Live) “All about Bagels”, Kirksville, MO.</w:t>
      </w:r>
    </w:p>
    <w:p w:rsidR="009D069D" w:rsidRDefault="009D069D">
      <w:pPr>
        <w:ind w:left="90"/>
        <w:jc w:val="both"/>
        <w:rPr>
          <w:rFonts w:ascii="Garamond" w:hAnsi="Garamond" w:cs="Garamond"/>
          <w:i/>
          <w:iCs/>
        </w:rPr>
      </w:pPr>
    </w:p>
    <w:p w:rsidR="009D069D" w:rsidRPr="00240875" w:rsidRDefault="009D069D">
      <w:pPr>
        <w:ind w:left="90"/>
        <w:jc w:val="both"/>
        <w:rPr>
          <w:rFonts w:ascii="Garamond" w:hAnsi="Garamond" w:cs="Garamond"/>
          <w:b/>
          <w:iCs/>
        </w:rPr>
      </w:pPr>
      <w:r w:rsidRPr="00240875">
        <w:rPr>
          <w:rFonts w:ascii="Garamond" w:hAnsi="Garamond" w:cs="Garamond"/>
          <w:b/>
          <w:iCs/>
        </w:rPr>
        <w:t>Media</w:t>
      </w:r>
    </w:p>
    <w:p w:rsidR="009D069D" w:rsidRDefault="009D069D">
      <w:pPr>
        <w:ind w:left="90"/>
        <w:jc w:val="both"/>
        <w:rPr>
          <w:rFonts w:ascii="Garamond" w:hAnsi="Garamond" w:cs="Garamond"/>
          <w:i/>
          <w:iCs/>
        </w:rPr>
      </w:pPr>
    </w:p>
    <w:p w:rsidR="009D069D" w:rsidRPr="00240875" w:rsidRDefault="009D069D" w:rsidP="00240875">
      <w:pPr>
        <w:pStyle w:val="NormalWeb"/>
        <w:spacing w:before="0" w:beforeAutospacing="0" w:after="0" w:afterAutospacing="0"/>
        <w:ind w:right="180"/>
        <w:rPr>
          <w:rFonts w:ascii="Garamond" w:hAnsi="Garamond"/>
          <w:i/>
          <w:iCs/>
        </w:rPr>
      </w:pPr>
      <w:r w:rsidRPr="00240875">
        <w:rPr>
          <w:rFonts w:ascii="Garamond" w:hAnsi="Garamond"/>
          <w:i/>
          <w:iCs/>
        </w:rPr>
        <w:t>Featured in Chronicle of Higher Education, Texas A&amp;M University Advertorial “</w:t>
      </w:r>
      <w:hyperlink r:id="rId14" w:history="1">
        <w:r w:rsidRPr="00240875">
          <w:rPr>
            <w:rStyle w:val="Hyperlink"/>
            <w:rFonts w:ascii="Garamond" w:hAnsi="Garamond"/>
            <w:bCs/>
            <w:sz w:val="22"/>
            <w:szCs w:val="22"/>
          </w:rPr>
          <w:t>http://chronicle.com/campusviewpoints/texas_am/texas_am_03.htm</w:t>
        </w:r>
      </w:hyperlink>
      <w:r w:rsidRPr="00240875">
        <w:rPr>
          <w:rFonts w:ascii="Garamond" w:hAnsi="Garamond"/>
          <w:i/>
          <w:iCs/>
        </w:rPr>
        <w:t>.dated November 2007.</w:t>
      </w:r>
    </w:p>
    <w:p w:rsidR="009D069D" w:rsidRPr="00240875" w:rsidRDefault="009D069D" w:rsidP="00240875">
      <w:pPr>
        <w:ind w:left="90"/>
        <w:rPr>
          <w:rFonts w:ascii="Garamond" w:hAnsi="Garamond" w:cs="Garamond"/>
          <w:i/>
          <w:iCs/>
        </w:rPr>
      </w:pPr>
    </w:p>
    <w:p w:rsidR="009D069D" w:rsidRPr="00240875" w:rsidRDefault="009D069D" w:rsidP="00240875">
      <w:pPr>
        <w:rPr>
          <w:rFonts w:ascii="Garamond" w:hAnsi="Garamond" w:cs="Garamond"/>
          <w:i/>
          <w:iCs/>
        </w:rPr>
      </w:pPr>
      <w:r w:rsidRPr="00240875">
        <w:rPr>
          <w:rFonts w:ascii="Garamond" w:hAnsi="Garamond" w:cs="Garamond"/>
          <w:i/>
          <w:iCs/>
        </w:rPr>
        <w:t>Featured in the Texas A&amp;M University’s Faculty Spotlight “</w:t>
      </w:r>
      <w:hyperlink r:id="rId15" w:history="1">
        <w:r w:rsidRPr="00240875">
          <w:rPr>
            <w:rStyle w:val="Hyperlink"/>
            <w:rFonts w:ascii="Garamond" w:hAnsi="Garamond"/>
            <w:bCs/>
            <w:sz w:val="22"/>
            <w:szCs w:val="22"/>
          </w:rPr>
          <w:t>http://tamunews.tamu.edu/archives/article.php?articleid=4752&amp;month=6&amp;year=2007</w:t>
        </w:r>
      </w:hyperlink>
      <w:r w:rsidRPr="00240875">
        <w:rPr>
          <w:rFonts w:ascii="Garamond" w:hAnsi="Garamond" w:cs="Garamond"/>
          <w:i/>
          <w:iCs/>
        </w:rPr>
        <w:t>” dated June 2007.</w:t>
      </w:r>
    </w:p>
    <w:p w:rsidR="009D069D" w:rsidRDefault="009D069D">
      <w:pPr>
        <w:ind w:left="90"/>
        <w:jc w:val="both"/>
        <w:rPr>
          <w:rFonts w:ascii="Garamond" w:hAnsi="Garamond" w:cs="Garamond"/>
          <w:i/>
          <w:iCs/>
        </w:rPr>
      </w:pPr>
    </w:p>
    <w:p w:rsidR="009D069D" w:rsidRDefault="009D069D" w:rsidP="00240875">
      <w:pPr>
        <w:jc w:val="both"/>
        <w:rPr>
          <w:rFonts w:ascii="Garamond" w:hAnsi="Garamond" w:cs="Garamond"/>
          <w:i/>
          <w:iCs/>
        </w:rPr>
      </w:pPr>
      <w:r>
        <w:rPr>
          <w:rFonts w:ascii="Garamond" w:hAnsi="Garamond" w:cs="Garamond"/>
          <w:i/>
          <w:iCs/>
        </w:rPr>
        <w:t xml:space="preserve"> Featured in the CEHD Faculty highlights in 2004.</w:t>
      </w:r>
    </w:p>
    <w:p w:rsidR="009D069D" w:rsidRPr="00240875" w:rsidRDefault="009D069D">
      <w:pPr>
        <w:ind w:left="90"/>
        <w:jc w:val="both"/>
        <w:rPr>
          <w:rFonts w:ascii="Garamond" w:hAnsi="Garamond" w:cs="Garamond"/>
          <w:iCs/>
          <w:lang w:val="fr-FR"/>
        </w:rPr>
      </w:pPr>
    </w:p>
    <w:p w:rsidR="009D069D" w:rsidRPr="00240875" w:rsidRDefault="009D069D">
      <w:pPr>
        <w:ind w:left="90"/>
        <w:jc w:val="both"/>
        <w:rPr>
          <w:rFonts w:ascii="Garamond" w:hAnsi="Garamond" w:cs="Garamond"/>
          <w:b/>
          <w:iCs/>
          <w:lang w:val="fr-FR"/>
        </w:rPr>
      </w:pPr>
      <w:r w:rsidRPr="00240875">
        <w:rPr>
          <w:rFonts w:ascii="Garamond" w:hAnsi="Garamond" w:cs="Garamond"/>
          <w:b/>
          <w:iCs/>
          <w:lang w:val="fr-FR"/>
        </w:rPr>
        <w:t>Guest Lectures</w:t>
      </w:r>
    </w:p>
    <w:p w:rsidR="009D069D" w:rsidRPr="00BE712E" w:rsidRDefault="009D069D">
      <w:pPr>
        <w:ind w:left="90"/>
        <w:jc w:val="both"/>
        <w:rPr>
          <w:rFonts w:ascii="Garamond" w:hAnsi="Garamond" w:cs="Garamond"/>
          <w:i/>
          <w:iCs/>
          <w:sz w:val="16"/>
          <w:szCs w:val="16"/>
          <w:lang w:val="fr-FR"/>
        </w:rPr>
      </w:pPr>
    </w:p>
    <w:p w:rsidR="009D069D" w:rsidRPr="007F49F6" w:rsidRDefault="009D069D">
      <w:pPr>
        <w:ind w:left="90"/>
        <w:jc w:val="both"/>
        <w:rPr>
          <w:rFonts w:ascii="Garamond" w:hAnsi="Garamond" w:cs="Garamond"/>
        </w:rPr>
      </w:pPr>
      <w:r w:rsidRPr="00BE712E">
        <w:rPr>
          <w:rFonts w:ascii="Garamond" w:hAnsi="Garamond" w:cs="Garamond"/>
          <w:u w:val="single"/>
          <w:lang w:val="fr-FR"/>
        </w:rPr>
        <w:t>Misra, R.</w:t>
      </w:r>
      <w:r w:rsidRPr="00BE712E">
        <w:rPr>
          <w:rFonts w:ascii="Garamond" w:hAnsi="Garamond" w:cs="Garamond"/>
          <w:lang w:val="fr-FR"/>
        </w:rPr>
        <w:t xml:space="preserve"> (2001). </w:t>
      </w:r>
      <w:r w:rsidRPr="007F49F6">
        <w:rPr>
          <w:rFonts w:ascii="Garamond" w:hAnsi="Garamond" w:cs="Garamond"/>
        </w:rPr>
        <w:t>Rotary Club International - Presentation on ‘Avoidable Blindness Project’ at Athens Rotary Club, Athens OH; Lancastar Rotary Club, OH; and Marietta Rotary Club, Ohio.</w:t>
      </w:r>
    </w:p>
    <w:p w:rsidR="009D069D" w:rsidRPr="007F49F6" w:rsidRDefault="009D069D">
      <w:pPr>
        <w:ind w:left="90"/>
        <w:jc w:val="both"/>
        <w:rPr>
          <w:rFonts w:ascii="Garamond" w:hAnsi="Garamond" w:cs="Garamond"/>
        </w:rPr>
      </w:pPr>
    </w:p>
    <w:p w:rsidR="009D069D" w:rsidRPr="007F49F6"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(1997).McNair Program, Truman State University.“The importance of obtaining a doctoral degree” to perspective graduate students.</w:t>
      </w:r>
    </w:p>
    <w:p w:rsidR="009D069D" w:rsidRPr="007F49F6" w:rsidRDefault="009D069D">
      <w:pPr>
        <w:ind w:left="90"/>
        <w:jc w:val="both"/>
        <w:rPr>
          <w:rFonts w:ascii="Garamond" w:hAnsi="Garamond" w:cs="Garamond"/>
        </w:rPr>
      </w:pPr>
    </w:p>
    <w:p w:rsidR="009D069D" w:rsidRPr="007F49F6" w:rsidRDefault="009D069D">
      <w:pPr>
        <w:ind w:left="90"/>
        <w:jc w:val="both"/>
        <w:rPr>
          <w:rFonts w:ascii="Garamond" w:hAnsi="Garamond" w:cs="Garamond"/>
          <w:b/>
          <w:bCs/>
        </w:rPr>
      </w:pPr>
      <w:r w:rsidRPr="007F49F6">
        <w:rPr>
          <w:rFonts w:ascii="Garamond" w:hAnsi="Garamond" w:cs="Garamond"/>
          <w:u w:val="single"/>
        </w:rPr>
        <w:t>Misra, R.</w:t>
      </w:r>
      <w:r w:rsidRPr="007F49F6">
        <w:rPr>
          <w:rFonts w:ascii="Garamond" w:hAnsi="Garamond" w:cs="Garamond"/>
        </w:rPr>
        <w:t xml:space="preserve"> (1997). Intercultural affairs “Role of Indian women in politics” &amp; “Social life of women in India”,Truman State University, Kirksville, MO, February 24. </w:t>
      </w:r>
    </w:p>
    <w:p w:rsidR="009D069D" w:rsidRPr="007F49F6" w:rsidRDefault="009D069D">
      <w:pPr>
        <w:ind w:left="90"/>
        <w:jc w:val="both"/>
        <w:rPr>
          <w:rFonts w:ascii="Garamond" w:hAnsi="Garamond" w:cs="Garamond"/>
          <w:u w:val="single"/>
        </w:rPr>
      </w:pPr>
    </w:p>
    <w:p w:rsidR="009D069D" w:rsidRPr="007F49F6"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(1997). American Diabetes Association - Diabetes Support Group meeting, Kirksville chapter  “Food for holidays”, November 14.</w:t>
      </w:r>
    </w:p>
    <w:p w:rsidR="009D069D" w:rsidRPr="007F49F6" w:rsidRDefault="009D069D">
      <w:pPr>
        <w:ind w:left="90"/>
        <w:jc w:val="both"/>
        <w:rPr>
          <w:rFonts w:ascii="Garamond" w:hAnsi="Garamond" w:cs="Garamond"/>
        </w:rPr>
      </w:pPr>
    </w:p>
    <w:p w:rsidR="009D069D"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(1996). Diabetes support Group meeting, Kirksville chapter “Nutritional analysis and Recommended Dietary Allowance for people with Diabetes”, February 13.</w:t>
      </w:r>
    </w:p>
    <w:p w:rsidR="009D069D" w:rsidRPr="007F49F6" w:rsidRDefault="009D069D">
      <w:pPr>
        <w:ind w:left="90"/>
        <w:jc w:val="both"/>
        <w:rPr>
          <w:rFonts w:ascii="Garamond" w:hAnsi="Garamond" w:cs="Garamond"/>
          <w:b/>
          <w:bCs/>
        </w:rPr>
      </w:pPr>
    </w:p>
    <w:p w:rsidR="009D069D" w:rsidRDefault="009D069D">
      <w:pPr>
        <w:ind w:left="90"/>
        <w:jc w:val="both"/>
        <w:rPr>
          <w:rFonts w:ascii="Garamond" w:hAnsi="Garamond" w:cs="Garamond"/>
        </w:rPr>
      </w:pPr>
      <w:r w:rsidRPr="007F49F6">
        <w:rPr>
          <w:rFonts w:ascii="Garamond" w:hAnsi="Garamond" w:cs="Garamond"/>
          <w:u w:val="single"/>
        </w:rPr>
        <w:t>Misra, R.</w:t>
      </w:r>
      <w:r w:rsidRPr="007F49F6">
        <w:rPr>
          <w:rFonts w:ascii="Garamond" w:hAnsi="Garamond" w:cs="Garamond"/>
        </w:rPr>
        <w:t xml:space="preserve"> (1996). Faculty wellness luncheon “How to use Nutritionist IV software for dietary analysis, Truman State University, Kirksville, MO, March 17.</w:t>
      </w:r>
    </w:p>
    <w:p w:rsidR="009D069D" w:rsidRPr="007F49F6" w:rsidRDefault="009D069D" w:rsidP="006B4B3A">
      <w:pPr>
        <w:rPr>
          <w:rFonts w:ascii="Garamond" w:hAnsi="Garamond" w:cs="Garamond"/>
          <w:b/>
          <w:bCs/>
        </w:rPr>
      </w:pPr>
    </w:p>
    <w:p w:rsidR="009D069D" w:rsidRPr="007F49F6" w:rsidRDefault="009D069D" w:rsidP="006B4B3A">
      <w:pPr>
        <w:pStyle w:val="Heading8"/>
        <w:pBdr>
          <w:top w:val="dotted" w:sz="2" w:space="1" w:color="auto"/>
          <w:bottom w:val="dotted" w:sz="2" w:space="1" w:color="auto"/>
        </w:pBdr>
        <w:rPr>
          <w:sz w:val="24"/>
          <w:szCs w:val="24"/>
        </w:rPr>
      </w:pPr>
      <w:r w:rsidRPr="007F49F6">
        <w:rPr>
          <w:sz w:val="24"/>
          <w:szCs w:val="24"/>
        </w:rPr>
        <w:t>PROFESSIONAL AFFILIATIONS</w:t>
      </w:r>
    </w:p>
    <w:p w:rsidR="009D069D" w:rsidRPr="007F49F6" w:rsidRDefault="009D069D" w:rsidP="006B4B3A">
      <w:pPr>
        <w:rPr>
          <w:rFonts w:ascii="Garamond" w:hAnsi="Garamond" w:cs="Garamond"/>
          <w:b/>
          <w:bCs/>
        </w:rPr>
      </w:pPr>
    </w:p>
    <w:p w:rsidR="009D069D" w:rsidRPr="007F49F6" w:rsidRDefault="009D069D" w:rsidP="006B4B3A">
      <w:pPr>
        <w:spacing w:line="360" w:lineRule="auto"/>
        <w:jc w:val="both"/>
        <w:rPr>
          <w:rFonts w:ascii="Garamond" w:hAnsi="Garamond" w:cs="Garamond"/>
        </w:rPr>
      </w:pPr>
      <w:r w:rsidRPr="007F49F6">
        <w:rPr>
          <w:rFonts w:ascii="Garamond" w:hAnsi="Garamond" w:cs="Garamond"/>
        </w:rPr>
        <w:t>American Public Health Association – APHA</w:t>
      </w:r>
    </w:p>
    <w:p w:rsidR="009D069D" w:rsidRPr="007F49F6" w:rsidRDefault="009D069D" w:rsidP="006B4B3A">
      <w:pPr>
        <w:spacing w:line="360" w:lineRule="auto"/>
        <w:jc w:val="both"/>
        <w:rPr>
          <w:rFonts w:ascii="Garamond" w:hAnsi="Garamond" w:cs="Garamond"/>
        </w:rPr>
      </w:pPr>
      <w:r w:rsidRPr="007F49F6">
        <w:rPr>
          <w:rFonts w:ascii="Garamond" w:hAnsi="Garamond" w:cs="Garamond"/>
        </w:rPr>
        <w:t>South Asian Public Health Association - SAPHA</w:t>
      </w:r>
    </w:p>
    <w:p w:rsidR="009D069D" w:rsidRPr="007F49F6" w:rsidRDefault="009D069D" w:rsidP="006B4B3A">
      <w:pPr>
        <w:spacing w:line="360" w:lineRule="auto"/>
        <w:jc w:val="both"/>
        <w:rPr>
          <w:rFonts w:ascii="Garamond" w:hAnsi="Garamond" w:cs="Garamond"/>
        </w:rPr>
      </w:pPr>
      <w:r w:rsidRPr="007F49F6">
        <w:rPr>
          <w:rFonts w:ascii="Garamond" w:hAnsi="Garamond" w:cs="Garamond"/>
        </w:rPr>
        <w:t>American Association of Health Behavior – AAHB</w:t>
      </w:r>
    </w:p>
    <w:p w:rsidR="009D069D" w:rsidRPr="007F49F6" w:rsidRDefault="009D069D" w:rsidP="006B4B3A">
      <w:pPr>
        <w:spacing w:line="360" w:lineRule="auto"/>
        <w:jc w:val="both"/>
        <w:rPr>
          <w:rFonts w:ascii="Garamond" w:hAnsi="Garamond" w:cs="Garamond"/>
        </w:rPr>
      </w:pPr>
      <w:r w:rsidRPr="007F49F6">
        <w:rPr>
          <w:rFonts w:ascii="Garamond" w:hAnsi="Garamond" w:cs="Garamond"/>
        </w:rPr>
        <w:t>American Diabetes Association - ADA</w:t>
      </w:r>
    </w:p>
    <w:p w:rsidR="009D069D" w:rsidRPr="007F49F6" w:rsidRDefault="009D069D" w:rsidP="006B4B3A">
      <w:pPr>
        <w:spacing w:line="360" w:lineRule="auto"/>
        <w:jc w:val="both"/>
        <w:rPr>
          <w:rFonts w:ascii="Garamond" w:hAnsi="Garamond" w:cs="Garamond"/>
        </w:rPr>
      </w:pPr>
      <w:r w:rsidRPr="007F49F6">
        <w:rPr>
          <w:rFonts w:ascii="Garamond" w:hAnsi="Garamond" w:cs="Garamond"/>
        </w:rPr>
        <w:t>American Association of Health Education – AAHE</w:t>
      </w:r>
    </w:p>
    <w:p w:rsidR="009D069D" w:rsidRPr="007F49F6" w:rsidRDefault="009D069D" w:rsidP="006B4B3A">
      <w:pPr>
        <w:spacing w:line="360" w:lineRule="auto"/>
        <w:jc w:val="both"/>
        <w:rPr>
          <w:rFonts w:ascii="Garamond" w:hAnsi="Garamond" w:cs="Garamond"/>
        </w:rPr>
      </w:pPr>
      <w:r w:rsidRPr="007F49F6">
        <w:rPr>
          <w:rFonts w:ascii="Garamond" w:hAnsi="Garamond" w:cs="Garamond"/>
        </w:rPr>
        <w:t>Society of Behavioral Medicine - SBM</w:t>
      </w:r>
    </w:p>
    <w:p w:rsidR="009D069D" w:rsidRPr="007F49F6" w:rsidRDefault="009D069D" w:rsidP="006B4B3A">
      <w:pPr>
        <w:spacing w:line="360" w:lineRule="auto"/>
        <w:jc w:val="both"/>
        <w:rPr>
          <w:rFonts w:ascii="Garamond" w:hAnsi="Garamond" w:cs="Garamond"/>
        </w:rPr>
      </w:pPr>
      <w:r w:rsidRPr="007F49F6">
        <w:rPr>
          <w:rFonts w:ascii="Garamond" w:hAnsi="Garamond" w:cs="Garamond"/>
        </w:rPr>
        <w:t>Gerontological Society of America - GSA</w:t>
      </w:r>
    </w:p>
    <w:p w:rsidR="009D069D" w:rsidRPr="007F49F6" w:rsidRDefault="009D069D" w:rsidP="006B4B3A">
      <w:pPr>
        <w:spacing w:line="360" w:lineRule="auto"/>
        <w:jc w:val="both"/>
        <w:rPr>
          <w:rFonts w:ascii="Garamond" w:hAnsi="Garamond" w:cs="Garamond"/>
        </w:rPr>
      </w:pPr>
      <w:r w:rsidRPr="007F49F6">
        <w:rPr>
          <w:rFonts w:ascii="Garamond" w:hAnsi="Garamond" w:cs="Garamond"/>
        </w:rPr>
        <w:t>American School Health Association – ASHA</w:t>
      </w:r>
    </w:p>
    <w:p w:rsidR="009D069D" w:rsidRPr="007F49F6" w:rsidRDefault="009D069D" w:rsidP="006B4B3A">
      <w:pPr>
        <w:pStyle w:val="BodyText"/>
        <w:spacing w:line="360" w:lineRule="auto"/>
        <w:rPr>
          <w:rFonts w:ascii="Garamond" w:hAnsi="Garamond" w:cs="Garamond"/>
        </w:rPr>
      </w:pPr>
      <w:r w:rsidRPr="007F49F6">
        <w:rPr>
          <w:rFonts w:ascii="Garamond" w:hAnsi="Garamond" w:cs="Garamond"/>
        </w:rPr>
        <w:t>Eta Sigma Gamma (health education honorary)</w:t>
      </w:r>
    </w:p>
    <w:p w:rsidR="009D069D" w:rsidRDefault="009D069D" w:rsidP="006B4B3A">
      <w:pPr>
        <w:spacing w:line="360" w:lineRule="auto"/>
        <w:jc w:val="both"/>
        <w:rPr>
          <w:rFonts w:ascii="Garamond" w:hAnsi="Garamond" w:cs="Garamond"/>
        </w:rPr>
      </w:pPr>
      <w:r w:rsidRPr="007F49F6">
        <w:rPr>
          <w:rFonts w:ascii="Garamond" w:hAnsi="Garamond" w:cs="Garamond"/>
        </w:rPr>
        <w:t>Phi Kappa Phi (national science honorary)</w:t>
      </w:r>
    </w:p>
    <w:p w:rsidR="009D069D" w:rsidRPr="007F49F6" w:rsidRDefault="009D069D">
      <w:pPr>
        <w:jc w:val="both"/>
        <w:rPr>
          <w:rFonts w:ascii="Garamond" w:hAnsi="Garamond" w:cs="Garamond"/>
          <w:sz w:val="16"/>
          <w:szCs w:val="16"/>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COURSES TAUGHT</w:t>
      </w:r>
    </w:p>
    <w:p w:rsidR="009D069D" w:rsidRPr="007F49F6" w:rsidRDefault="009D069D">
      <w:pPr>
        <w:jc w:val="both"/>
        <w:rPr>
          <w:rFonts w:ascii="Garamond" w:hAnsi="Garamond" w:cs="Garamond"/>
          <w:b/>
          <w:bCs/>
          <w:sz w:val="22"/>
          <w:szCs w:val="22"/>
        </w:rPr>
      </w:pPr>
    </w:p>
    <w:p w:rsidR="009D069D" w:rsidRPr="007F49F6" w:rsidRDefault="009D069D">
      <w:pPr>
        <w:jc w:val="both"/>
        <w:rPr>
          <w:rFonts w:ascii="Garamond" w:hAnsi="Garamond" w:cs="Garamond"/>
          <w:b/>
          <w:bCs/>
          <w:sz w:val="22"/>
          <w:szCs w:val="22"/>
        </w:rPr>
      </w:pPr>
      <w:r w:rsidRPr="007F49F6">
        <w:rPr>
          <w:rFonts w:ascii="Garamond" w:hAnsi="Garamond" w:cs="Garamond"/>
          <w:b/>
          <w:bCs/>
          <w:sz w:val="22"/>
          <w:szCs w:val="22"/>
        </w:rPr>
        <w:t>GRADUATE</w:t>
      </w:r>
    </w:p>
    <w:p w:rsidR="009D069D" w:rsidRPr="007F49F6" w:rsidRDefault="009D069D">
      <w:pPr>
        <w:jc w:val="both"/>
        <w:rPr>
          <w:rFonts w:ascii="Garamond" w:hAnsi="Garamond" w:cs="Garamond"/>
        </w:rPr>
      </w:pPr>
    </w:p>
    <w:p w:rsidR="009D069D" w:rsidRDefault="009D069D">
      <w:pPr>
        <w:jc w:val="both"/>
        <w:rPr>
          <w:rFonts w:ascii="Garamond" w:hAnsi="Garamond" w:cs="Garamond"/>
        </w:rPr>
      </w:pPr>
      <w:r>
        <w:rPr>
          <w:rFonts w:ascii="Garamond" w:hAnsi="Garamond" w:cs="Garamond"/>
        </w:rPr>
        <w:t>HLTH 622 – Health Program Planning</w:t>
      </w:r>
    </w:p>
    <w:p w:rsidR="009D069D" w:rsidRDefault="009D069D">
      <w:pPr>
        <w:jc w:val="both"/>
        <w:rPr>
          <w:rFonts w:ascii="Garamond" w:hAnsi="Garamond" w:cs="Garamond"/>
        </w:rPr>
      </w:pPr>
      <w:r w:rsidRPr="007F49F6">
        <w:rPr>
          <w:rFonts w:ascii="Garamond" w:hAnsi="Garamond" w:cs="Garamond"/>
        </w:rPr>
        <w:t xml:space="preserve">HLTH 609 - Applied Epidemiology </w:t>
      </w:r>
      <w:r w:rsidR="00DA2EB7">
        <w:rPr>
          <w:rFonts w:ascii="Garamond" w:hAnsi="Garamond" w:cs="Garamond"/>
        </w:rPr>
        <w:t>(in class)</w:t>
      </w:r>
    </w:p>
    <w:p w:rsidR="00DA2EB7" w:rsidRPr="007F49F6" w:rsidRDefault="00DA2EB7">
      <w:pPr>
        <w:jc w:val="both"/>
        <w:rPr>
          <w:rFonts w:ascii="Garamond" w:hAnsi="Garamond" w:cs="Garamond"/>
        </w:rPr>
      </w:pPr>
      <w:r>
        <w:rPr>
          <w:rFonts w:ascii="Garamond" w:hAnsi="Garamond" w:cs="Garamond"/>
        </w:rPr>
        <w:t>HLTH 689 -  Epidemiology (on line)</w:t>
      </w:r>
    </w:p>
    <w:p w:rsidR="009D069D" w:rsidRPr="007F49F6" w:rsidRDefault="009D069D">
      <w:pPr>
        <w:jc w:val="both"/>
        <w:rPr>
          <w:rFonts w:ascii="Garamond" w:hAnsi="Garamond" w:cs="Garamond"/>
        </w:rPr>
      </w:pPr>
      <w:r w:rsidRPr="007F49F6">
        <w:rPr>
          <w:rFonts w:ascii="Garamond" w:hAnsi="Garamond" w:cs="Garamond"/>
        </w:rPr>
        <w:t>HLTH 622 – Issues and Trends in Health Education</w:t>
      </w:r>
    </w:p>
    <w:p w:rsidR="009D069D" w:rsidRDefault="009D069D">
      <w:pPr>
        <w:jc w:val="both"/>
        <w:rPr>
          <w:rFonts w:ascii="Garamond" w:hAnsi="Garamond" w:cs="Garamond"/>
        </w:rPr>
      </w:pPr>
      <w:r w:rsidRPr="007F49F6">
        <w:rPr>
          <w:rFonts w:ascii="Garamond" w:hAnsi="Garamond" w:cs="Garamond"/>
        </w:rPr>
        <w:t>HLTH 689</w:t>
      </w:r>
      <w:r w:rsidR="00DA2EB7">
        <w:rPr>
          <w:rFonts w:ascii="Garamond" w:hAnsi="Garamond" w:cs="Garamond"/>
        </w:rPr>
        <w:t>/609</w:t>
      </w:r>
      <w:r w:rsidRPr="007F49F6">
        <w:rPr>
          <w:rFonts w:ascii="Garamond" w:hAnsi="Garamond" w:cs="Garamond"/>
        </w:rPr>
        <w:t xml:space="preserve"> – International Health</w:t>
      </w:r>
    </w:p>
    <w:p w:rsidR="009D069D" w:rsidRPr="007F49F6" w:rsidRDefault="00314916">
      <w:pPr>
        <w:jc w:val="both"/>
        <w:rPr>
          <w:rFonts w:ascii="Garamond" w:hAnsi="Garamond" w:cs="Garamond"/>
          <w:sz w:val="22"/>
          <w:szCs w:val="22"/>
        </w:rPr>
      </w:pPr>
      <w:r>
        <w:rPr>
          <w:rFonts w:ascii="Garamond" w:hAnsi="Garamond" w:cs="Garamond"/>
        </w:rPr>
        <w:t xml:space="preserve">HLTH 631 – Program Planning </w:t>
      </w:r>
    </w:p>
    <w:p w:rsidR="009D069D" w:rsidRPr="007F49F6" w:rsidRDefault="009D069D">
      <w:pPr>
        <w:jc w:val="both"/>
        <w:rPr>
          <w:rFonts w:ascii="Garamond" w:hAnsi="Garamond" w:cs="Garamond"/>
          <w:b/>
          <w:bCs/>
          <w:sz w:val="22"/>
          <w:szCs w:val="22"/>
        </w:rPr>
      </w:pPr>
    </w:p>
    <w:p w:rsidR="009D069D" w:rsidRPr="007F49F6" w:rsidRDefault="009D069D">
      <w:pPr>
        <w:jc w:val="both"/>
        <w:rPr>
          <w:rFonts w:ascii="Garamond" w:hAnsi="Garamond" w:cs="Garamond"/>
          <w:sz w:val="22"/>
          <w:szCs w:val="22"/>
        </w:rPr>
      </w:pPr>
      <w:r w:rsidRPr="007F49F6">
        <w:rPr>
          <w:rFonts w:ascii="Garamond" w:hAnsi="Garamond" w:cs="Garamond"/>
          <w:b/>
          <w:bCs/>
          <w:sz w:val="22"/>
          <w:szCs w:val="22"/>
        </w:rPr>
        <w:t>UNDERGRADUATE</w:t>
      </w:r>
    </w:p>
    <w:p w:rsidR="009D069D" w:rsidRPr="007F49F6" w:rsidRDefault="009D069D">
      <w:pPr>
        <w:rPr>
          <w:rFonts w:ascii="Garamond" w:hAnsi="Garamond" w:cs="Garamond"/>
          <w:sz w:val="16"/>
          <w:szCs w:val="16"/>
        </w:rPr>
      </w:pPr>
    </w:p>
    <w:p w:rsidR="00BD1D8E" w:rsidRDefault="00BD1D8E">
      <w:pPr>
        <w:rPr>
          <w:rFonts w:ascii="Garamond" w:hAnsi="Garamond" w:cs="Garamond"/>
        </w:rPr>
      </w:pPr>
      <w:r>
        <w:rPr>
          <w:rFonts w:ascii="Garamond" w:hAnsi="Garamond" w:cs="Garamond"/>
        </w:rPr>
        <w:t xml:space="preserve">HLTH 482 - </w:t>
      </w:r>
      <w:r>
        <w:rPr>
          <w:rFonts w:ascii="Garamond" w:hAnsi="Garamond" w:cs="Garamond"/>
        </w:rPr>
        <w:tab/>
        <w:t xml:space="preserve">Grant Writing </w:t>
      </w:r>
    </w:p>
    <w:p w:rsidR="009D069D" w:rsidRDefault="009D069D">
      <w:pPr>
        <w:rPr>
          <w:rFonts w:ascii="Garamond" w:hAnsi="Garamond" w:cs="Garamond"/>
        </w:rPr>
      </w:pPr>
      <w:r>
        <w:rPr>
          <w:rFonts w:ascii="Garamond" w:hAnsi="Garamond" w:cs="Garamond"/>
        </w:rPr>
        <w:t xml:space="preserve">AM 694 – </w:t>
      </w:r>
      <w:r>
        <w:rPr>
          <w:rFonts w:ascii="Garamond" w:hAnsi="Garamond" w:cs="Garamond"/>
        </w:rPr>
        <w:tab/>
        <w:t>Evidenced Based Practice</w:t>
      </w:r>
    </w:p>
    <w:p w:rsidR="009D069D" w:rsidRPr="00E855DB" w:rsidRDefault="009D069D">
      <w:pPr>
        <w:rPr>
          <w:rFonts w:ascii="Garamond" w:hAnsi="Garamond" w:cs="Garamond"/>
        </w:rPr>
      </w:pPr>
      <w:r w:rsidRPr="00E855DB">
        <w:rPr>
          <w:rFonts w:ascii="Garamond" w:hAnsi="Garamond" w:cs="Garamond"/>
        </w:rPr>
        <w:t>AM655 –</w:t>
      </w:r>
      <w:r>
        <w:rPr>
          <w:rFonts w:ascii="Garamond" w:hAnsi="Garamond" w:cs="Garamond"/>
        </w:rPr>
        <w:tab/>
      </w:r>
      <w:r w:rsidRPr="00E855DB">
        <w:rPr>
          <w:rFonts w:ascii="Garamond" w:hAnsi="Garamond"/>
        </w:rPr>
        <w:t>Health Disparities - Differences in Patient / Client Populations</w:t>
      </w:r>
    </w:p>
    <w:p w:rsidR="009D069D" w:rsidRPr="007F49F6" w:rsidRDefault="009D069D">
      <w:pPr>
        <w:rPr>
          <w:rFonts w:ascii="Garamond" w:hAnsi="Garamond" w:cs="Garamond"/>
        </w:rPr>
      </w:pPr>
      <w:r w:rsidRPr="007F49F6">
        <w:rPr>
          <w:rFonts w:ascii="Garamond" w:hAnsi="Garamond" w:cs="Garamond"/>
        </w:rPr>
        <w:t xml:space="preserve">HLTH 331 - </w:t>
      </w:r>
      <w:r>
        <w:rPr>
          <w:rFonts w:ascii="Garamond" w:hAnsi="Garamond" w:cs="Garamond"/>
        </w:rPr>
        <w:tab/>
      </w:r>
      <w:r w:rsidRPr="007F49F6">
        <w:rPr>
          <w:rFonts w:ascii="Garamond" w:hAnsi="Garamond" w:cs="Garamond"/>
        </w:rPr>
        <w:t>Community Health</w:t>
      </w:r>
    </w:p>
    <w:p w:rsidR="009D069D" w:rsidRPr="007F49F6" w:rsidRDefault="009D069D">
      <w:pPr>
        <w:rPr>
          <w:rFonts w:ascii="Garamond" w:hAnsi="Garamond" w:cs="Garamond"/>
        </w:rPr>
      </w:pPr>
      <w:r w:rsidRPr="007F49F6">
        <w:rPr>
          <w:rFonts w:ascii="Garamond" w:hAnsi="Garamond" w:cs="Garamond"/>
        </w:rPr>
        <w:t xml:space="preserve">HLTH 236 - </w:t>
      </w:r>
      <w:r>
        <w:rPr>
          <w:rFonts w:ascii="Garamond" w:hAnsi="Garamond" w:cs="Garamond"/>
        </w:rPr>
        <w:tab/>
      </w:r>
      <w:r w:rsidRPr="007F49F6">
        <w:rPr>
          <w:rFonts w:ascii="Garamond" w:hAnsi="Garamond" w:cs="Garamond"/>
        </w:rPr>
        <w:t>Minority Health</w:t>
      </w:r>
    </w:p>
    <w:p w:rsidR="009D069D" w:rsidRPr="007F49F6" w:rsidRDefault="009D069D">
      <w:pPr>
        <w:rPr>
          <w:rFonts w:ascii="Garamond" w:hAnsi="Garamond" w:cs="Garamond"/>
        </w:rPr>
      </w:pPr>
      <w:r w:rsidRPr="007F49F6">
        <w:rPr>
          <w:rFonts w:ascii="Garamond" w:hAnsi="Garamond" w:cs="Garamond"/>
        </w:rPr>
        <w:t xml:space="preserve">HLTH 334 - </w:t>
      </w:r>
      <w:r>
        <w:rPr>
          <w:rFonts w:ascii="Garamond" w:hAnsi="Garamond" w:cs="Garamond"/>
        </w:rPr>
        <w:tab/>
      </w:r>
      <w:r w:rsidRPr="007F49F6">
        <w:rPr>
          <w:rFonts w:ascii="Garamond" w:hAnsi="Garamond" w:cs="Garamond"/>
        </w:rPr>
        <w:t>Community Health Epidemiology (undergraduate level)</w:t>
      </w:r>
    </w:p>
    <w:p w:rsidR="009D069D" w:rsidRPr="007F49F6" w:rsidRDefault="009D069D">
      <w:pPr>
        <w:rPr>
          <w:rFonts w:ascii="Garamond" w:hAnsi="Garamond" w:cs="Garamond"/>
        </w:rPr>
      </w:pPr>
      <w:r w:rsidRPr="007F49F6">
        <w:rPr>
          <w:rFonts w:ascii="Garamond" w:hAnsi="Garamond" w:cs="Garamond"/>
        </w:rPr>
        <w:t xml:space="preserve">HLTH 204 - </w:t>
      </w:r>
      <w:r>
        <w:rPr>
          <w:rFonts w:ascii="Garamond" w:hAnsi="Garamond" w:cs="Garamond"/>
        </w:rPr>
        <w:tab/>
      </w:r>
      <w:r w:rsidRPr="007F49F6">
        <w:rPr>
          <w:rFonts w:ascii="Garamond" w:hAnsi="Garamond" w:cs="Garamond"/>
        </w:rPr>
        <w:t>Drug and Alcohol Prevention</w:t>
      </w:r>
    </w:p>
    <w:p w:rsidR="009D069D" w:rsidRPr="007F49F6" w:rsidRDefault="009D069D">
      <w:pPr>
        <w:jc w:val="both"/>
        <w:rPr>
          <w:rFonts w:ascii="Garamond" w:hAnsi="Garamond" w:cs="Garamond"/>
        </w:rPr>
      </w:pPr>
      <w:r w:rsidRPr="007F49F6">
        <w:rPr>
          <w:rFonts w:ascii="Garamond" w:hAnsi="Garamond" w:cs="Garamond"/>
        </w:rPr>
        <w:t xml:space="preserve">HLTH 516 - </w:t>
      </w:r>
      <w:r>
        <w:rPr>
          <w:rFonts w:ascii="Garamond" w:hAnsi="Garamond" w:cs="Garamond"/>
        </w:rPr>
        <w:tab/>
      </w:r>
      <w:r w:rsidRPr="007F49F6">
        <w:rPr>
          <w:rFonts w:ascii="Garamond" w:hAnsi="Garamond" w:cs="Garamond"/>
        </w:rPr>
        <w:t>International Health</w:t>
      </w:r>
    </w:p>
    <w:p w:rsidR="009D069D" w:rsidRPr="007F49F6" w:rsidRDefault="009D069D">
      <w:pPr>
        <w:jc w:val="both"/>
        <w:rPr>
          <w:rFonts w:ascii="Garamond" w:hAnsi="Garamond" w:cs="Garamond"/>
        </w:rPr>
      </w:pPr>
      <w:r w:rsidRPr="007F49F6">
        <w:rPr>
          <w:rFonts w:ascii="Garamond" w:hAnsi="Garamond" w:cs="Garamond"/>
        </w:rPr>
        <w:t xml:space="preserve">HLTH 366 - </w:t>
      </w:r>
      <w:r>
        <w:rPr>
          <w:rFonts w:ascii="Garamond" w:hAnsi="Garamond" w:cs="Garamond"/>
        </w:rPr>
        <w:tab/>
      </w:r>
      <w:r w:rsidRPr="007F49F6">
        <w:rPr>
          <w:rFonts w:ascii="Garamond" w:hAnsi="Garamond" w:cs="Garamond"/>
        </w:rPr>
        <w:t>Human Nutrition</w:t>
      </w:r>
    </w:p>
    <w:p w:rsidR="009D069D" w:rsidRPr="007F49F6" w:rsidRDefault="009D069D">
      <w:pPr>
        <w:jc w:val="both"/>
        <w:rPr>
          <w:rFonts w:ascii="Garamond" w:hAnsi="Garamond" w:cs="Garamond"/>
        </w:rPr>
      </w:pPr>
      <w:r w:rsidRPr="007F49F6">
        <w:rPr>
          <w:rFonts w:ascii="Garamond" w:hAnsi="Garamond" w:cs="Garamond"/>
        </w:rPr>
        <w:t xml:space="preserve">HLTH 215 - </w:t>
      </w:r>
      <w:r>
        <w:rPr>
          <w:rFonts w:ascii="Garamond" w:hAnsi="Garamond" w:cs="Garamond"/>
        </w:rPr>
        <w:tab/>
      </w:r>
      <w:r w:rsidRPr="007F49F6">
        <w:rPr>
          <w:rFonts w:ascii="Garamond" w:hAnsi="Garamond" w:cs="Garamond"/>
        </w:rPr>
        <w:t>Substance Abuse Prevention</w:t>
      </w:r>
    </w:p>
    <w:p w:rsidR="009D069D" w:rsidRPr="007F49F6" w:rsidRDefault="009D069D">
      <w:pPr>
        <w:jc w:val="both"/>
        <w:rPr>
          <w:rFonts w:ascii="Garamond" w:hAnsi="Garamond" w:cs="Garamond"/>
        </w:rPr>
      </w:pPr>
      <w:r w:rsidRPr="007F49F6">
        <w:rPr>
          <w:rFonts w:ascii="Garamond" w:hAnsi="Garamond" w:cs="Garamond"/>
        </w:rPr>
        <w:t xml:space="preserve">HLTH 469 - </w:t>
      </w:r>
      <w:r>
        <w:rPr>
          <w:rFonts w:ascii="Garamond" w:hAnsi="Garamond" w:cs="Garamond"/>
        </w:rPr>
        <w:tab/>
      </w:r>
      <w:r w:rsidRPr="007F49F6">
        <w:rPr>
          <w:rFonts w:ascii="Garamond" w:hAnsi="Garamond" w:cs="Garamond"/>
        </w:rPr>
        <w:t>Human Disease</w:t>
      </w:r>
    </w:p>
    <w:p w:rsidR="009D069D" w:rsidRPr="007F49F6" w:rsidRDefault="009D069D">
      <w:pPr>
        <w:jc w:val="both"/>
        <w:rPr>
          <w:rFonts w:ascii="Garamond" w:hAnsi="Garamond" w:cs="Garamond"/>
        </w:rPr>
      </w:pPr>
      <w:r w:rsidRPr="007F49F6">
        <w:rPr>
          <w:rFonts w:ascii="Garamond" w:hAnsi="Garamond" w:cs="Garamond"/>
        </w:rPr>
        <w:t xml:space="preserve">HLTH 412 - </w:t>
      </w:r>
      <w:r>
        <w:rPr>
          <w:rFonts w:ascii="Garamond" w:hAnsi="Garamond" w:cs="Garamond"/>
        </w:rPr>
        <w:tab/>
      </w:r>
      <w:r w:rsidRPr="007F49F6">
        <w:rPr>
          <w:rFonts w:ascii="Garamond" w:hAnsi="Garamond" w:cs="Garamond"/>
        </w:rPr>
        <w:t>Research in Health Education</w:t>
      </w:r>
    </w:p>
    <w:p w:rsidR="009D069D" w:rsidRPr="007F49F6" w:rsidRDefault="009D069D">
      <w:pPr>
        <w:jc w:val="both"/>
        <w:rPr>
          <w:rFonts w:ascii="Garamond" w:hAnsi="Garamond" w:cs="Garamond"/>
        </w:rPr>
      </w:pPr>
      <w:r w:rsidRPr="007F49F6">
        <w:rPr>
          <w:rFonts w:ascii="Garamond" w:hAnsi="Garamond" w:cs="Garamond"/>
        </w:rPr>
        <w:t xml:space="preserve">HLTH 245 - </w:t>
      </w:r>
      <w:r>
        <w:rPr>
          <w:rFonts w:ascii="Garamond" w:hAnsi="Garamond" w:cs="Garamond"/>
        </w:rPr>
        <w:tab/>
      </w:r>
      <w:r w:rsidRPr="007F49F6">
        <w:rPr>
          <w:rFonts w:ascii="Garamond" w:hAnsi="Garamond" w:cs="Garamond"/>
        </w:rPr>
        <w:t>Nutrition in Health and Wellness</w:t>
      </w:r>
    </w:p>
    <w:p w:rsidR="009D069D" w:rsidRPr="007F49F6" w:rsidRDefault="009D069D">
      <w:pPr>
        <w:jc w:val="both"/>
        <w:rPr>
          <w:rFonts w:ascii="Garamond" w:hAnsi="Garamond" w:cs="Garamond"/>
        </w:rPr>
      </w:pPr>
      <w:r w:rsidRPr="007F49F6">
        <w:rPr>
          <w:rFonts w:ascii="Garamond" w:hAnsi="Garamond" w:cs="Garamond"/>
        </w:rPr>
        <w:t xml:space="preserve">HLTH 305 - </w:t>
      </w:r>
      <w:r>
        <w:rPr>
          <w:rFonts w:ascii="Garamond" w:hAnsi="Garamond" w:cs="Garamond"/>
        </w:rPr>
        <w:tab/>
      </w:r>
      <w:r w:rsidRPr="007F49F6">
        <w:rPr>
          <w:rFonts w:ascii="Garamond" w:hAnsi="Garamond" w:cs="Garamond"/>
        </w:rPr>
        <w:t>Community Health Education</w:t>
      </w:r>
    </w:p>
    <w:p w:rsidR="009D069D" w:rsidRPr="007F49F6" w:rsidRDefault="009D069D">
      <w:pPr>
        <w:rPr>
          <w:rFonts w:ascii="Garamond" w:hAnsi="Garamond" w:cs="Garamond"/>
        </w:rPr>
      </w:pPr>
    </w:p>
    <w:p w:rsidR="009D069D" w:rsidRPr="007F49F6" w:rsidRDefault="009D069D">
      <w:pPr>
        <w:rPr>
          <w:rFonts w:ascii="Garamond" w:hAnsi="Garamond" w:cs="Garamond"/>
          <w:i/>
          <w:iCs/>
          <w:u w:val="single"/>
        </w:rPr>
      </w:pPr>
      <w:r w:rsidRPr="007F49F6">
        <w:rPr>
          <w:rFonts w:ascii="Garamond" w:hAnsi="Garamond" w:cs="Garamond"/>
        </w:rPr>
        <w:t xml:space="preserve">HLTH 489 - </w:t>
      </w:r>
      <w:r w:rsidRPr="007F49F6">
        <w:rPr>
          <w:rFonts w:ascii="Garamond" w:hAnsi="Garamond" w:cs="Garamond"/>
          <w:i/>
          <w:iCs/>
          <w:u w:val="single"/>
        </w:rPr>
        <w:t>Study Abroad Program to India, December 16, 1999- January 7, 2000)</w:t>
      </w:r>
    </w:p>
    <w:p w:rsidR="009D069D" w:rsidRPr="007F49F6" w:rsidRDefault="009D069D">
      <w:pPr>
        <w:rPr>
          <w:rFonts w:ascii="Garamond" w:hAnsi="Garamond" w:cs="Garamond"/>
          <w:i/>
          <w:iCs/>
          <w:u w:val="single"/>
        </w:rPr>
      </w:pPr>
    </w:p>
    <w:p w:rsidR="009D069D" w:rsidRPr="007F49F6" w:rsidRDefault="009D069D">
      <w:pPr>
        <w:ind w:left="720"/>
        <w:rPr>
          <w:rFonts w:ascii="Garamond" w:hAnsi="Garamond" w:cs="Garamond"/>
        </w:rPr>
      </w:pPr>
      <w:r w:rsidRPr="007F49F6">
        <w:rPr>
          <w:rFonts w:ascii="Garamond" w:hAnsi="Garamond" w:cs="Garamond"/>
        </w:rPr>
        <w:t>“International Health: Focus on Indian Health Care Delivery System.”  Eight students from Truman State University went to India for 3 weeks to examine the community health practices and health care delivery systems in India, and compare the health care delivery systems in India and the US. The course focused on the socio-cultural and economic dimensions of health, and provided a cross-cultural learning experience.  The course was designed to provide information through seminars, presentations, projects, and field visits at the All India Institute of Medical Sciences, Infectious Disease Hospital, World Health Organization (WHO; SEARO office in New Delhi), Apollo Hospital, United Nation Children’s Fund (UNICEF), National Institute of Homeopathy, Institute of Public Health, Ayurvedic (herbal) Hospital, and Mother Teresa’s Camp in three cities - New Delhi, Calcutta, and Bhubaneswar, India.</w:t>
      </w:r>
    </w:p>
    <w:p w:rsidR="009D069D" w:rsidRPr="007F49F6" w:rsidRDefault="009D069D">
      <w:pPr>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 xml:space="preserve">STUDENT THESIS / DISSERTATION </w:t>
      </w:r>
    </w:p>
    <w:p w:rsidR="009D069D" w:rsidRPr="007F49F6" w:rsidRDefault="009D069D">
      <w:pPr>
        <w:jc w:val="both"/>
        <w:rPr>
          <w:rFonts w:ascii="Garamond" w:hAnsi="Garamond" w:cs="Garamond"/>
          <w:sz w:val="22"/>
          <w:szCs w:val="22"/>
        </w:rPr>
      </w:pPr>
    </w:p>
    <w:p w:rsidR="009D069D" w:rsidRPr="007F49F6" w:rsidRDefault="009D069D">
      <w:pPr>
        <w:jc w:val="both"/>
        <w:rPr>
          <w:rFonts w:ascii="Garamond" w:hAnsi="Garamond" w:cs="Garamond"/>
          <w:b/>
          <w:bCs/>
          <w:sz w:val="22"/>
          <w:szCs w:val="22"/>
        </w:rPr>
      </w:pPr>
      <w:r w:rsidRPr="007F49F6">
        <w:rPr>
          <w:rFonts w:ascii="Garamond" w:hAnsi="Garamond" w:cs="Garamond"/>
          <w:b/>
          <w:bCs/>
          <w:sz w:val="22"/>
          <w:szCs w:val="22"/>
        </w:rPr>
        <w:t>GRADUATE</w:t>
      </w:r>
    </w:p>
    <w:p w:rsidR="009D069D" w:rsidRDefault="009D069D">
      <w:pPr>
        <w:jc w:val="both"/>
        <w:rPr>
          <w:rFonts w:ascii="Garamond" w:hAnsi="Garamond" w:cs="Garamond"/>
          <w:b/>
          <w:bCs/>
          <w:sz w:val="22"/>
          <w:szCs w:val="22"/>
        </w:rPr>
      </w:pPr>
    </w:p>
    <w:p w:rsidR="009D069D" w:rsidRPr="001A357E" w:rsidRDefault="009D069D">
      <w:pPr>
        <w:jc w:val="both"/>
        <w:rPr>
          <w:rFonts w:ascii="Garamond" w:hAnsi="Garamond" w:cs="Garamond"/>
          <w:bCs/>
        </w:rPr>
      </w:pPr>
      <w:r w:rsidRPr="001A357E">
        <w:rPr>
          <w:rFonts w:ascii="Garamond" w:hAnsi="Garamond" w:cs="Garamond"/>
          <w:bCs/>
        </w:rPr>
        <w:t>S SVidyanchali (2009).</w:t>
      </w:r>
      <w:r w:rsidRPr="001A357E">
        <w:rPr>
          <w:rFonts w:ascii="Garamond" w:hAnsi="Garamond" w:cs="Garamond"/>
          <w:bCs/>
          <w:i/>
        </w:rPr>
        <w:t>Development of an Educational Intervention Module for Prevention and Control of Obesity among Rural Women – A Field Study</w:t>
      </w:r>
      <w:r w:rsidRPr="001A357E">
        <w:rPr>
          <w:rFonts w:ascii="Garamond" w:hAnsi="Garamond" w:cs="Garamond"/>
          <w:bCs/>
        </w:rPr>
        <w:t>.Dissertation for the degree of Doctor of Philosophy.Gandhigram Rural Institute, Tamil Nadu, India.</w:t>
      </w:r>
    </w:p>
    <w:p w:rsidR="009D069D" w:rsidRPr="001A357E" w:rsidRDefault="009D069D">
      <w:pPr>
        <w:jc w:val="both"/>
        <w:rPr>
          <w:rFonts w:ascii="Garamond" w:hAnsi="Garamond" w:cs="Garamond"/>
          <w:bCs/>
          <w:sz w:val="22"/>
          <w:szCs w:val="22"/>
        </w:rPr>
      </w:pPr>
    </w:p>
    <w:p w:rsidR="009D069D" w:rsidRPr="007F49F6" w:rsidRDefault="009D069D" w:rsidP="00C80EAF">
      <w:pPr>
        <w:tabs>
          <w:tab w:val="left" w:pos="360"/>
        </w:tabs>
        <w:rPr>
          <w:rFonts w:ascii="Garamond" w:hAnsi="Garamond"/>
        </w:rPr>
      </w:pPr>
      <w:r w:rsidRPr="00C80EAF">
        <w:rPr>
          <w:rFonts w:ascii="Garamond" w:hAnsi="Garamond" w:cs="Garamond"/>
          <w:color w:val="000000"/>
        </w:rPr>
        <w:t xml:space="preserve">Joy Anderson (2008). </w:t>
      </w:r>
      <w:r w:rsidRPr="00C80EAF">
        <w:rPr>
          <w:rFonts w:ascii="Garamond" w:hAnsi="Garamond" w:cs="Arial"/>
          <w:i/>
        </w:rPr>
        <w:t>Examining the Relationship between Maternal Stressful Life Events and Urogenital Infection in Preterm Birth using a Biobehavioral Model.</w:t>
      </w:r>
      <w:r w:rsidRPr="007F49F6">
        <w:rPr>
          <w:rFonts w:ascii="Garamond" w:hAnsi="Garamond"/>
        </w:rPr>
        <w:t>Dissertation for the degree of Doctor of Philosophy, Texas A&amp;M University, College Station, TX.</w:t>
      </w:r>
    </w:p>
    <w:p w:rsidR="009D069D" w:rsidRDefault="009D069D" w:rsidP="00C80EAF">
      <w:pPr>
        <w:rPr>
          <w:rFonts w:ascii="Garamond" w:hAnsi="Garamond" w:cs="Garamond"/>
          <w:color w:val="000000"/>
        </w:rPr>
      </w:pPr>
    </w:p>
    <w:p w:rsidR="009D069D" w:rsidRPr="007F49F6" w:rsidRDefault="009D069D" w:rsidP="00F16AC1">
      <w:pPr>
        <w:tabs>
          <w:tab w:val="left" w:pos="360"/>
        </w:tabs>
        <w:rPr>
          <w:rFonts w:ascii="Garamond" w:hAnsi="Garamond"/>
        </w:rPr>
      </w:pPr>
      <w:r w:rsidRPr="007F49F6">
        <w:rPr>
          <w:rFonts w:ascii="Garamond" w:hAnsi="Garamond" w:cs="Garamond"/>
          <w:color w:val="000000"/>
        </w:rPr>
        <w:t xml:space="preserve">Julie Lager (2006). </w:t>
      </w:r>
      <w:r w:rsidRPr="007F49F6">
        <w:rPr>
          <w:rFonts w:ascii="Garamond" w:hAnsi="Garamond"/>
          <w:i/>
        </w:rPr>
        <w:t xml:space="preserve">Relationship Among Religious Coping, Psychosocial Factors, And Quality Of Life Among </w:t>
      </w:r>
      <w:r w:rsidRPr="007F49F6">
        <w:rPr>
          <w:rFonts w:ascii="Garamond" w:hAnsi="Garamond"/>
          <w:i/>
        </w:rPr>
        <w:lastRenderedPageBreak/>
        <w:t>Individuals  with Type 2 Diabetes</w:t>
      </w:r>
      <w:r w:rsidRPr="007F49F6">
        <w:rPr>
          <w:rFonts w:ascii="Garamond" w:hAnsi="Garamond"/>
        </w:rPr>
        <w:t>. Dissertation for the degree of Doctor of Philosophy, Texas A&amp;M University, College Station, TX.</w:t>
      </w:r>
    </w:p>
    <w:p w:rsidR="009D069D" w:rsidRPr="007F49F6" w:rsidRDefault="009D069D" w:rsidP="00F16AC1">
      <w:pPr>
        <w:tabs>
          <w:tab w:val="left" w:pos="360"/>
        </w:tabs>
        <w:rPr>
          <w:rFonts w:ascii="Garamond" w:hAnsi="Garamond"/>
        </w:rPr>
      </w:pPr>
    </w:p>
    <w:p w:rsidR="009D069D" w:rsidRPr="007F49F6" w:rsidRDefault="009D069D" w:rsidP="00F16AC1">
      <w:pPr>
        <w:tabs>
          <w:tab w:val="left" w:pos="360"/>
        </w:tabs>
        <w:rPr>
          <w:rFonts w:ascii="Garamond" w:hAnsi="Garamond"/>
        </w:rPr>
      </w:pPr>
      <w:r w:rsidRPr="007F49F6">
        <w:rPr>
          <w:rFonts w:ascii="Garamond" w:hAnsi="Garamond"/>
        </w:rPr>
        <w:t xml:space="preserve">Amy Nowak (2005). </w:t>
      </w:r>
      <w:r w:rsidRPr="007F49F6">
        <w:rPr>
          <w:rFonts w:ascii="Garamond" w:hAnsi="Garamond"/>
          <w:i/>
        </w:rPr>
        <w:t>Predictors of complementary and alternative medicine use among Texas university undergraduates</w:t>
      </w:r>
      <w:r w:rsidRPr="007F49F6">
        <w:rPr>
          <w:rFonts w:ascii="Garamond" w:hAnsi="Garamond"/>
        </w:rPr>
        <w:t xml:space="preserve"> (Committee Chair).</w:t>
      </w:r>
    </w:p>
    <w:p w:rsidR="009D069D" w:rsidRPr="007F49F6" w:rsidRDefault="009D069D" w:rsidP="00F16AC1">
      <w:pPr>
        <w:tabs>
          <w:tab w:val="left" w:pos="360"/>
        </w:tabs>
        <w:rPr>
          <w:rFonts w:ascii="Garamond" w:hAnsi="Garamond"/>
        </w:rPr>
      </w:pPr>
    </w:p>
    <w:p w:rsidR="009D069D" w:rsidRPr="007F49F6" w:rsidRDefault="009D069D" w:rsidP="00355B4B">
      <w:pPr>
        <w:rPr>
          <w:rFonts w:ascii="Garamond" w:hAnsi="Garamond"/>
          <w:iCs/>
        </w:rPr>
      </w:pPr>
      <w:r w:rsidRPr="007F49F6">
        <w:rPr>
          <w:rFonts w:ascii="Garamond" w:hAnsi="Garamond"/>
        </w:rPr>
        <w:t xml:space="preserve">Jeff Houseman (2006). </w:t>
      </w:r>
      <w:r w:rsidRPr="007F49F6">
        <w:rPr>
          <w:rFonts w:ascii="Garamond" w:hAnsi="Garamond"/>
          <w:i/>
          <w:iCs/>
        </w:rPr>
        <w:t>Understanding Female Collegiate Athletes’ Intentions to Consume Sports Supplements Through an Application of the Theory of Planned Behavior</w:t>
      </w:r>
      <w:r w:rsidRPr="007F49F6">
        <w:rPr>
          <w:rFonts w:ascii="Garamond" w:hAnsi="Garamond"/>
          <w:iCs/>
        </w:rPr>
        <w:t>. Committee Chair</w:t>
      </w:r>
    </w:p>
    <w:p w:rsidR="009D069D" w:rsidRPr="007F49F6" w:rsidRDefault="009D069D" w:rsidP="00F16AC1">
      <w:pPr>
        <w:tabs>
          <w:tab w:val="left" w:pos="360"/>
        </w:tabs>
        <w:rPr>
          <w:rFonts w:ascii="Garamond" w:hAnsi="Garamond"/>
          <w:caps/>
        </w:rPr>
      </w:pPr>
    </w:p>
    <w:p w:rsidR="009D069D" w:rsidRPr="007F49F6" w:rsidRDefault="009D069D" w:rsidP="00C80EAF">
      <w:pPr>
        <w:rPr>
          <w:rFonts w:ascii="Garamond" w:hAnsi="Garamond" w:cs="Garamond"/>
          <w:b/>
          <w:bCs/>
          <w:sz w:val="22"/>
          <w:szCs w:val="22"/>
        </w:rPr>
      </w:pPr>
      <w:r w:rsidRPr="007F49F6">
        <w:rPr>
          <w:rFonts w:ascii="Garamond" w:hAnsi="Garamond" w:cs="Garamond"/>
          <w:color w:val="000000"/>
        </w:rPr>
        <w:t xml:space="preserve">E. Kannan (2005). </w:t>
      </w:r>
      <w:r w:rsidRPr="007F49F6">
        <w:rPr>
          <w:rFonts w:ascii="Garamond" w:hAnsi="Garamond" w:cs="Garamond"/>
          <w:i/>
          <w:iCs/>
          <w:color w:val="000000"/>
        </w:rPr>
        <w:t>Nutraceutical and Functional Effect of Fish Oil and Kavun Rice (Oryza Sativa) on the Type 2 Dyslipidemic Diabetics.</w:t>
      </w:r>
      <w:r w:rsidRPr="007F49F6">
        <w:rPr>
          <w:rFonts w:ascii="Garamond" w:hAnsi="Garamond" w:cs="Garamond"/>
          <w:color w:val="000000"/>
        </w:rPr>
        <w:t xml:space="preserve">Dissertation for the degree of Doctor of Philosophy, </w:t>
      </w:r>
      <w:r w:rsidRPr="007F49F6">
        <w:rPr>
          <w:rFonts w:ascii="Garamond" w:hAnsi="Garamond"/>
          <w:color w:val="000000"/>
        </w:rPr>
        <w:t>Bharathiar University</w:t>
      </w:r>
      <w:r>
        <w:rPr>
          <w:rFonts w:ascii="Garamond" w:hAnsi="Garamond"/>
          <w:color w:val="000000"/>
        </w:rPr>
        <w:t xml:space="preserve">, </w:t>
      </w:r>
      <w:r w:rsidRPr="007F49F6">
        <w:rPr>
          <w:rFonts w:ascii="Garamond" w:hAnsi="Garamond"/>
          <w:color w:val="000000"/>
        </w:rPr>
        <w:t>Coimbatore, India.</w:t>
      </w:r>
    </w:p>
    <w:p w:rsidR="009D069D" w:rsidRPr="007F49F6" w:rsidRDefault="009D069D">
      <w:pPr>
        <w:jc w:val="both"/>
        <w:rPr>
          <w:rFonts w:ascii="Garamond" w:hAnsi="Garamond" w:cs="Garamond"/>
          <w:sz w:val="22"/>
          <w:szCs w:val="22"/>
        </w:rPr>
      </w:pPr>
    </w:p>
    <w:p w:rsidR="009D069D" w:rsidRPr="007F49F6" w:rsidRDefault="009D069D">
      <w:pPr>
        <w:jc w:val="both"/>
        <w:rPr>
          <w:rFonts w:ascii="Garamond" w:hAnsi="Garamond" w:cs="Garamond"/>
        </w:rPr>
      </w:pPr>
      <w:r w:rsidRPr="007F49F6">
        <w:rPr>
          <w:rFonts w:ascii="Garamond" w:hAnsi="Garamond" w:cs="Garamond"/>
        </w:rPr>
        <w:t xml:space="preserve">GitanjaliSamantaray (1999).  </w:t>
      </w:r>
      <w:r w:rsidRPr="007F49F6">
        <w:rPr>
          <w:rFonts w:ascii="Garamond" w:hAnsi="Garamond" w:cs="Garamond"/>
          <w:i/>
          <w:iCs/>
        </w:rPr>
        <w:t>Studies on the nutritive value of certain varieties of EleusineCoracanaGaertin</w:t>
      </w:r>
      <w:r w:rsidRPr="007F49F6">
        <w:rPr>
          <w:rFonts w:ascii="Garamond" w:hAnsi="Garamond" w:cs="Garamond"/>
        </w:rPr>
        <w:t>.Dissertation for Degree of Doctor of Philosophy, Utkal University, India.</w:t>
      </w:r>
    </w:p>
    <w:p w:rsidR="009D069D" w:rsidRPr="007F49F6" w:rsidRDefault="009D069D">
      <w:pPr>
        <w:jc w:val="both"/>
        <w:rPr>
          <w:rFonts w:ascii="Garamond" w:hAnsi="Garamond" w:cs="Garamond"/>
        </w:rPr>
      </w:pPr>
    </w:p>
    <w:p w:rsidR="009D069D" w:rsidRPr="007F49F6" w:rsidRDefault="009D069D">
      <w:pPr>
        <w:pStyle w:val="BodyText"/>
        <w:rPr>
          <w:rFonts w:ascii="Garamond" w:hAnsi="Garamond" w:cs="Garamond"/>
        </w:rPr>
      </w:pPr>
      <w:r w:rsidRPr="007F49F6">
        <w:rPr>
          <w:rFonts w:ascii="Garamond" w:hAnsi="Garamond" w:cs="Garamond"/>
        </w:rPr>
        <w:t xml:space="preserve">Amy Craft (1997). </w:t>
      </w:r>
      <w:r w:rsidRPr="007F49F6">
        <w:rPr>
          <w:rFonts w:ascii="Garamond" w:hAnsi="Garamond" w:cs="Garamond"/>
          <w:i/>
          <w:iCs/>
        </w:rPr>
        <w:t>Expressive language gains exhibited by a three-year-old child with Down syndrome upon introduction of augmentative communication: A case study</w:t>
      </w:r>
      <w:r w:rsidRPr="007F49F6">
        <w:rPr>
          <w:rFonts w:ascii="Garamond" w:hAnsi="Garamond" w:cs="Garamond"/>
        </w:rPr>
        <w:t>.  Thesis for Degree of Masters of Arts, Communication Disorders, Truman State University, Kirksville, MO.</w:t>
      </w:r>
    </w:p>
    <w:p w:rsidR="009D069D" w:rsidRPr="007F49F6" w:rsidRDefault="009D069D">
      <w:pPr>
        <w:pStyle w:val="BodyText"/>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STUDENT GRANTS</w:t>
      </w:r>
    </w:p>
    <w:p w:rsidR="009D069D" w:rsidRPr="007F49F6" w:rsidRDefault="009D069D">
      <w:pPr>
        <w:jc w:val="both"/>
        <w:rPr>
          <w:rFonts w:ascii="Garamond" w:hAnsi="Garamond" w:cs="Garamond"/>
          <w:sz w:val="22"/>
          <w:szCs w:val="22"/>
        </w:rPr>
      </w:pPr>
    </w:p>
    <w:p w:rsidR="00E24FCB" w:rsidRPr="00542B60" w:rsidRDefault="00E24FCB" w:rsidP="00A732D2">
      <w:pPr>
        <w:pStyle w:val="BodyText"/>
        <w:numPr>
          <w:ilvl w:val="0"/>
          <w:numId w:val="4"/>
        </w:numPr>
        <w:tabs>
          <w:tab w:val="num" w:pos="630"/>
        </w:tabs>
        <w:ind w:left="630" w:hanging="540"/>
        <w:rPr>
          <w:rFonts w:ascii="Garamond" w:hAnsi="Garamond" w:cs="Garamond"/>
        </w:rPr>
      </w:pPr>
      <w:r>
        <w:rPr>
          <w:rFonts w:ascii="Garamond" w:hAnsi="Garamond" w:cs="Garamond"/>
        </w:rPr>
        <w:t xml:space="preserve">Julio Guererro (2011). </w:t>
      </w:r>
      <w:r w:rsidRPr="007F49F6">
        <w:rPr>
          <w:rFonts w:ascii="Garamond" w:hAnsi="Garamond"/>
          <w:i/>
          <w:iCs/>
        </w:rPr>
        <w:t>Programa de Investigacion de Migracion y Salud</w:t>
      </w:r>
      <w:r w:rsidRPr="007F49F6">
        <w:rPr>
          <w:rFonts w:ascii="Garamond" w:hAnsi="Garamond"/>
        </w:rPr>
        <w:t xml:space="preserve"> (PIMSA), </w:t>
      </w:r>
      <w:r w:rsidR="00542B60">
        <w:rPr>
          <w:rFonts w:ascii="Garamond" w:hAnsi="Garamond"/>
        </w:rPr>
        <w:t xml:space="preserve">Preventing Metabolic Syndrome: An Assessment of Health Literacy among Mexican Americans. </w:t>
      </w:r>
      <w:r>
        <w:rPr>
          <w:rFonts w:ascii="Garamond" w:hAnsi="Garamond" w:cs="Garamond"/>
        </w:rPr>
        <w:t xml:space="preserve">Dissertation Grant. </w:t>
      </w:r>
      <w:r w:rsidRPr="007F49F6">
        <w:rPr>
          <w:rFonts w:ascii="Garamond" w:hAnsi="Garamond"/>
        </w:rPr>
        <w:t>the California-Mexico Health Initiative, University of California Office of the President</w:t>
      </w:r>
      <w:r w:rsidRPr="007F49F6">
        <w:rPr>
          <w:rFonts w:ascii="Garamond" w:hAnsi="Garamond" w:cs="Courier New"/>
        </w:rPr>
        <w:t>.</w:t>
      </w:r>
      <w:r>
        <w:rPr>
          <w:rFonts w:ascii="Garamond" w:hAnsi="Garamond" w:cs="Courier New"/>
        </w:rPr>
        <w:t xml:space="preserve"> $5000.00</w:t>
      </w:r>
    </w:p>
    <w:p w:rsidR="00542B60" w:rsidRDefault="00542B60" w:rsidP="00542B60">
      <w:pPr>
        <w:pStyle w:val="BodyText"/>
        <w:tabs>
          <w:tab w:val="num" w:pos="630"/>
        </w:tabs>
        <w:ind w:left="630"/>
        <w:rPr>
          <w:rFonts w:ascii="Garamond" w:hAnsi="Garamond" w:cs="Garamond"/>
        </w:rPr>
      </w:pPr>
    </w:p>
    <w:p w:rsidR="009D069D" w:rsidRPr="007F49F6" w:rsidRDefault="009D069D" w:rsidP="00A732D2">
      <w:pPr>
        <w:pStyle w:val="BodyText"/>
        <w:numPr>
          <w:ilvl w:val="0"/>
          <w:numId w:val="4"/>
        </w:numPr>
        <w:tabs>
          <w:tab w:val="num" w:pos="630"/>
        </w:tabs>
        <w:ind w:left="630" w:hanging="540"/>
        <w:rPr>
          <w:rFonts w:ascii="Garamond" w:hAnsi="Garamond" w:cs="Garamond"/>
        </w:rPr>
      </w:pPr>
      <w:r w:rsidRPr="007F49F6">
        <w:rPr>
          <w:rFonts w:ascii="Garamond" w:hAnsi="Garamond" w:cs="Garamond"/>
        </w:rPr>
        <w:t xml:space="preserve">West, S., &amp; Auer, C. (1998-99). Eta Sigma Gamma Student Research Grant (Academic Stress of International Students: Comparison of Student and Faculty Perceptions, $500.00). Faculty Mentor to Sarah West and Chris Auer, Undergraduate Students at TSU. </w:t>
      </w:r>
    </w:p>
    <w:p w:rsidR="009D069D" w:rsidRPr="007F49F6" w:rsidRDefault="009D069D">
      <w:pPr>
        <w:tabs>
          <w:tab w:val="num" w:pos="630"/>
        </w:tabs>
        <w:ind w:left="630" w:hanging="540"/>
        <w:jc w:val="both"/>
        <w:rPr>
          <w:rFonts w:ascii="Garamond" w:hAnsi="Garamond" w:cs="Garamond"/>
        </w:rPr>
      </w:pPr>
    </w:p>
    <w:p w:rsidR="009D069D" w:rsidRPr="007F49F6" w:rsidRDefault="009D069D" w:rsidP="00A732D2">
      <w:pPr>
        <w:numPr>
          <w:ilvl w:val="0"/>
          <w:numId w:val="4"/>
        </w:numPr>
        <w:tabs>
          <w:tab w:val="num" w:pos="630"/>
        </w:tabs>
        <w:ind w:left="630" w:hanging="540"/>
        <w:jc w:val="both"/>
        <w:rPr>
          <w:rFonts w:ascii="Garamond" w:hAnsi="Garamond" w:cs="Garamond"/>
        </w:rPr>
      </w:pPr>
      <w:r w:rsidRPr="007F49F6">
        <w:rPr>
          <w:rFonts w:ascii="Garamond" w:hAnsi="Garamond" w:cs="Garamond"/>
        </w:rPr>
        <w:t xml:space="preserve">West, S., &amp; Auer, C. (1998-99). Truman State University Undergraduate Summer Research (Academic Stress of International Students: Comparison of Student and Faculty Perceptions, $1500.00). Research mentor to Sarah West and Chris Auer, Undergraduate Students at TSU.  </w:t>
      </w:r>
    </w:p>
    <w:p w:rsidR="009D069D" w:rsidRPr="007F49F6" w:rsidRDefault="009D069D">
      <w:pPr>
        <w:tabs>
          <w:tab w:val="num" w:pos="630"/>
        </w:tabs>
        <w:ind w:left="630" w:hanging="540"/>
        <w:jc w:val="both"/>
        <w:rPr>
          <w:rFonts w:ascii="Garamond" w:hAnsi="Garamond" w:cs="Garamond"/>
        </w:rPr>
      </w:pPr>
    </w:p>
    <w:p w:rsidR="009D069D" w:rsidRPr="007F49F6" w:rsidRDefault="009D069D" w:rsidP="00A732D2">
      <w:pPr>
        <w:pStyle w:val="BodyText"/>
        <w:numPr>
          <w:ilvl w:val="0"/>
          <w:numId w:val="4"/>
        </w:numPr>
        <w:tabs>
          <w:tab w:val="num" w:pos="630"/>
        </w:tabs>
        <w:ind w:left="630" w:hanging="540"/>
        <w:rPr>
          <w:rFonts w:ascii="Garamond" w:hAnsi="Garamond" w:cs="Garamond"/>
        </w:rPr>
      </w:pPr>
      <w:r w:rsidRPr="007F49F6">
        <w:rPr>
          <w:rFonts w:ascii="Garamond" w:hAnsi="Garamond" w:cs="Garamond"/>
        </w:rPr>
        <w:t>Russo, A., &amp;Houghtlin, M. (1998-99).  Truman State University Undergraduate Summer Research (Health beliefs and behaviors among Asian Indians in United States, $1,500.00). Faculty research mentor to Antony Russo and Monica Houghtlin, Undergraduate Students at TSU.</w:t>
      </w:r>
    </w:p>
    <w:p w:rsidR="009D069D" w:rsidRPr="007F49F6" w:rsidRDefault="009D069D">
      <w:pPr>
        <w:pStyle w:val="BodyText"/>
        <w:tabs>
          <w:tab w:val="num" w:pos="630"/>
        </w:tabs>
        <w:ind w:left="630" w:hanging="540"/>
        <w:rPr>
          <w:rFonts w:ascii="Garamond" w:hAnsi="Garamond" w:cs="Garamond"/>
        </w:rPr>
      </w:pPr>
    </w:p>
    <w:p w:rsidR="009D069D" w:rsidRPr="007F49F6" w:rsidRDefault="009D069D" w:rsidP="00A732D2">
      <w:pPr>
        <w:pStyle w:val="BodyText"/>
        <w:numPr>
          <w:ilvl w:val="0"/>
          <w:numId w:val="4"/>
        </w:numPr>
        <w:tabs>
          <w:tab w:val="num" w:pos="630"/>
        </w:tabs>
        <w:ind w:left="630" w:hanging="540"/>
        <w:rPr>
          <w:rFonts w:ascii="Garamond" w:hAnsi="Garamond" w:cs="Garamond"/>
        </w:rPr>
      </w:pPr>
      <w:r w:rsidRPr="007F49F6">
        <w:rPr>
          <w:rFonts w:ascii="Garamond" w:hAnsi="Garamond" w:cs="Garamond"/>
        </w:rPr>
        <w:t>Howard, A. (1999).  McNair Program Research Grant, Truman State University (Factors that influence the prevalence of Type II Diabetes among African Americans, $2400.00). McNair faculty mentor to April Howard, Undergraduate McNair Scholar at TSU.</w:t>
      </w:r>
    </w:p>
    <w:p w:rsidR="009D069D" w:rsidRPr="007F49F6" w:rsidRDefault="009D069D">
      <w:pPr>
        <w:pStyle w:val="BodyText"/>
        <w:tabs>
          <w:tab w:val="num" w:pos="630"/>
        </w:tabs>
        <w:ind w:left="630" w:hanging="540"/>
        <w:rPr>
          <w:rFonts w:ascii="Garamond" w:hAnsi="Garamond" w:cs="Garamond"/>
        </w:rPr>
      </w:pPr>
    </w:p>
    <w:p w:rsidR="009D069D" w:rsidRPr="007F49F6" w:rsidRDefault="009D069D" w:rsidP="00A732D2">
      <w:pPr>
        <w:numPr>
          <w:ilvl w:val="0"/>
          <w:numId w:val="4"/>
        </w:numPr>
        <w:tabs>
          <w:tab w:val="num" w:pos="630"/>
        </w:tabs>
        <w:ind w:left="630" w:hanging="540"/>
        <w:rPr>
          <w:rFonts w:ascii="Garamond" w:hAnsi="Garamond" w:cs="Garamond"/>
        </w:rPr>
      </w:pPr>
      <w:r w:rsidRPr="007F49F6">
        <w:rPr>
          <w:rFonts w:ascii="Garamond" w:hAnsi="Garamond" w:cs="Garamond"/>
        </w:rPr>
        <w:t xml:space="preserve">Karston, E., &amp; McKean, M. (1997-98). Truman State University’s Undergraduate Student Grant (Academic Stress of International Students: Comparison of Student and Faculty Perceptions, $1,500.00). Faculty Mentor to Elizabeth Karston and Michelle McKean, Undergraduate Students at TSU.  </w:t>
      </w:r>
    </w:p>
    <w:p w:rsidR="009D069D" w:rsidRPr="007F49F6" w:rsidRDefault="009D069D">
      <w:pPr>
        <w:tabs>
          <w:tab w:val="num" w:pos="630"/>
        </w:tabs>
        <w:ind w:left="630" w:hanging="540"/>
        <w:rPr>
          <w:rFonts w:ascii="Garamond" w:hAnsi="Garamond" w:cs="Garamond"/>
        </w:rPr>
      </w:pPr>
    </w:p>
    <w:p w:rsidR="009D069D" w:rsidRPr="007F49F6" w:rsidRDefault="009D069D" w:rsidP="00A732D2">
      <w:pPr>
        <w:numPr>
          <w:ilvl w:val="0"/>
          <w:numId w:val="4"/>
        </w:numPr>
        <w:tabs>
          <w:tab w:val="num" w:pos="630"/>
        </w:tabs>
        <w:ind w:left="630" w:hanging="540"/>
        <w:rPr>
          <w:rFonts w:ascii="Garamond" w:hAnsi="Garamond" w:cs="Garamond"/>
        </w:rPr>
      </w:pPr>
      <w:r w:rsidRPr="007F49F6">
        <w:rPr>
          <w:rFonts w:ascii="Garamond" w:hAnsi="Garamond" w:cs="Garamond"/>
        </w:rPr>
        <w:t xml:space="preserve">Karston, E., &amp; McKean, M. (1997). Eta Sigma Gamma Research Grant (Comparison of Academic Stress Among American and International Students, $500.00). Faculty Mentor to Elizabeth Karston and Michelle McKean, Undergraduate Students at TSU.  </w:t>
      </w:r>
    </w:p>
    <w:p w:rsidR="009D069D" w:rsidRPr="007F49F6" w:rsidRDefault="009D069D">
      <w:pPr>
        <w:tabs>
          <w:tab w:val="num" w:pos="630"/>
        </w:tabs>
        <w:ind w:left="630" w:hanging="540"/>
        <w:rPr>
          <w:rFonts w:ascii="Garamond" w:hAnsi="Garamond" w:cs="Garamond"/>
        </w:rPr>
      </w:pPr>
    </w:p>
    <w:p w:rsidR="009D069D" w:rsidRPr="007F49F6" w:rsidRDefault="009D069D" w:rsidP="00A732D2">
      <w:pPr>
        <w:numPr>
          <w:ilvl w:val="0"/>
          <w:numId w:val="4"/>
        </w:numPr>
        <w:tabs>
          <w:tab w:val="num" w:pos="630"/>
        </w:tabs>
        <w:ind w:left="630" w:hanging="540"/>
        <w:rPr>
          <w:rFonts w:ascii="Garamond" w:hAnsi="Garamond" w:cs="Garamond"/>
        </w:rPr>
      </w:pPr>
      <w:r w:rsidRPr="007F49F6">
        <w:rPr>
          <w:rFonts w:ascii="Garamond" w:hAnsi="Garamond" w:cs="Garamond"/>
        </w:rPr>
        <w:t>Aguillon, S. (1996). McNair Research Grant (Determinants of Health Promotion Behaviors in the Rural Elderly, $2,400.00).  Mentor to Sandra Aguillon, Undergraduate McNair Scholar at TSU.</w:t>
      </w:r>
    </w:p>
    <w:p w:rsidR="009D069D" w:rsidRPr="007F49F6" w:rsidRDefault="009D069D">
      <w:pPr>
        <w:pStyle w:val="BodyText"/>
        <w:rPr>
          <w:rFonts w:ascii="Garamond" w:hAnsi="Garamond" w:cs="Garamond"/>
          <w:sz w:val="18"/>
          <w:szCs w:val="18"/>
        </w:rPr>
      </w:pPr>
    </w:p>
    <w:p w:rsidR="009D069D" w:rsidRPr="007F49F6" w:rsidRDefault="009D069D">
      <w:pPr>
        <w:pStyle w:val="BodyText"/>
        <w:rPr>
          <w:rFonts w:ascii="Garamond" w:hAnsi="Garamond" w:cs="Garamond"/>
          <w:sz w:val="18"/>
          <w:szCs w:val="18"/>
        </w:rPr>
      </w:pPr>
      <w:r w:rsidRPr="007F49F6">
        <w:rPr>
          <w:rFonts w:ascii="Garamond" w:hAnsi="Garamond" w:cs="Garamond"/>
          <w:sz w:val="18"/>
          <w:szCs w:val="18"/>
        </w:rPr>
        <w:t>* Although I was not listed as a Co-Investigator for the undergraduate student research grants, I was involved with the proposal development and implementation of the research projects.</w:t>
      </w:r>
    </w:p>
    <w:p w:rsidR="009D069D" w:rsidRDefault="009D069D">
      <w:pPr>
        <w:pStyle w:val="BodyText"/>
        <w:rPr>
          <w:rFonts w:ascii="Garamond" w:hAnsi="Garamond" w:cs="Garamond"/>
        </w:rPr>
      </w:pPr>
    </w:p>
    <w:p w:rsidR="009D069D" w:rsidRPr="007F49F6" w:rsidRDefault="009D069D">
      <w:pPr>
        <w:pStyle w:val="BodyText"/>
        <w:rPr>
          <w:rFonts w:ascii="Garamond" w:hAnsi="Garamond" w:cs="Garamond"/>
        </w:rPr>
      </w:pPr>
    </w:p>
    <w:p w:rsidR="009D069D" w:rsidRPr="007F49F6" w:rsidRDefault="009D069D" w:rsidP="00FE1A16">
      <w:pPr>
        <w:pStyle w:val="Heading8"/>
        <w:pBdr>
          <w:top w:val="dotted" w:sz="2" w:space="1" w:color="auto"/>
          <w:bottom w:val="dotted" w:sz="2" w:space="1" w:color="auto"/>
        </w:pBdr>
        <w:spacing w:line="276" w:lineRule="auto"/>
        <w:rPr>
          <w:sz w:val="24"/>
          <w:szCs w:val="24"/>
        </w:rPr>
      </w:pPr>
      <w:r w:rsidRPr="007F49F6">
        <w:rPr>
          <w:sz w:val="24"/>
          <w:szCs w:val="24"/>
        </w:rPr>
        <w:t>STUDENT REFEREED PUBLICATION</w:t>
      </w:r>
    </w:p>
    <w:p w:rsidR="009D069D" w:rsidRDefault="009D069D" w:rsidP="00FE1A16">
      <w:pPr>
        <w:pStyle w:val="Heading1"/>
        <w:spacing w:line="276" w:lineRule="auto"/>
        <w:rPr>
          <w:rFonts w:ascii="Garamond" w:hAnsi="Garamond" w:cs="Garamond"/>
          <w:b w:val="0"/>
          <w:bCs w:val="0"/>
        </w:rPr>
      </w:pPr>
      <w:r w:rsidRPr="007F49F6">
        <w:rPr>
          <w:rFonts w:ascii="Garamond" w:hAnsi="Garamond" w:cs="Garamond"/>
          <w:b w:val="0"/>
          <w:bCs w:val="0"/>
        </w:rPr>
        <w:t>Nelson, L.</w:t>
      </w:r>
      <w:r>
        <w:rPr>
          <w:rFonts w:ascii="Garamond" w:hAnsi="Garamond" w:cs="Garamond"/>
          <w:b w:val="0"/>
          <w:bCs w:val="0"/>
        </w:rPr>
        <w:t xml:space="preserve">, </w:t>
      </w:r>
      <w:r w:rsidRPr="007F49F6">
        <w:rPr>
          <w:rFonts w:ascii="Garamond" w:hAnsi="Garamond" w:cs="Garamond"/>
          <w:b w:val="0"/>
          <w:bCs w:val="0"/>
        </w:rPr>
        <w:t>(200</w:t>
      </w:r>
      <w:r>
        <w:rPr>
          <w:rFonts w:ascii="Garamond" w:hAnsi="Garamond" w:cs="Garamond"/>
          <w:b w:val="0"/>
          <w:bCs w:val="0"/>
        </w:rPr>
        <w:t>3</w:t>
      </w:r>
      <w:r w:rsidRPr="007F49F6">
        <w:rPr>
          <w:rFonts w:ascii="Garamond" w:hAnsi="Garamond" w:cs="Garamond"/>
          <w:b w:val="0"/>
          <w:bCs w:val="0"/>
        </w:rPr>
        <w:t xml:space="preserve">).Acceptance of Diabetes and Glycemic Control </w:t>
      </w:r>
      <w:r>
        <w:rPr>
          <w:rFonts w:ascii="Garamond" w:hAnsi="Garamond" w:cs="Garamond"/>
          <w:b w:val="0"/>
          <w:bCs w:val="0"/>
        </w:rPr>
        <w:t>a</w:t>
      </w:r>
      <w:r w:rsidRPr="007F49F6">
        <w:rPr>
          <w:rFonts w:ascii="Garamond" w:hAnsi="Garamond" w:cs="Garamond"/>
          <w:b w:val="0"/>
          <w:bCs w:val="0"/>
        </w:rPr>
        <w:t>mong Type 2 Diabetics.</w:t>
      </w:r>
      <w:r w:rsidRPr="007F49F6">
        <w:rPr>
          <w:rFonts w:ascii="Garamond" w:hAnsi="Garamond" w:cs="Garamond"/>
          <w:b w:val="0"/>
          <w:bCs w:val="0"/>
          <w:i/>
          <w:iCs/>
        </w:rPr>
        <w:t>Health Education MonographStudent Series</w:t>
      </w:r>
      <w:r w:rsidRPr="007F49F6">
        <w:rPr>
          <w:rFonts w:ascii="Garamond" w:hAnsi="Garamond" w:cs="Garamond"/>
          <w:b w:val="0"/>
          <w:bCs w:val="0"/>
        </w:rPr>
        <w:t>.</w:t>
      </w:r>
    </w:p>
    <w:p w:rsidR="009D069D" w:rsidRDefault="009D069D">
      <w:pPr>
        <w:pStyle w:val="BodyText"/>
        <w:rPr>
          <w:rFonts w:ascii="Garamond" w:hAnsi="Garamond" w:cs="Garamond"/>
        </w:rPr>
      </w:pPr>
    </w:p>
    <w:p w:rsidR="009D069D" w:rsidRPr="007F49F6" w:rsidRDefault="009D069D">
      <w:pPr>
        <w:pStyle w:val="Heading8"/>
        <w:pBdr>
          <w:top w:val="dotted" w:sz="2" w:space="1" w:color="auto"/>
          <w:bottom w:val="dotted" w:sz="2" w:space="1" w:color="auto"/>
        </w:pBdr>
        <w:rPr>
          <w:sz w:val="24"/>
          <w:szCs w:val="24"/>
        </w:rPr>
      </w:pPr>
      <w:r w:rsidRPr="007F49F6">
        <w:rPr>
          <w:sz w:val="24"/>
          <w:szCs w:val="24"/>
        </w:rPr>
        <w:t>PROFESSIONAL SERVICE</w:t>
      </w:r>
    </w:p>
    <w:p w:rsidR="009D069D" w:rsidRPr="007F49F6" w:rsidRDefault="009D069D">
      <w:pPr>
        <w:jc w:val="both"/>
        <w:rPr>
          <w:rFonts w:ascii="Garamond" w:hAnsi="Garamond" w:cs="Garamond"/>
          <w:u w:val="single"/>
        </w:rPr>
      </w:pPr>
    </w:p>
    <w:p w:rsidR="009D069D" w:rsidRDefault="009D069D">
      <w:pPr>
        <w:jc w:val="both"/>
        <w:rPr>
          <w:rFonts w:ascii="Garamond" w:hAnsi="Garamond" w:cs="Garamond"/>
          <w:u w:val="single"/>
        </w:rPr>
      </w:pPr>
      <w:r w:rsidRPr="007F49F6">
        <w:rPr>
          <w:rFonts w:ascii="Garamond" w:hAnsi="Garamond" w:cs="Garamond"/>
          <w:i/>
          <w:iCs/>
          <w:u w:val="single"/>
        </w:rPr>
        <w:t>INTERNATIONAL</w:t>
      </w:r>
      <w:r w:rsidRPr="007F49F6">
        <w:rPr>
          <w:rFonts w:ascii="Garamond" w:hAnsi="Garamond" w:cs="Garamond"/>
          <w:u w:val="single"/>
        </w:rPr>
        <w:t>:</w:t>
      </w:r>
    </w:p>
    <w:p w:rsidR="009D069D" w:rsidRDefault="009D069D">
      <w:pPr>
        <w:pStyle w:val="Heading5"/>
        <w:rPr>
          <w:rFonts w:ascii="Garamond" w:hAnsi="Garamond" w:cs="Garamond"/>
          <w:bCs w:val="0"/>
          <w:iCs/>
        </w:rPr>
      </w:pPr>
    </w:p>
    <w:p w:rsidR="009D069D" w:rsidRPr="00842878" w:rsidRDefault="009D069D">
      <w:pPr>
        <w:pStyle w:val="Heading5"/>
        <w:rPr>
          <w:rFonts w:ascii="Garamond" w:hAnsi="Garamond" w:cs="Garamond"/>
          <w:bCs w:val="0"/>
          <w:iCs/>
        </w:rPr>
      </w:pPr>
      <w:r w:rsidRPr="00842878">
        <w:rPr>
          <w:rFonts w:ascii="Garamond" w:hAnsi="Garamond" w:cs="Garamond"/>
          <w:bCs w:val="0"/>
          <w:iCs/>
        </w:rPr>
        <w:t>Foundation for Health Care Advancement in Orissa (FHAO), India</w:t>
      </w:r>
    </w:p>
    <w:p w:rsidR="009D069D" w:rsidRDefault="009D069D">
      <w:pPr>
        <w:jc w:val="both"/>
        <w:rPr>
          <w:rFonts w:ascii="Garamond" w:hAnsi="Garamond" w:cs="Garamond"/>
        </w:rPr>
      </w:pPr>
      <w:r w:rsidRPr="007F49F6">
        <w:rPr>
          <w:rFonts w:ascii="Garamond" w:hAnsi="Garamond" w:cs="Garamond"/>
        </w:rPr>
        <w:t xml:space="preserve">Executive Secretary, FHAO, </w:t>
      </w:r>
      <w:r>
        <w:rPr>
          <w:rFonts w:ascii="Garamond" w:hAnsi="Garamond" w:cs="Garamond"/>
        </w:rPr>
        <w:t>2001-2004</w:t>
      </w:r>
    </w:p>
    <w:p w:rsidR="009D069D" w:rsidRPr="007F49F6" w:rsidRDefault="009D069D">
      <w:pPr>
        <w:jc w:val="both"/>
        <w:rPr>
          <w:rFonts w:ascii="Garamond" w:hAnsi="Garamond" w:cs="Garamond"/>
        </w:rPr>
      </w:pPr>
      <w:r>
        <w:rPr>
          <w:rFonts w:ascii="Garamond" w:hAnsi="Garamond" w:cs="Garamond"/>
        </w:rPr>
        <w:t xml:space="preserve">FAHO is </w:t>
      </w:r>
      <w:r w:rsidRPr="007F49F6">
        <w:rPr>
          <w:rFonts w:ascii="Garamond" w:hAnsi="Garamond" w:cs="Garamond"/>
        </w:rPr>
        <w:t xml:space="preserve">a nongovernmental, non-for-profit organization for health education, collaboration, and action. Its members are multidisciplinary with varied educational backgrounds and an interest in advancing health care for people in Orissa. </w:t>
      </w:r>
    </w:p>
    <w:p w:rsidR="009D069D" w:rsidRPr="007F49F6" w:rsidRDefault="009D069D">
      <w:pPr>
        <w:jc w:val="both"/>
        <w:rPr>
          <w:rFonts w:ascii="Garamond" w:hAnsi="Garamond" w:cs="Garamond"/>
        </w:rPr>
      </w:pPr>
    </w:p>
    <w:p w:rsidR="009D069D" w:rsidRPr="00842878" w:rsidRDefault="009D069D">
      <w:pPr>
        <w:pStyle w:val="Heading5"/>
        <w:rPr>
          <w:rFonts w:ascii="Garamond" w:hAnsi="Garamond" w:cs="Garamond"/>
          <w:bCs w:val="0"/>
          <w:iCs/>
        </w:rPr>
      </w:pPr>
      <w:r w:rsidRPr="00842878">
        <w:rPr>
          <w:rFonts w:ascii="Garamond" w:hAnsi="Garamond" w:cs="Garamond"/>
          <w:bCs w:val="0"/>
          <w:iCs/>
        </w:rPr>
        <w:t>Volunteer, Mother Teresa’s Camp</w:t>
      </w:r>
    </w:p>
    <w:p w:rsidR="009D069D" w:rsidRDefault="009D069D">
      <w:pPr>
        <w:pStyle w:val="BodyText"/>
        <w:rPr>
          <w:rFonts w:ascii="Garamond" w:hAnsi="Garamond" w:cs="Garamond"/>
        </w:rPr>
      </w:pPr>
      <w:r w:rsidRPr="007F49F6">
        <w:rPr>
          <w:rFonts w:ascii="Garamond" w:hAnsi="Garamond" w:cs="Garamond"/>
        </w:rPr>
        <w:t xml:space="preserve">Volunteered at the Premdan and Kalighat quarter of Mother Teresa’s Camp in summer of 1998 (May –July) and summer of 1999.  </w:t>
      </w:r>
    </w:p>
    <w:p w:rsidR="009D069D" w:rsidRPr="007F49F6" w:rsidRDefault="009D069D">
      <w:pPr>
        <w:rPr>
          <w:rFonts w:ascii="Garamond" w:hAnsi="Garamond" w:cs="Garamond"/>
        </w:rPr>
      </w:pPr>
    </w:p>
    <w:p w:rsidR="009D069D" w:rsidRPr="007F49F6" w:rsidRDefault="009D069D">
      <w:pPr>
        <w:jc w:val="both"/>
        <w:rPr>
          <w:rFonts w:ascii="Garamond" w:hAnsi="Garamond" w:cs="Garamond"/>
          <w:i/>
          <w:iCs/>
          <w:u w:val="single"/>
        </w:rPr>
      </w:pPr>
      <w:r w:rsidRPr="007F49F6">
        <w:rPr>
          <w:rFonts w:ascii="Garamond" w:hAnsi="Garamond" w:cs="Garamond"/>
          <w:i/>
          <w:iCs/>
          <w:u w:val="single"/>
        </w:rPr>
        <w:t>NATIONAL:</w:t>
      </w:r>
    </w:p>
    <w:p w:rsidR="009D069D" w:rsidRPr="00842878" w:rsidRDefault="009D069D">
      <w:pPr>
        <w:jc w:val="both"/>
        <w:rPr>
          <w:rFonts w:ascii="Garamond" w:hAnsi="Garamond" w:cs="Garamond"/>
          <w:b/>
          <w:iCs/>
          <w:u w:val="single"/>
        </w:rPr>
      </w:pPr>
    </w:p>
    <w:p w:rsidR="00484531" w:rsidRPr="00842878" w:rsidRDefault="00484531" w:rsidP="00484531">
      <w:pPr>
        <w:jc w:val="both"/>
        <w:rPr>
          <w:rFonts w:ascii="Garamond" w:hAnsi="Garamond" w:cs="Garamond"/>
          <w:b/>
        </w:rPr>
      </w:pPr>
      <w:r w:rsidRPr="00842878">
        <w:rPr>
          <w:rFonts w:ascii="Garamond" w:hAnsi="Garamond" w:cs="Garamond"/>
          <w:b/>
        </w:rPr>
        <w:t>Eta Sigma Gamma, the National Health Science Honor Society</w:t>
      </w:r>
    </w:p>
    <w:p w:rsidR="00484531" w:rsidRDefault="00484531" w:rsidP="00484531">
      <w:pPr>
        <w:jc w:val="both"/>
        <w:rPr>
          <w:rFonts w:ascii="Garamond" w:hAnsi="Garamond" w:cs="Garamond"/>
        </w:rPr>
      </w:pPr>
    </w:p>
    <w:p w:rsidR="00484531" w:rsidRDefault="00484531" w:rsidP="00484531">
      <w:pPr>
        <w:jc w:val="both"/>
        <w:rPr>
          <w:rFonts w:ascii="Garamond" w:hAnsi="Garamond" w:cs="Garamond"/>
        </w:rPr>
      </w:pPr>
      <w:r>
        <w:rPr>
          <w:rFonts w:ascii="Garamond" w:hAnsi="Garamond" w:cs="Garamond"/>
        </w:rPr>
        <w:t>President, 2008-2011</w:t>
      </w:r>
    </w:p>
    <w:p w:rsidR="00484531" w:rsidRDefault="00484531" w:rsidP="00484531">
      <w:pPr>
        <w:jc w:val="both"/>
        <w:rPr>
          <w:rFonts w:ascii="Garamond" w:hAnsi="Garamond" w:cs="Garamond"/>
        </w:rPr>
      </w:pPr>
      <w:r>
        <w:rPr>
          <w:rFonts w:ascii="Garamond" w:hAnsi="Garamond" w:cs="Garamond"/>
        </w:rPr>
        <w:t>Vice President, 2007-2008</w:t>
      </w:r>
    </w:p>
    <w:p w:rsidR="00484531" w:rsidRDefault="00484531" w:rsidP="00484531">
      <w:pPr>
        <w:jc w:val="both"/>
        <w:rPr>
          <w:rFonts w:ascii="Garamond" w:hAnsi="Garamond" w:cs="Garamond"/>
        </w:rPr>
      </w:pPr>
    </w:p>
    <w:p w:rsidR="00484531" w:rsidRPr="00F718F1" w:rsidRDefault="00484531" w:rsidP="00484531">
      <w:pPr>
        <w:pStyle w:val="NormalWeb"/>
        <w:spacing w:before="0" w:beforeAutospacing="0" w:after="0" w:afterAutospacing="0"/>
        <w:ind w:right="720"/>
        <w:rPr>
          <w:rFonts w:ascii="Garamond" w:hAnsi="Garamond"/>
        </w:rPr>
      </w:pPr>
      <w:r w:rsidRPr="00F718F1">
        <w:rPr>
          <w:rFonts w:ascii="Garamond" w:hAnsi="Garamond"/>
          <w:i/>
        </w:rPr>
        <w:lastRenderedPageBreak/>
        <w:t>Eta Sigma Gamma (ESG)</w:t>
      </w:r>
      <w:r w:rsidRPr="00F718F1">
        <w:rPr>
          <w:rFonts w:ascii="Garamond" w:hAnsi="Garamond"/>
        </w:rPr>
        <w:t xml:space="preserve"> is the National Health Education Honorary. Since its inception in 1967, the National Health Education Honorary has a rich history of contributions to the profession of health education and health promotion.  ESG has over eighty chapters representing thousands of students in colleges and universities around the United States. ESG has also had a long-standing partnership with the American Association for Health Education (AAHE)</w:t>
      </w:r>
      <w:r>
        <w:rPr>
          <w:rFonts w:ascii="Garamond" w:hAnsi="Garamond"/>
        </w:rPr>
        <w:t xml:space="preserve">, </w:t>
      </w:r>
      <w:r w:rsidRPr="00F718F1">
        <w:rPr>
          <w:rFonts w:ascii="Garamond" w:hAnsi="Garamond"/>
        </w:rPr>
        <w:t>the Coalition of National Health Education Organizations (CNHEO) and the Society for Public Health Education (SOPHE).</w:t>
      </w:r>
    </w:p>
    <w:p w:rsidR="00484531" w:rsidRDefault="00484531">
      <w:pPr>
        <w:jc w:val="both"/>
        <w:rPr>
          <w:rFonts w:ascii="Garamond" w:hAnsi="Garamond" w:cs="Garamond"/>
          <w:b/>
          <w:iCs/>
        </w:rPr>
      </w:pPr>
    </w:p>
    <w:p w:rsidR="009D069D" w:rsidRPr="007F49F6" w:rsidRDefault="009D069D">
      <w:pPr>
        <w:jc w:val="both"/>
        <w:rPr>
          <w:rFonts w:ascii="Garamond" w:hAnsi="Garamond" w:cs="Garamond"/>
          <w:i/>
          <w:iCs/>
        </w:rPr>
      </w:pPr>
      <w:r w:rsidRPr="00842878">
        <w:rPr>
          <w:rFonts w:ascii="Garamond" w:hAnsi="Garamond" w:cs="Garamond"/>
          <w:b/>
          <w:iCs/>
        </w:rPr>
        <w:t>South Asian Public Health Association(SAPHA)</w:t>
      </w:r>
    </w:p>
    <w:p w:rsidR="009D069D" w:rsidRDefault="009D069D" w:rsidP="004E58FC">
      <w:pPr>
        <w:ind w:firstLine="720"/>
        <w:jc w:val="both"/>
        <w:rPr>
          <w:rFonts w:ascii="Garamond" w:hAnsi="Garamond" w:cs="Garamond"/>
        </w:rPr>
      </w:pPr>
      <w:r w:rsidRPr="007F49F6">
        <w:rPr>
          <w:rFonts w:ascii="Garamond" w:hAnsi="Garamond" w:cs="Garamond"/>
        </w:rPr>
        <w:t>Chair</w:t>
      </w:r>
      <w:r>
        <w:rPr>
          <w:rFonts w:ascii="Garamond" w:hAnsi="Garamond" w:cs="Garamond"/>
        </w:rPr>
        <w:t xml:space="preserve"> and Executive Board of Director, SAPHA 2006-2010</w:t>
      </w:r>
    </w:p>
    <w:p w:rsidR="009D069D" w:rsidRDefault="009D069D" w:rsidP="004E58FC">
      <w:pPr>
        <w:ind w:firstLine="720"/>
        <w:jc w:val="both"/>
        <w:rPr>
          <w:rFonts w:ascii="Garamond" w:hAnsi="Garamond" w:cs="Garamond"/>
        </w:rPr>
      </w:pPr>
      <w:r>
        <w:rPr>
          <w:rFonts w:ascii="Garamond" w:hAnsi="Garamond" w:cs="Garamond"/>
        </w:rPr>
        <w:t>Editor, SAPHA Newsletter 2006-2009</w:t>
      </w:r>
    </w:p>
    <w:p w:rsidR="009D069D" w:rsidRDefault="009D069D">
      <w:pPr>
        <w:jc w:val="both"/>
        <w:rPr>
          <w:rFonts w:ascii="Garamond" w:hAnsi="Garamond" w:cs="Garamond"/>
        </w:rPr>
      </w:pPr>
    </w:p>
    <w:p w:rsidR="009D069D" w:rsidRPr="00214D61" w:rsidRDefault="009D069D" w:rsidP="009A4055">
      <w:pPr>
        <w:pStyle w:val="NormalWeb"/>
        <w:spacing w:before="0" w:beforeAutospacing="0" w:after="0" w:afterAutospacing="0"/>
        <w:ind w:right="720"/>
        <w:rPr>
          <w:rFonts w:ascii="Garamond" w:hAnsi="Garamond"/>
        </w:rPr>
      </w:pPr>
      <w:r w:rsidRPr="004E58FC">
        <w:rPr>
          <w:rStyle w:val="Strong"/>
          <w:rFonts w:ascii="Garamond" w:hAnsi="Garamond" w:cs="Arial"/>
          <w:b w:val="0"/>
          <w:i/>
          <w:color w:val="000000"/>
        </w:rPr>
        <w:t>South Asian Public Health Association (SAPHA),</w:t>
      </w:r>
      <w:r>
        <w:rPr>
          <w:rStyle w:val="Strong"/>
          <w:rFonts w:ascii="Garamond" w:hAnsi="Garamond" w:cs="Arial"/>
          <w:b w:val="0"/>
          <w:color w:val="000000"/>
        </w:rPr>
        <w:t xml:space="preserve">is </w:t>
      </w:r>
      <w:r w:rsidRPr="004E58FC">
        <w:rPr>
          <w:rStyle w:val="Strong"/>
          <w:rFonts w:ascii="Garamond" w:hAnsi="Garamond" w:cs="Arial"/>
          <w:b w:val="0"/>
          <w:color w:val="000000"/>
        </w:rPr>
        <w:t xml:space="preserve">a non-profit organization dedicated to improving the health and well-being of South Asians nationally and globally through increased research, culturally-competent and community-based outreach, education, and programs and interventions, as well as advocacy. </w:t>
      </w:r>
      <w:r w:rsidRPr="00214D61">
        <w:rPr>
          <w:rStyle w:val="Strong"/>
          <w:rFonts w:ascii="Garamond" w:hAnsi="Garamond"/>
          <w:b w:val="0"/>
          <w:color w:val="000000"/>
        </w:rPr>
        <w:t xml:space="preserve">Under </w:t>
      </w:r>
      <w:r>
        <w:rPr>
          <w:rStyle w:val="Strong"/>
          <w:rFonts w:ascii="Garamond" w:hAnsi="Garamond"/>
          <w:b w:val="0"/>
          <w:color w:val="000000"/>
        </w:rPr>
        <w:t xml:space="preserve">my </w:t>
      </w:r>
      <w:r w:rsidRPr="00214D61">
        <w:rPr>
          <w:rStyle w:val="Strong"/>
          <w:rFonts w:ascii="Garamond" w:hAnsi="Garamond"/>
          <w:b w:val="0"/>
          <w:color w:val="000000"/>
        </w:rPr>
        <w:t xml:space="preserve">leadership, SAPHA won the Organizational Award from the Center for the Study of Asian American Health, New York University School of Medicine. </w:t>
      </w:r>
      <w:r>
        <w:rPr>
          <w:rStyle w:val="Strong"/>
          <w:rFonts w:ascii="Garamond" w:hAnsi="Garamond"/>
          <w:b w:val="0"/>
          <w:color w:val="000000"/>
        </w:rPr>
        <w:t>She is the founding editor of the SAPHA Newsletter</w:t>
      </w:r>
    </w:p>
    <w:p w:rsidR="009D069D" w:rsidRDefault="009D069D">
      <w:pPr>
        <w:jc w:val="both"/>
        <w:rPr>
          <w:rFonts w:ascii="Garamond" w:hAnsi="Garamond" w:cs="Garamond"/>
          <w:i/>
        </w:rPr>
      </w:pPr>
    </w:p>
    <w:p w:rsidR="009D069D" w:rsidRPr="007F49F6" w:rsidRDefault="009D069D">
      <w:pPr>
        <w:jc w:val="both"/>
        <w:rPr>
          <w:rFonts w:ascii="Garamond" w:hAnsi="Garamond" w:cs="Garamond"/>
        </w:rPr>
      </w:pPr>
    </w:p>
    <w:p w:rsidR="009D069D" w:rsidRPr="00842878" w:rsidRDefault="009D069D">
      <w:pPr>
        <w:pStyle w:val="Heading5"/>
        <w:rPr>
          <w:rFonts w:ascii="Garamond" w:hAnsi="Garamond" w:cs="Garamond"/>
          <w:bCs w:val="0"/>
          <w:iCs/>
        </w:rPr>
      </w:pPr>
      <w:r w:rsidRPr="00842878">
        <w:rPr>
          <w:rFonts w:ascii="Garamond" w:hAnsi="Garamond" w:cs="Garamond"/>
          <w:bCs w:val="0"/>
          <w:iCs/>
        </w:rPr>
        <w:t>American School Health Association (ASHA)</w:t>
      </w:r>
    </w:p>
    <w:p w:rsidR="009D069D" w:rsidRDefault="009D069D">
      <w:pPr>
        <w:jc w:val="both"/>
        <w:rPr>
          <w:rFonts w:ascii="Garamond" w:hAnsi="Garamond" w:cs="Garamond"/>
        </w:rPr>
      </w:pPr>
    </w:p>
    <w:p w:rsidR="009D069D" w:rsidRPr="007F49F6" w:rsidRDefault="009D069D">
      <w:pPr>
        <w:jc w:val="both"/>
        <w:rPr>
          <w:rFonts w:ascii="Garamond" w:hAnsi="Garamond" w:cs="Garamond"/>
        </w:rPr>
      </w:pPr>
      <w:r w:rsidRPr="007F49F6">
        <w:rPr>
          <w:rFonts w:ascii="Garamond" w:hAnsi="Garamond" w:cs="Garamond"/>
        </w:rPr>
        <w:t>Past Chair, Council for Food and Nutrition, ASHA, 2001-2002.</w:t>
      </w:r>
    </w:p>
    <w:p w:rsidR="009D069D" w:rsidRPr="007F49F6" w:rsidRDefault="009D069D">
      <w:pPr>
        <w:jc w:val="both"/>
        <w:rPr>
          <w:rFonts w:ascii="Garamond" w:hAnsi="Garamond" w:cs="Garamond"/>
        </w:rPr>
      </w:pPr>
      <w:r w:rsidRPr="007F49F6">
        <w:rPr>
          <w:rFonts w:ascii="Garamond" w:hAnsi="Garamond" w:cs="Garamond"/>
        </w:rPr>
        <w:t>Chair, Council for Food and Nutrition, ASHA, 1998-2000</w:t>
      </w:r>
    </w:p>
    <w:p w:rsidR="009D069D" w:rsidRPr="007F49F6" w:rsidRDefault="009D069D">
      <w:pPr>
        <w:ind w:firstLine="720"/>
        <w:jc w:val="both"/>
        <w:rPr>
          <w:rFonts w:ascii="Garamond" w:hAnsi="Garamond" w:cs="Garamond"/>
        </w:rPr>
      </w:pPr>
      <w:r w:rsidRPr="007F49F6">
        <w:rPr>
          <w:rFonts w:ascii="Garamond" w:hAnsi="Garamond" w:cs="Garamond"/>
        </w:rPr>
        <w:t>Created the website for the Council</w:t>
      </w:r>
    </w:p>
    <w:p w:rsidR="009D069D" w:rsidRPr="007F49F6" w:rsidRDefault="009D069D">
      <w:pPr>
        <w:jc w:val="both"/>
        <w:rPr>
          <w:rFonts w:ascii="Garamond" w:hAnsi="Garamond" w:cs="Garamond"/>
        </w:rPr>
      </w:pPr>
      <w:r w:rsidRPr="007F49F6">
        <w:rPr>
          <w:rFonts w:ascii="Garamond" w:hAnsi="Garamond" w:cs="Garamond"/>
        </w:rPr>
        <w:t>Vice-Chair, Council for Food and Nutrition Council, 1997-98</w:t>
      </w:r>
    </w:p>
    <w:p w:rsidR="009D069D" w:rsidRPr="007F49F6" w:rsidRDefault="009D069D">
      <w:pPr>
        <w:jc w:val="both"/>
        <w:rPr>
          <w:rFonts w:ascii="Garamond" w:hAnsi="Garamond" w:cs="Garamond"/>
        </w:rPr>
      </w:pPr>
      <w:r w:rsidRPr="007F49F6">
        <w:rPr>
          <w:rFonts w:ascii="Garamond" w:hAnsi="Garamond" w:cs="Garamond"/>
        </w:rPr>
        <w:t xml:space="preserve">Secretary, Council for Food and Nutrition Council, 1996-97. </w:t>
      </w:r>
    </w:p>
    <w:p w:rsidR="009D069D" w:rsidRPr="007F49F6" w:rsidRDefault="009D069D">
      <w:pPr>
        <w:ind w:firstLine="720"/>
        <w:jc w:val="both"/>
        <w:rPr>
          <w:rFonts w:ascii="Garamond" w:hAnsi="Garamond" w:cs="Garamond"/>
        </w:rPr>
      </w:pPr>
      <w:r w:rsidRPr="007F49F6">
        <w:rPr>
          <w:rFonts w:ascii="Garamond" w:hAnsi="Garamond" w:cs="Garamond"/>
        </w:rPr>
        <w:t xml:space="preserve">Editor - Council newsletter, 1996-1998 (Spring and Fall). </w:t>
      </w:r>
    </w:p>
    <w:p w:rsidR="009D069D" w:rsidRPr="007F49F6" w:rsidRDefault="009D069D">
      <w:pPr>
        <w:jc w:val="both"/>
        <w:rPr>
          <w:rFonts w:ascii="Garamond" w:hAnsi="Garamond" w:cs="Garamond"/>
        </w:rPr>
      </w:pPr>
      <w:r w:rsidRPr="007F49F6">
        <w:rPr>
          <w:rFonts w:ascii="Garamond" w:hAnsi="Garamond" w:cs="Garamond"/>
        </w:rPr>
        <w:t xml:space="preserve">Member, Board of Directors, ASHA 1998-2000. </w:t>
      </w:r>
    </w:p>
    <w:p w:rsidR="009D069D" w:rsidRPr="007F49F6" w:rsidRDefault="009D069D">
      <w:pPr>
        <w:jc w:val="both"/>
        <w:rPr>
          <w:rFonts w:ascii="Garamond" w:hAnsi="Garamond" w:cs="Garamond"/>
        </w:rPr>
      </w:pPr>
      <w:r w:rsidRPr="007F49F6">
        <w:rPr>
          <w:rFonts w:ascii="Garamond" w:hAnsi="Garamond" w:cs="Garamond"/>
        </w:rPr>
        <w:t>Member, ASHA Minority Affairs Committee.</w:t>
      </w:r>
    </w:p>
    <w:p w:rsidR="009D069D" w:rsidRPr="000C5E7C" w:rsidRDefault="009D069D" w:rsidP="00CC03CF">
      <w:pPr>
        <w:widowControl/>
        <w:shd w:val="clear" w:color="auto" w:fill="FFFFFF"/>
        <w:spacing w:before="225" w:after="225"/>
        <w:rPr>
          <w:rFonts w:ascii="Garamond" w:hAnsi="Garamond" w:cs="Garamond"/>
        </w:rPr>
      </w:pPr>
      <w:r w:rsidRPr="000C5E7C">
        <w:rPr>
          <w:rFonts w:ascii="Garamond" w:eastAsia="Batang" w:hAnsi="Garamond"/>
          <w:color w:val="000000"/>
          <w:lang w:eastAsia="ko-KR"/>
        </w:rPr>
        <w:t xml:space="preserve">The American School Health Association </w:t>
      </w:r>
      <w:r>
        <w:rPr>
          <w:rFonts w:ascii="Garamond" w:eastAsia="Batang" w:hAnsi="Garamond"/>
          <w:color w:val="000000"/>
          <w:lang w:eastAsia="ko-KR"/>
        </w:rPr>
        <w:t xml:space="preserve">(ASHA) </w:t>
      </w:r>
      <w:r w:rsidRPr="000C5E7C">
        <w:rPr>
          <w:rFonts w:ascii="Garamond" w:eastAsia="Batang" w:hAnsi="Garamond"/>
          <w:color w:val="000000"/>
          <w:lang w:eastAsia="ko-KR"/>
        </w:rPr>
        <w:t>is a multidisciplinary organization of administrators, counselors, health educators, physical educators, psychologists, school health coordinators, school nurses, school physicians, and social workers. Its mission is to protect and promote the health and well-being of children and youth through coordinated school health programs as a foundation for school success.</w:t>
      </w:r>
      <w:r w:rsidRPr="000C5E7C">
        <w:rPr>
          <w:rFonts w:ascii="Garamond" w:hAnsi="Garamond"/>
          <w:color w:val="000000"/>
        </w:rPr>
        <w:t>ASHA has more than 2,000 members in 56 countries. More than one-half the members practice in K-12 schools or advise and oversee health education or health services programs in schools or state agencies charged with managing school health programs.</w:t>
      </w:r>
    </w:p>
    <w:p w:rsidR="009D069D" w:rsidRPr="00842878" w:rsidRDefault="009D069D">
      <w:pPr>
        <w:pStyle w:val="Heading5"/>
        <w:rPr>
          <w:rFonts w:ascii="Garamond" w:hAnsi="Garamond" w:cs="Garamond"/>
          <w:bCs w:val="0"/>
          <w:iCs/>
        </w:rPr>
      </w:pPr>
      <w:r w:rsidRPr="00842878">
        <w:rPr>
          <w:rFonts w:ascii="Garamond" w:hAnsi="Garamond" w:cs="Garamond"/>
          <w:bCs w:val="0"/>
          <w:iCs/>
        </w:rPr>
        <w:t>American Association of Physicians of Indian Origin</w:t>
      </w:r>
    </w:p>
    <w:p w:rsidR="009D069D" w:rsidRPr="007F49F6" w:rsidRDefault="009D069D">
      <w:pPr>
        <w:ind w:firstLine="720"/>
        <w:jc w:val="both"/>
        <w:rPr>
          <w:rFonts w:ascii="Garamond" w:hAnsi="Garamond" w:cs="Garamond"/>
        </w:rPr>
      </w:pPr>
      <w:r w:rsidRPr="007F49F6">
        <w:rPr>
          <w:rFonts w:ascii="Garamond" w:hAnsi="Garamond" w:cs="Garamond"/>
        </w:rPr>
        <w:t>Member, Public Health Committee</w:t>
      </w:r>
    </w:p>
    <w:p w:rsidR="009D069D" w:rsidRPr="00240875" w:rsidRDefault="009D069D">
      <w:pPr>
        <w:ind w:firstLine="720"/>
        <w:jc w:val="both"/>
        <w:rPr>
          <w:rFonts w:ascii="Garamond" w:hAnsi="Garamond" w:cs="Garamond"/>
        </w:rPr>
      </w:pPr>
      <w:r w:rsidRPr="00240875">
        <w:rPr>
          <w:rFonts w:ascii="Garamond" w:hAnsi="Garamond" w:cs="Garamond"/>
        </w:rPr>
        <w:t>Member, Diabetes among Indian American (DIA) Research Project - Advisory Panel</w:t>
      </w:r>
    </w:p>
    <w:p w:rsidR="009D069D" w:rsidRPr="00240875" w:rsidRDefault="009D069D">
      <w:pPr>
        <w:ind w:firstLine="720"/>
        <w:jc w:val="both"/>
        <w:rPr>
          <w:rFonts w:ascii="Garamond" w:hAnsi="Garamond" w:cs="Garamond"/>
        </w:rPr>
      </w:pPr>
      <w:r w:rsidRPr="00240875">
        <w:rPr>
          <w:rFonts w:ascii="Garamond" w:hAnsi="Garamond" w:cs="Garamond"/>
        </w:rPr>
        <w:t>Member, Nutrition subcommittee</w:t>
      </w:r>
    </w:p>
    <w:p w:rsidR="009D069D" w:rsidRDefault="009D069D">
      <w:pPr>
        <w:jc w:val="both"/>
        <w:rPr>
          <w:rFonts w:ascii="Garamond" w:hAnsi="Garamond" w:cs="Garamond"/>
        </w:rPr>
      </w:pPr>
    </w:p>
    <w:p w:rsidR="009D069D" w:rsidRDefault="009D069D" w:rsidP="000C44B2">
      <w:pPr>
        <w:pStyle w:val="Heading5"/>
        <w:rPr>
          <w:rFonts w:ascii="Garamond" w:hAnsi="Garamond"/>
          <w:b w:val="0"/>
        </w:rPr>
      </w:pPr>
      <w:r w:rsidRPr="000C44B2">
        <w:rPr>
          <w:rFonts w:ascii="Garamond" w:hAnsi="Garamond" w:cs="Garamond"/>
          <w:b w:val="0"/>
          <w:i/>
          <w:iCs/>
        </w:rPr>
        <w:t>The American Association of Physicians of Indian Origin (AAPI)</w:t>
      </w:r>
      <w:r w:rsidRPr="000C44B2">
        <w:rPr>
          <w:rFonts w:ascii="Garamond" w:hAnsi="Garamond"/>
          <w:b w:val="0"/>
        </w:rPr>
        <w:t>is the</w:t>
      </w:r>
      <w:r>
        <w:rPr>
          <w:rFonts w:ascii="Garamond" w:hAnsi="Garamond"/>
          <w:b w:val="0"/>
        </w:rPr>
        <w:t xml:space="preserve"> largest ethnic minority physician organization in the United States. It is a n</w:t>
      </w:r>
      <w:r w:rsidRPr="000C44B2">
        <w:rPr>
          <w:rFonts w:ascii="Garamond" w:hAnsi="Garamond"/>
          <w:b w:val="0"/>
        </w:rPr>
        <w:t>on-</w:t>
      </w:r>
      <w:r>
        <w:rPr>
          <w:rFonts w:ascii="Garamond" w:hAnsi="Garamond"/>
          <w:b w:val="0"/>
        </w:rPr>
        <w:t>p</w:t>
      </w:r>
      <w:r w:rsidRPr="000C44B2">
        <w:rPr>
          <w:rFonts w:ascii="Garamond" w:hAnsi="Garamond"/>
          <w:b w:val="0"/>
        </w:rPr>
        <w:t xml:space="preserve">rofit national organization which represents the interests of more than 60,000 physicians of Indian origin, who are practicing or training in the United States. It also serves as an umbrella organization representing over 130 regional, alumni and specialty organizations. AAPI has 14 standing committees and several ad-hoc committees and task forces. Chairs of the standing committees except the nomination committee are appointed by the President-elect and approved by the </w:t>
      </w:r>
      <w:r>
        <w:rPr>
          <w:rFonts w:ascii="Garamond" w:hAnsi="Garamond"/>
          <w:b w:val="0"/>
        </w:rPr>
        <w:t>board of directors</w:t>
      </w:r>
      <w:r w:rsidRPr="000C44B2">
        <w:rPr>
          <w:rFonts w:ascii="Garamond" w:hAnsi="Garamond"/>
          <w:b w:val="0"/>
        </w:rPr>
        <w:t>. Members of the committees are appointed by the President in consultation with chairs of respective committees. The committees conduct their business mostly via teleconferences and meetings if necessary.</w:t>
      </w:r>
    </w:p>
    <w:p w:rsidR="009D069D" w:rsidRPr="000C44B2" w:rsidRDefault="009D069D" w:rsidP="000C44B2"/>
    <w:p w:rsidR="009D069D" w:rsidRPr="00240875" w:rsidRDefault="009D069D">
      <w:pPr>
        <w:pStyle w:val="Heading6"/>
        <w:rPr>
          <w:rFonts w:ascii="Garamond" w:hAnsi="Garamond" w:cs="Garamond"/>
          <w:i/>
          <w:iCs/>
        </w:rPr>
      </w:pPr>
      <w:r w:rsidRPr="00240875">
        <w:rPr>
          <w:rFonts w:ascii="Garamond" w:hAnsi="Garamond" w:cs="Garamond"/>
          <w:i/>
          <w:iCs/>
        </w:rPr>
        <w:t>STATE</w:t>
      </w:r>
    </w:p>
    <w:p w:rsidR="009D069D" w:rsidRPr="00240875" w:rsidRDefault="009D069D">
      <w:pPr>
        <w:pStyle w:val="Heading5"/>
        <w:rPr>
          <w:rFonts w:ascii="Garamond" w:hAnsi="Garamond" w:cs="Garamond"/>
        </w:rPr>
      </w:pPr>
    </w:p>
    <w:p w:rsidR="009D069D" w:rsidRPr="00E90940" w:rsidRDefault="009D069D">
      <w:pPr>
        <w:pStyle w:val="Heading5"/>
        <w:rPr>
          <w:rFonts w:ascii="Garamond" w:hAnsi="Garamond" w:cs="Garamond"/>
          <w:bCs w:val="0"/>
          <w:iCs/>
        </w:rPr>
      </w:pPr>
      <w:r w:rsidRPr="00E90940">
        <w:rPr>
          <w:rFonts w:ascii="Garamond" w:hAnsi="Garamond" w:cs="Garamond"/>
          <w:bCs w:val="0"/>
          <w:iCs/>
        </w:rPr>
        <w:t>Asian Health Festival Inc</w:t>
      </w:r>
    </w:p>
    <w:p w:rsidR="009D069D" w:rsidRPr="00E90940" w:rsidRDefault="009D069D" w:rsidP="00E90940">
      <w:pPr>
        <w:rPr>
          <w:rFonts w:ascii="Garamond" w:hAnsi="Garamond"/>
        </w:rPr>
      </w:pPr>
      <w:r w:rsidRPr="00E90940">
        <w:rPr>
          <w:rFonts w:ascii="Garamond" w:hAnsi="Garamond"/>
        </w:rPr>
        <w:t xml:space="preserve">Member of the Health and Wellness Committee, </w:t>
      </w:r>
      <w:r>
        <w:rPr>
          <w:rFonts w:ascii="Garamond" w:hAnsi="Garamond"/>
        </w:rPr>
        <w:t xml:space="preserve">Columbus Ohio, </w:t>
      </w:r>
      <w:r w:rsidRPr="00E90940">
        <w:rPr>
          <w:rFonts w:ascii="Garamond" w:hAnsi="Garamond"/>
        </w:rPr>
        <w:t>200</w:t>
      </w:r>
      <w:r>
        <w:rPr>
          <w:rFonts w:ascii="Garamond" w:hAnsi="Garamond"/>
        </w:rPr>
        <w:t>8-2009</w:t>
      </w:r>
    </w:p>
    <w:p w:rsidR="009D069D" w:rsidRPr="00E90940" w:rsidRDefault="009D069D" w:rsidP="00E90940"/>
    <w:p w:rsidR="009D069D" w:rsidRPr="00842878" w:rsidRDefault="009D069D">
      <w:pPr>
        <w:pStyle w:val="Heading5"/>
        <w:rPr>
          <w:rFonts w:ascii="Garamond" w:hAnsi="Garamond" w:cs="Garamond"/>
          <w:bCs w:val="0"/>
          <w:iCs/>
        </w:rPr>
      </w:pPr>
      <w:r w:rsidRPr="00842878">
        <w:rPr>
          <w:rFonts w:ascii="Garamond" w:hAnsi="Garamond" w:cs="Garamond"/>
          <w:bCs w:val="0"/>
          <w:iCs/>
        </w:rPr>
        <w:t>American Diabetes Association</w:t>
      </w:r>
    </w:p>
    <w:p w:rsidR="009D069D" w:rsidRPr="00240875" w:rsidRDefault="009D069D">
      <w:pPr>
        <w:jc w:val="both"/>
        <w:rPr>
          <w:rFonts w:ascii="Garamond" w:hAnsi="Garamond" w:cs="Garamond"/>
        </w:rPr>
      </w:pPr>
      <w:r w:rsidRPr="00240875">
        <w:rPr>
          <w:rFonts w:ascii="Garamond" w:hAnsi="Garamond" w:cs="Garamond"/>
        </w:rPr>
        <w:t>Board member, Kirksville chapter, Missouri 1995-1999.</w:t>
      </w:r>
    </w:p>
    <w:p w:rsidR="009D069D" w:rsidRPr="00240875" w:rsidRDefault="009D069D">
      <w:pPr>
        <w:ind w:firstLine="720"/>
        <w:jc w:val="both"/>
        <w:rPr>
          <w:rFonts w:ascii="Garamond" w:hAnsi="Garamond" w:cs="Garamond"/>
        </w:rPr>
      </w:pPr>
      <w:r w:rsidRPr="00240875">
        <w:rPr>
          <w:rFonts w:ascii="Garamond" w:hAnsi="Garamond" w:cs="Garamond"/>
        </w:rPr>
        <w:t xml:space="preserve">Recruitment Chair and Recruitment Leader for Walktoberfest, 1995 - 1999. </w:t>
      </w:r>
    </w:p>
    <w:p w:rsidR="009D069D" w:rsidRPr="00240875" w:rsidRDefault="009D069D">
      <w:pPr>
        <w:pStyle w:val="Heading5"/>
        <w:rPr>
          <w:rFonts w:ascii="Garamond" w:hAnsi="Garamond" w:cs="Garamond"/>
        </w:rPr>
      </w:pPr>
    </w:p>
    <w:p w:rsidR="009D069D" w:rsidRPr="00842878" w:rsidRDefault="009D069D">
      <w:pPr>
        <w:pStyle w:val="Heading5"/>
        <w:rPr>
          <w:rFonts w:ascii="Garamond" w:hAnsi="Garamond" w:cs="Garamond"/>
          <w:bCs w:val="0"/>
          <w:iCs/>
        </w:rPr>
      </w:pPr>
      <w:r w:rsidRPr="00842878">
        <w:rPr>
          <w:rFonts w:ascii="Garamond" w:hAnsi="Garamond" w:cs="Garamond"/>
          <w:bCs w:val="0"/>
          <w:iCs/>
        </w:rPr>
        <w:t>Missouri Nutrition Network</w:t>
      </w:r>
    </w:p>
    <w:p w:rsidR="009D069D" w:rsidRPr="00240875" w:rsidRDefault="009D069D" w:rsidP="00EE6391">
      <w:pPr>
        <w:pStyle w:val="BodyText"/>
        <w:rPr>
          <w:rFonts w:ascii="Garamond" w:hAnsi="Garamond"/>
        </w:rPr>
      </w:pPr>
      <w:r w:rsidRPr="00240875">
        <w:rPr>
          <w:rFonts w:ascii="Garamond" w:hAnsi="Garamond"/>
        </w:rPr>
        <w:t>Member 1999.  Needs assessment tool to improve nutrition services for the state.</w:t>
      </w:r>
    </w:p>
    <w:p w:rsidR="009D069D" w:rsidRPr="00842878" w:rsidRDefault="009D069D" w:rsidP="00EE6391">
      <w:pPr>
        <w:pStyle w:val="BodyText"/>
        <w:rPr>
          <w:rFonts w:ascii="Garamond" w:hAnsi="Garamond"/>
          <w:b/>
        </w:rPr>
      </w:pPr>
    </w:p>
    <w:p w:rsidR="009D069D" w:rsidRPr="00842878" w:rsidRDefault="009D069D" w:rsidP="00EE6391">
      <w:pPr>
        <w:pStyle w:val="BodyText"/>
        <w:rPr>
          <w:rFonts w:ascii="Garamond" w:hAnsi="Garamond"/>
          <w:b/>
          <w:bCs/>
          <w:iCs/>
          <w:lang w:val="pt-BR"/>
        </w:rPr>
      </w:pPr>
      <w:r w:rsidRPr="00842878">
        <w:rPr>
          <w:rFonts w:ascii="Garamond" w:hAnsi="Garamond"/>
          <w:b/>
          <w:bCs/>
          <w:iCs/>
          <w:lang w:val="pt-BR"/>
        </w:rPr>
        <w:t>Central Ohio Diabetes Association (CODA)</w:t>
      </w:r>
    </w:p>
    <w:p w:rsidR="009D069D" w:rsidRPr="00240875" w:rsidRDefault="009D069D" w:rsidP="00EE6391">
      <w:pPr>
        <w:pStyle w:val="BodyText"/>
        <w:rPr>
          <w:rFonts w:ascii="Garamond" w:hAnsi="Garamond"/>
          <w:lang w:val="pt-BR"/>
        </w:rPr>
      </w:pPr>
      <w:r w:rsidRPr="00240875">
        <w:rPr>
          <w:rFonts w:ascii="Garamond" w:hAnsi="Garamond"/>
          <w:lang w:val="pt-BR"/>
        </w:rPr>
        <w:t xml:space="preserve">Member, Swim for Diabetes, Athens, 2000.  </w:t>
      </w:r>
    </w:p>
    <w:p w:rsidR="009D069D" w:rsidRDefault="009D069D" w:rsidP="00EE6391">
      <w:pPr>
        <w:pStyle w:val="BodyText"/>
        <w:rPr>
          <w:rFonts w:ascii="Garamond" w:hAnsi="Garamond"/>
        </w:rPr>
      </w:pPr>
      <w:r w:rsidRPr="00240875">
        <w:rPr>
          <w:rFonts w:ascii="Garamond" w:hAnsi="Garamond"/>
        </w:rPr>
        <w:t>Member, Developed Committee for improving services at support group meetings.</w:t>
      </w:r>
    </w:p>
    <w:p w:rsidR="009D069D" w:rsidRDefault="009D069D" w:rsidP="00EE6391">
      <w:pPr>
        <w:pStyle w:val="BodyText"/>
        <w:rPr>
          <w:rFonts w:ascii="Garamond" w:hAnsi="Garamond"/>
        </w:rPr>
      </w:pPr>
    </w:p>
    <w:p w:rsidR="009D069D" w:rsidRDefault="009D069D" w:rsidP="00543B66">
      <w:pPr>
        <w:rPr>
          <w:rFonts w:ascii="Garamond" w:hAnsi="Garamond" w:cs="Garamond"/>
        </w:rPr>
      </w:pPr>
      <w:r w:rsidRPr="00842878">
        <w:rPr>
          <w:rFonts w:ascii="Garamond" w:hAnsi="Garamond" w:cs="Garamond"/>
          <w:b/>
          <w:iCs/>
        </w:rPr>
        <w:t>Rotary Club member</w:t>
      </w:r>
      <w:r w:rsidRPr="00842878">
        <w:rPr>
          <w:rFonts w:ascii="Garamond" w:hAnsi="Garamond" w:cs="Garamond"/>
          <w:b/>
        </w:rPr>
        <w:t>,</w:t>
      </w:r>
      <w:r w:rsidRPr="007F49F6">
        <w:rPr>
          <w:rFonts w:ascii="Garamond" w:hAnsi="Garamond" w:cs="Garamond"/>
        </w:rPr>
        <w:t xml:space="preserve"> Athens, Ohio 2000-2001.</w:t>
      </w:r>
    </w:p>
    <w:p w:rsidR="009D069D" w:rsidRDefault="009D069D" w:rsidP="00543B66">
      <w:pPr>
        <w:rPr>
          <w:rFonts w:ascii="Garamond" w:hAnsi="Garamond"/>
          <w:u w:val="single"/>
        </w:rPr>
      </w:pPr>
    </w:p>
    <w:p w:rsidR="009D069D" w:rsidRPr="00AF3B3B" w:rsidRDefault="009D069D" w:rsidP="00543B66">
      <w:pPr>
        <w:rPr>
          <w:rFonts w:ascii="Garamond" w:hAnsi="Garamond"/>
        </w:rPr>
      </w:pPr>
      <w:r w:rsidRPr="00AF3B3B">
        <w:rPr>
          <w:rFonts w:ascii="Garamond" w:hAnsi="Garamond"/>
          <w:bCs/>
        </w:rPr>
        <w:t xml:space="preserve">Changing Behavior for Preventing and Managing Diabetes, </w:t>
      </w:r>
      <w:r w:rsidRPr="0083163D">
        <w:rPr>
          <w:rFonts w:ascii="Garamond" w:hAnsi="Garamond"/>
          <w:u w:val="single"/>
        </w:rPr>
        <w:t>Rotary Club</w:t>
      </w:r>
      <w:r w:rsidRPr="00DC49F7">
        <w:rPr>
          <w:rFonts w:ascii="Garamond" w:hAnsi="Garamond"/>
        </w:rPr>
        <w:t>,</w:t>
      </w:r>
      <w:r w:rsidRPr="00AF3B3B">
        <w:rPr>
          <w:rFonts w:ascii="Garamond" w:hAnsi="Garamond"/>
        </w:rPr>
        <w:t>Bhubaneswar, India,</w:t>
      </w:r>
      <w:r w:rsidRPr="00AF3B3B">
        <w:rPr>
          <w:rFonts w:ascii="Garamond" w:hAnsi="Garamond"/>
          <w:bCs/>
        </w:rPr>
        <w:t>December 24, 2007</w:t>
      </w:r>
      <w:r>
        <w:rPr>
          <w:rFonts w:ascii="Garamond" w:hAnsi="Garamond"/>
          <w:bCs/>
        </w:rPr>
        <w:t xml:space="preserve">. </w:t>
      </w:r>
      <w:r w:rsidRPr="00DC49F7">
        <w:rPr>
          <w:rFonts w:ascii="Garamond" w:hAnsi="Garamond"/>
          <w:bCs/>
          <w:i/>
        </w:rPr>
        <w:t>Invited talk</w:t>
      </w:r>
    </w:p>
    <w:p w:rsidR="009D069D" w:rsidRPr="007F49F6" w:rsidRDefault="009D069D" w:rsidP="00543B66">
      <w:pPr>
        <w:spacing w:before="100" w:beforeAutospacing="1" w:after="100" w:afterAutospacing="1"/>
        <w:rPr>
          <w:rFonts w:ascii="Garamond" w:hAnsi="Garamond" w:cs="Garamond"/>
          <w:b/>
          <w:bCs/>
        </w:rPr>
      </w:pPr>
      <w:r w:rsidRPr="007F49F6">
        <w:rPr>
          <w:rFonts w:ascii="Garamond" w:hAnsi="Garamond" w:cs="Garamond"/>
        </w:rPr>
        <w:t xml:space="preserve">Need for health education in the community, </w:t>
      </w:r>
      <w:r w:rsidRPr="007F49F6">
        <w:rPr>
          <w:rFonts w:ascii="Garamond" w:hAnsi="Garamond" w:cs="Garamond"/>
          <w:u w:val="single"/>
        </w:rPr>
        <w:t>Rotary Club</w:t>
      </w:r>
      <w:r w:rsidRPr="007F49F6">
        <w:rPr>
          <w:rFonts w:ascii="Garamond" w:hAnsi="Garamond" w:cs="Garamond"/>
        </w:rPr>
        <w:t>, Bhubaneswar. July 1998.</w:t>
      </w:r>
      <w:r w:rsidRPr="00DC49F7">
        <w:rPr>
          <w:rFonts w:ascii="Garamond" w:hAnsi="Garamond" w:cs="Garamond"/>
          <w:i/>
        </w:rPr>
        <w:t>Invited talk</w:t>
      </w:r>
    </w:p>
    <w:p w:rsidR="009D069D" w:rsidRPr="00240875" w:rsidRDefault="009D069D">
      <w:pPr>
        <w:rPr>
          <w:rFonts w:ascii="Garamond" w:hAnsi="Garamond" w:cs="Garamond"/>
          <w:i/>
          <w:iCs/>
          <w:u w:val="single"/>
        </w:rPr>
      </w:pPr>
    </w:p>
    <w:p w:rsidR="009D069D" w:rsidRPr="00240875" w:rsidRDefault="009D069D">
      <w:pPr>
        <w:rPr>
          <w:rFonts w:ascii="Garamond" w:hAnsi="Garamond" w:cs="Garamond"/>
          <w:i/>
          <w:iCs/>
          <w:u w:val="single"/>
        </w:rPr>
      </w:pPr>
      <w:r w:rsidRPr="00240875">
        <w:rPr>
          <w:rFonts w:ascii="Garamond" w:hAnsi="Garamond" w:cs="Garamond"/>
          <w:i/>
          <w:iCs/>
          <w:u w:val="single"/>
        </w:rPr>
        <w:t>University</w:t>
      </w:r>
    </w:p>
    <w:p w:rsidR="009D069D" w:rsidRDefault="009D069D">
      <w:pPr>
        <w:rPr>
          <w:rFonts w:ascii="Garamond" w:hAnsi="Garamond" w:cs="Garamond"/>
          <w:i/>
          <w:iCs/>
          <w:u w:val="single"/>
        </w:rPr>
      </w:pPr>
    </w:p>
    <w:p w:rsidR="009D069D" w:rsidRPr="00DA08E0" w:rsidRDefault="009D069D" w:rsidP="00DA08E0">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b/>
        </w:rPr>
      </w:pPr>
      <w:r w:rsidRPr="00DA08E0">
        <w:rPr>
          <w:rFonts w:ascii="Garamond" w:hAnsi="Garamond" w:cs="Tahoma"/>
          <w:b/>
        </w:rPr>
        <w:t>Intercollegiate Faculty of Nutrition</w:t>
      </w:r>
    </w:p>
    <w:p w:rsidR="009D069D" w:rsidRDefault="009D069D" w:rsidP="00DA08E0">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rPr>
      </w:pPr>
      <w:r w:rsidRPr="00DA08E0">
        <w:rPr>
          <w:rFonts w:ascii="Garamond" w:hAnsi="Garamond" w:cs="Tahoma"/>
          <w:b/>
        </w:rPr>
        <w:tab/>
      </w:r>
      <w:r w:rsidRPr="00DA08E0">
        <w:rPr>
          <w:rFonts w:ascii="Garamond" w:hAnsi="Garamond" w:cs="Tahoma"/>
        </w:rPr>
        <w:t>Texas Human Nutrition Confe</w:t>
      </w:r>
      <w:r>
        <w:rPr>
          <w:rFonts w:ascii="Garamond" w:hAnsi="Garamond" w:cs="Tahoma"/>
        </w:rPr>
        <w:t>rence Organizing Committee (2006</w:t>
      </w:r>
      <w:r w:rsidRPr="00DA08E0">
        <w:rPr>
          <w:rFonts w:ascii="Garamond" w:hAnsi="Garamond" w:cs="Tahoma"/>
        </w:rPr>
        <w:t>-200</w:t>
      </w:r>
      <w:r>
        <w:rPr>
          <w:rFonts w:ascii="Garamond" w:hAnsi="Garamond" w:cs="Tahoma"/>
        </w:rPr>
        <w:t>7</w:t>
      </w:r>
      <w:r w:rsidRPr="00DA08E0">
        <w:rPr>
          <w:rFonts w:ascii="Garamond" w:hAnsi="Garamond" w:cs="Tahoma"/>
        </w:rPr>
        <w:t>)</w:t>
      </w:r>
    </w:p>
    <w:p w:rsidR="009D069D" w:rsidRPr="00DA08E0" w:rsidRDefault="009D069D" w:rsidP="00DA08E0">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rPr>
      </w:pPr>
      <w:r>
        <w:rPr>
          <w:rFonts w:ascii="Garamond" w:hAnsi="Garamond" w:cs="Tahoma"/>
        </w:rPr>
        <w:tab/>
      </w:r>
      <w:r w:rsidRPr="00DA08E0">
        <w:rPr>
          <w:rFonts w:ascii="Garamond" w:hAnsi="Garamond" w:cs="Tahoma"/>
        </w:rPr>
        <w:t>Texas Human Nutrition Confe</w:t>
      </w:r>
      <w:r>
        <w:rPr>
          <w:rFonts w:ascii="Garamond" w:hAnsi="Garamond" w:cs="Tahoma"/>
        </w:rPr>
        <w:t>rence Organizing Committee (2007</w:t>
      </w:r>
      <w:r w:rsidRPr="00DA08E0">
        <w:rPr>
          <w:rFonts w:ascii="Garamond" w:hAnsi="Garamond" w:cs="Tahoma"/>
        </w:rPr>
        <w:t>-200</w:t>
      </w:r>
      <w:r>
        <w:rPr>
          <w:rFonts w:ascii="Garamond" w:hAnsi="Garamond" w:cs="Tahoma"/>
        </w:rPr>
        <w:t>8</w:t>
      </w:r>
      <w:r w:rsidRPr="00DA08E0">
        <w:rPr>
          <w:rFonts w:ascii="Garamond" w:hAnsi="Garamond" w:cs="Tahoma"/>
        </w:rPr>
        <w:t>)</w:t>
      </w:r>
    </w:p>
    <w:p w:rsidR="009D069D" w:rsidRPr="003B21D1" w:rsidRDefault="009D069D" w:rsidP="003B21D1">
      <w:pPr>
        <w:widowControl/>
        <w:spacing w:before="100" w:beforeAutospacing="1" w:after="100" w:afterAutospacing="1"/>
        <w:rPr>
          <w:rFonts w:ascii="Garamond" w:eastAsia="Batang" w:hAnsi="Garamond" w:cs="Arial"/>
          <w:lang w:eastAsia="ko-KR"/>
        </w:rPr>
      </w:pPr>
      <w:r w:rsidRPr="008F2A91">
        <w:rPr>
          <w:rFonts w:ascii="Garamond" w:hAnsi="Garamond"/>
          <w:i/>
        </w:rPr>
        <w:t>The Intercollegiate Faculty of Nutrition (IFN)</w:t>
      </w:r>
      <w:r w:rsidRPr="003B21D1">
        <w:rPr>
          <w:rFonts w:ascii="Garamond" w:hAnsi="Garamond"/>
        </w:rPr>
        <w:t xml:space="preserve"> at Texas A&amp;M University offers Masters and Doctoral programs in the broad fields of basic and applied animal and human nutrition.Research a</w:t>
      </w:r>
      <w:r>
        <w:rPr>
          <w:rFonts w:ascii="Garamond" w:hAnsi="Garamond"/>
        </w:rPr>
        <w:t>r</w:t>
      </w:r>
      <w:r w:rsidRPr="003B21D1">
        <w:rPr>
          <w:rFonts w:ascii="Garamond" w:hAnsi="Garamond"/>
        </w:rPr>
        <w:t xml:space="preserve">eas include colon cancer and dietary fibers, diabetes and diet, nutritional genomics, cholesterol, lipoproteins and </w:t>
      </w:r>
      <w:r w:rsidRPr="003B21D1">
        <w:rPr>
          <w:rFonts w:ascii="Garamond" w:hAnsi="Garamond"/>
        </w:rPr>
        <w:lastRenderedPageBreak/>
        <w:t xml:space="preserve">dietary fat, </w:t>
      </w:r>
      <w:r w:rsidRPr="003B21D1">
        <w:rPr>
          <w:rFonts w:ascii="Garamond" w:eastAsia="Batang" w:hAnsi="Garamond" w:cs="Arial"/>
          <w:lang w:eastAsia="ko-KR"/>
        </w:rPr>
        <w:t xml:space="preserve">molecular mechanisms of nutrient absorption, transport, storage and metabolism and the control of these processes, assessment of nutrient status of individuals and populations, and the relation of diet and nutrition to public policy, geography, and economics, culture and related factors. </w:t>
      </w:r>
    </w:p>
    <w:p w:rsidR="009D069D" w:rsidRDefault="009D069D" w:rsidP="008F2A91">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b/>
        </w:rPr>
      </w:pPr>
      <w:r w:rsidRPr="00842878">
        <w:rPr>
          <w:rFonts w:ascii="Garamond" w:hAnsi="Garamond" w:cs="Tahoma"/>
          <w:b/>
        </w:rPr>
        <w:t xml:space="preserve">Women’s Faculty Network </w:t>
      </w:r>
      <w:r>
        <w:rPr>
          <w:rFonts w:ascii="Garamond" w:hAnsi="Garamond" w:cs="Tahoma"/>
          <w:b/>
        </w:rPr>
        <w:t>(WFN)</w:t>
      </w:r>
    </w:p>
    <w:p w:rsidR="009D069D" w:rsidRPr="008F2A91" w:rsidRDefault="009D069D" w:rsidP="008F2A91">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rPr>
      </w:pPr>
      <w:r>
        <w:rPr>
          <w:rFonts w:ascii="Garamond" w:hAnsi="Garamond" w:cs="Tahoma"/>
          <w:b/>
        </w:rPr>
        <w:tab/>
      </w:r>
      <w:r w:rsidRPr="008F2A91">
        <w:rPr>
          <w:rFonts w:ascii="Garamond" w:hAnsi="Garamond" w:cs="Tahoma"/>
        </w:rPr>
        <w:t>Steering Committee Mentor (2004-present)</w:t>
      </w:r>
    </w:p>
    <w:p w:rsidR="009D069D" w:rsidRPr="008F2A91" w:rsidRDefault="009D069D" w:rsidP="00842878">
      <w:pPr>
        <w:tabs>
          <w:tab w:val="left" w:pos="-1440"/>
          <w:tab w:val="left" w:pos="-720"/>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Tahoma"/>
        </w:rPr>
      </w:pPr>
      <w:r w:rsidRPr="008F2A91">
        <w:rPr>
          <w:rFonts w:ascii="Garamond" w:hAnsi="Garamond" w:cs="Tahoma"/>
        </w:rPr>
        <w:tab/>
        <w:t>Women’s Faculty Network Mentor (2004-present)</w:t>
      </w:r>
    </w:p>
    <w:p w:rsidR="009D069D" w:rsidRDefault="009D069D" w:rsidP="008F2A91">
      <w:pPr>
        <w:widowControl/>
        <w:spacing w:before="100" w:beforeAutospacing="1" w:after="100" w:afterAutospacing="1"/>
        <w:rPr>
          <w:rFonts w:ascii="Garamond" w:eastAsia="Batang" w:hAnsi="Garamond"/>
          <w:color w:val="333333"/>
          <w:lang w:eastAsia="ko-KR"/>
        </w:rPr>
      </w:pPr>
      <w:r w:rsidRPr="008F2A91">
        <w:rPr>
          <w:rFonts w:ascii="Garamond" w:eastAsia="Batang" w:hAnsi="Garamond"/>
          <w:i/>
          <w:color w:val="333333"/>
          <w:lang w:eastAsia="ko-KR"/>
        </w:rPr>
        <w:t>The Women's Faculty Network (WFN)</w:t>
      </w:r>
      <w:r>
        <w:rPr>
          <w:rFonts w:ascii="Garamond" w:eastAsia="Batang" w:hAnsi="Garamond"/>
          <w:color w:val="333333"/>
          <w:lang w:eastAsia="ko-KR"/>
        </w:rPr>
        <w:t xml:space="preserve"> at TAMU </w:t>
      </w:r>
      <w:r w:rsidRPr="008F2A91">
        <w:rPr>
          <w:rFonts w:ascii="Garamond" w:eastAsia="Batang" w:hAnsi="Garamond"/>
          <w:color w:val="333333"/>
          <w:lang w:eastAsia="ko-KR"/>
        </w:rPr>
        <w:t>is committed to encouraging and promoting the professional development of women faculty through both formal programming and informal networking opportunities. WFN sponsors professional development opportunities for faculty, addressing such issues as: Expanding Research Opportunities</w:t>
      </w:r>
      <w:r>
        <w:rPr>
          <w:rFonts w:ascii="Garamond" w:eastAsia="Batang" w:hAnsi="Garamond"/>
          <w:color w:val="333333"/>
          <w:lang w:eastAsia="ko-KR"/>
        </w:rPr>
        <w:t xml:space="preserve">, Excellence in Teaching, Transition to Administration, Retention of Women Faculty. </w:t>
      </w:r>
    </w:p>
    <w:p w:rsidR="009D069D" w:rsidRDefault="009D069D" w:rsidP="008F2A91">
      <w:pPr>
        <w:widowControl/>
        <w:spacing w:before="100" w:beforeAutospacing="1" w:after="100" w:afterAutospacing="1"/>
        <w:rPr>
          <w:rFonts w:ascii="Garamond" w:eastAsia="Batang" w:hAnsi="Garamond"/>
          <w:color w:val="333333"/>
          <w:lang w:eastAsia="ko-KR"/>
        </w:rPr>
      </w:pPr>
      <w:r w:rsidRPr="008F2A91">
        <w:rPr>
          <w:rFonts w:ascii="Garamond" w:eastAsia="Batang" w:hAnsi="Garamond"/>
          <w:color w:val="333333"/>
          <w:lang w:eastAsia="ko-KR"/>
        </w:rPr>
        <w:t>The</w:t>
      </w:r>
      <w:r>
        <w:rPr>
          <w:rFonts w:ascii="Garamond" w:eastAsia="Batang" w:hAnsi="Garamond"/>
          <w:color w:val="333333"/>
          <w:lang w:eastAsia="ko-KR"/>
        </w:rPr>
        <w:t xml:space="preserve"> WFN</w:t>
      </w:r>
      <w:r w:rsidRPr="008F2A91">
        <w:rPr>
          <w:rFonts w:ascii="Garamond" w:eastAsia="Batang" w:hAnsi="Garamond"/>
          <w:color w:val="333333"/>
          <w:lang w:eastAsia="ko-KR"/>
        </w:rPr>
        <w:t xml:space="preserve"> Steering Committee consists of representatives from each college on the Texas A&amp;M University campus who are selected through annual elections with each member serving a rotating three-year term. There are also three at-large positions and three ex-officio positions: Dean of Faculties, Director of Women's Studies, and Chair of the Faculty Senate sub committee on the status of women. </w:t>
      </w:r>
    </w:p>
    <w:p w:rsidR="009D069D" w:rsidRPr="008F2A91" w:rsidRDefault="009D069D" w:rsidP="008F2A91">
      <w:pPr>
        <w:widowControl/>
        <w:spacing w:before="100" w:beforeAutospacing="1" w:after="100" w:afterAutospacing="1"/>
        <w:rPr>
          <w:rFonts w:ascii="Garamond" w:eastAsia="Batang" w:hAnsi="Garamond"/>
          <w:color w:val="333333"/>
          <w:lang w:eastAsia="ko-KR"/>
        </w:rPr>
      </w:pPr>
      <w:r>
        <w:rPr>
          <w:rFonts w:ascii="Garamond" w:eastAsia="Batang" w:hAnsi="Garamond"/>
          <w:color w:val="333333"/>
          <w:lang w:eastAsia="ko-KR"/>
        </w:rPr>
        <w:t>Member of the Honors Committee, Ohio State University, School of Allied Health Professions</w:t>
      </w:r>
    </w:p>
    <w:p w:rsidR="009D069D" w:rsidRDefault="009D069D" w:rsidP="00AE4FDB">
      <w:pPr>
        <w:spacing w:line="360" w:lineRule="auto"/>
        <w:rPr>
          <w:rFonts w:ascii="Garamond" w:hAnsi="Garamond" w:cs="Garamond"/>
        </w:rPr>
      </w:pPr>
      <w:r w:rsidRPr="00EB3C93">
        <w:rPr>
          <w:rFonts w:ascii="Garamond" w:hAnsi="Garamond" w:cs="Garamond"/>
          <w:b/>
        </w:rPr>
        <w:t>Vice President</w:t>
      </w:r>
      <w:r w:rsidRPr="00240875">
        <w:rPr>
          <w:rFonts w:ascii="Garamond" w:hAnsi="Garamond" w:cs="Garamond"/>
        </w:rPr>
        <w:t>, Faculty of India Network (FIN), 2006-</w:t>
      </w:r>
      <w:r>
        <w:rPr>
          <w:rFonts w:ascii="Garamond" w:hAnsi="Garamond" w:cs="Garamond"/>
        </w:rPr>
        <w:t>2008</w:t>
      </w:r>
    </w:p>
    <w:p w:rsidR="009D069D" w:rsidRDefault="009D069D" w:rsidP="00AE4FDB">
      <w:pPr>
        <w:spacing w:line="360" w:lineRule="auto"/>
        <w:rPr>
          <w:rFonts w:ascii="Garamond" w:hAnsi="Garamond" w:cs="Garamond"/>
        </w:rPr>
      </w:pPr>
      <w:r w:rsidRPr="00240875">
        <w:rPr>
          <w:rFonts w:ascii="Garamond" w:hAnsi="Garamond" w:cs="Garamond"/>
        </w:rPr>
        <w:t>Member of the Steering Committee, Women’s Faculty Network, 2005-</w:t>
      </w:r>
      <w:r>
        <w:rPr>
          <w:rFonts w:ascii="Garamond" w:hAnsi="Garamond" w:cs="Garamond"/>
        </w:rPr>
        <w:t xml:space="preserve"> Current</w:t>
      </w:r>
    </w:p>
    <w:p w:rsidR="009D069D" w:rsidRPr="007F49F6" w:rsidRDefault="009D069D" w:rsidP="00EB3C93">
      <w:pPr>
        <w:spacing w:line="360" w:lineRule="auto"/>
        <w:rPr>
          <w:rFonts w:ascii="Garamond" w:hAnsi="Garamond" w:cs="Garamond"/>
        </w:rPr>
      </w:pPr>
      <w:r w:rsidRPr="00EB3C93">
        <w:rPr>
          <w:rFonts w:ascii="Garamond" w:hAnsi="Garamond" w:cs="Garamond"/>
          <w:b/>
        </w:rPr>
        <w:t>Grant Reviewer</w:t>
      </w:r>
      <w:r w:rsidRPr="007F49F6">
        <w:rPr>
          <w:rFonts w:ascii="Garamond" w:hAnsi="Garamond" w:cs="Garamond"/>
        </w:rPr>
        <w:t xml:space="preserve">, </w:t>
      </w:r>
      <w:r>
        <w:rPr>
          <w:rFonts w:ascii="Garamond" w:hAnsi="Garamond" w:cs="Garamond"/>
        </w:rPr>
        <w:t xml:space="preserve">International Research and Travel Grant (IRTAG), </w:t>
      </w:r>
      <w:r w:rsidRPr="007F49F6">
        <w:rPr>
          <w:rFonts w:ascii="Garamond" w:hAnsi="Garamond" w:cs="Garamond"/>
        </w:rPr>
        <w:t>200</w:t>
      </w:r>
      <w:r>
        <w:rPr>
          <w:rFonts w:ascii="Garamond" w:hAnsi="Garamond" w:cs="Garamond"/>
        </w:rPr>
        <w:t>4-2007</w:t>
      </w:r>
    </w:p>
    <w:p w:rsidR="009D069D" w:rsidRDefault="009D069D" w:rsidP="00EB3C93">
      <w:pPr>
        <w:spacing w:line="360" w:lineRule="auto"/>
        <w:rPr>
          <w:rFonts w:ascii="Garamond" w:hAnsi="Garamond" w:cs="Garamond"/>
        </w:rPr>
      </w:pPr>
      <w:r w:rsidRPr="00EB3C93">
        <w:rPr>
          <w:rFonts w:ascii="Garamond" w:hAnsi="Garamond" w:cs="Garamond"/>
          <w:b/>
        </w:rPr>
        <w:t>Grant Reviewer</w:t>
      </w:r>
      <w:r w:rsidRPr="007F49F6">
        <w:rPr>
          <w:rFonts w:ascii="Garamond" w:hAnsi="Garamond" w:cs="Garamond"/>
        </w:rPr>
        <w:t xml:space="preserve">, </w:t>
      </w:r>
      <w:r>
        <w:rPr>
          <w:rFonts w:ascii="Garamond" w:hAnsi="Garamond" w:cs="Garamond"/>
        </w:rPr>
        <w:t>Conacyt Grant, 2007</w:t>
      </w:r>
    </w:p>
    <w:p w:rsidR="009D069D" w:rsidRPr="007F49F6" w:rsidRDefault="009D069D" w:rsidP="00EB3C93">
      <w:pPr>
        <w:spacing w:line="360" w:lineRule="auto"/>
        <w:rPr>
          <w:rFonts w:ascii="Garamond" w:hAnsi="Garamond" w:cs="Garamond"/>
        </w:rPr>
      </w:pPr>
      <w:r w:rsidRPr="00EB3C93">
        <w:rPr>
          <w:rFonts w:ascii="Garamond" w:hAnsi="Garamond" w:cs="Garamond"/>
          <w:b/>
        </w:rPr>
        <w:t>Grant Reviewer</w:t>
      </w:r>
      <w:r w:rsidRPr="007F49F6">
        <w:rPr>
          <w:rFonts w:ascii="Garamond" w:hAnsi="Garamond" w:cs="Garamond"/>
        </w:rPr>
        <w:t xml:space="preserve">, </w:t>
      </w:r>
      <w:r>
        <w:rPr>
          <w:rFonts w:ascii="Garamond" w:hAnsi="Garamond" w:cs="Garamond"/>
        </w:rPr>
        <w:t xml:space="preserve">Mexican American and Latino Research Center (MALRC), </w:t>
      </w:r>
      <w:r w:rsidRPr="007F49F6">
        <w:rPr>
          <w:rFonts w:ascii="Garamond" w:hAnsi="Garamond" w:cs="Garamond"/>
        </w:rPr>
        <w:t>200</w:t>
      </w:r>
      <w:r>
        <w:rPr>
          <w:rFonts w:ascii="Garamond" w:hAnsi="Garamond" w:cs="Garamond"/>
        </w:rPr>
        <w:t>7</w:t>
      </w:r>
    </w:p>
    <w:p w:rsidR="009D069D" w:rsidRDefault="009D069D" w:rsidP="00EB3C93">
      <w:pPr>
        <w:spacing w:line="360" w:lineRule="auto"/>
        <w:rPr>
          <w:rFonts w:ascii="Garamond" w:hAnsi="Garamond" w:cs="Tahoma"/>
        </w:rPr>
      </w:pPr>
      <w:r w:rsidRPr="00842878">
        <w:rPr>
          <w:rFonts w:ascii="Garamond" w:hAnsi="Garamond" w:cs="Tahoma"/>
        </w:rPr>
        <w:t>Student Research</w:t>
      </w:r>
      <w:r>
        <w:rPr>
          <w:rFonts w:ascii="Garamond" w:hAnsi="Garamond" w:cs="Tahoma"/>
        </w:rPr>
        <w:t xml:space="preserve"> Week Presentation Judge (2007</w:t>
      </w:r>
      <w:r w:rsidRPr="00842878">
        <w:rPr>
          <w:rFonts w:ascii="Garamond" w:hAnsi="Garamond" w:cs="Tahoma"/>
        </w:rPr>
        <w:t>)</w:t>
      </w:r>
    </w:p>
    <w:p w:rsidR="009D069D" w:rsidRDefault="009D069D" w:rsidP="00EB3C93">
      <w:pPr>
        <w:spacing w:line="360" w:lineRule="auto"/>
        <w:rPr>
          <w:rFonts w:ascii="Garamond" w:hAnsi="Garamond" w:cs="Garamond"/>
        </w:rPr>
      </w:pPr>
      <w:r w:rsidRPr="00240875">
        <w:rPr>
          <w:rFonts w:ascii="Garamond" w:hAnsi="Garamond" w:cs="Garamond"/>
        </w:rPr>
        <w:t>Montague-Center for Teaching Excellence Scholars Award Selection Committee, 2005</w:t>
      </w:r>
      <w:r>
        <w:rPr>
          <w:rFonts w:ascii="Garamond" w:hAnsi="Garamond" w:cs="Garamond"/>
        </w:rPr>
        <w:t>- 2006</w:t>
      </w:r>
    </w:p>
    <w:p w:rsidR="009D069D" w:rsidRPr="00240875" w:rsidRDefault="009D069D" w:rsidP="00AE4FDB">
      <w:pPr>
        <w:spacing w:line="360" w:lineRule="auto"/>
        <w:rPr>
          <w:rFonts w:ascii="Garamond" w:hAnsi="Garamond" w:cs="Garamond"/>
        </w:rPr>
      </w:pPr>
      <w:r w:rsidRPr="00240875">
        <w:rPr>
          <w:rFonts w:ascii="Garamond" w:hAnsi="Garamond" w:cs="Garamond"/>
        </w:rPr>
        <w:t>Diversity Committee (Student Outreach) Chair, 2004-2005</w:t>
      </w:r>
    </w:p>
    <w:p w:rsidR="009D069D" w:rsidRPr="00240875" w:rsidRDefault="009D069D" w:rsidP="00AE4FDB">
      <w:pPr>
        <w:spacing w:line="360" w:lineRule="auto"/>
        <w:rPr>
          <w:rFonts w:ascii="Garamond" w:hAnsi="Garamond" w:cs="Garamond"/>
        </w:rPr>
      </w:pPr>
      <w:r w:rsidRPr="00240875">
        <w:rPr>
          <w:rFonts w:ascii="Garamond" w:hAnsi="Garamond" w:cs="Garamond"/>
        </w:rPr>
        <w:t xml:space="preserve">Ohio University Provost’s Undergraduate Committee, 2000. </w:t>
      </w:r>
    </w:p>
    <w:p w:rsidR="009D069D" w:rsidRPr="00240875" w:rsidRDefault="009D069D" w:rsidP="00AE4FDB">
      <w:pPr>
        <w:pStyle w:val="Header"/>
        <w:tabs>
          <w:tab w:val="clear" w:pos="4320"/>
          <w:tab w:val="clear" w:pos="8640"/>
        </w:tabs>
        <w:spacing w:line="360" w:lineRule="auto"/>
        <w:rPr>
          <w:rFonts w:ascii="Garamond" w:hAnsi="Garamond" w:cs="Garamond"/>
        </w:rPr>
      </w:pPr>
      <w:r w:rsidRPr="00240875">
        <w:rPr>
          <w:rFonts w:ascii="Garamond" w:hAnsi="Garamond" w:cs="Garamond"/>
        </w:rPr>
        <w:t>Ohio University, Community Health Certificate Committee – development of courses for Certificate program in Community Health, Chinese University of Hong Kong, 2000.</w:t>
      </w:r>
    </w:p>
    <w:p w:rsidR="009D069D" w:rsidRPr="00240875" w:rsidRDefault="009D069D" w:rsidP="00AE4FDB">
      <w:pPr>
        <w:spacing w:line="360" w:lineRule="auto"/>
        <w:jc w:val="both"/>
        <w:rPr>
          <w:rFonts w:ascii="Garamond" w:hAnsi="Garamond" w:cs="Garamond"/>
        </w:rPr>
      </w:pPr>
      <w:r w:rsidRPr="00240875">
        <w:rPr>
          <w:rFonts w:ascii="Garamond" w:hAnsi="Garamond" w:cs="Garamond"/>
        </w:rPr>
        <w:t xml:space="preserve">Truman State University Chair, International Education Committee, 1997-1999. </w:t>
      </w:r>
    </w:p>
    <w:p w:rsidR="009D069D" w:rsidRPr="00240875" w:rsidRDefault="009D069D" w:rsidP="00AE4FDB">
      <w:pPr>
        <w:spacing w:line="360" w:lineRule="auto"/>
        <w:jc w:val="both"/>
        <w:rPr>
          <w:rFonts w:ascii="Garamond" w:hAnsi="Garamond" w:cs="Garamond"/>
        </w:rPr>
      </w:pPr>
      <w:r w:rsidRPr="00240875">
        <w:rPr>
          <w:rFonts w:ascii="Garamond" w:hAnsi="Garamond" w:cs="Garamond"/>
        </w:rPr>
        <w:t>Truman State University, Committee on Intercultural Connections, 1997-1999.</w:t>
      </w:r>
    </w:p>
    <w:p w:rsidR="009D069D" w:rsidRDefault="009D069D" w:rsidP="00DA08E0">
      <w:pPr>
        <w:rPr>
          <w:rFonts w:ascii="Garamond" w:hAnsi="Garamond" w:cs="Garamond"/>
          <w:b/>
          <w:iCs/>
        </w:rPr>
      </w:pPr>
    </w:p>
    <w:p w:rsidR="009D069D" w:rsidRPr="00DA08E0" w:rsidRDefault="009D069D" w:rsidP="00DA08E0">
      <w:pPr>
        <w:rPr>
          <w:rFonts w:ascii="Garamond" w:hAnsi="Garamond" w:cs="Garamond"/>
          <w:b/>
          <w:iCs/>
        </w:rPr>
      </w:pPr>
      <w:r w:rsidRPr="00DA08E0">
        <w:rPr>
          <w:rFonts w:ascii="Garamond" w:hAnsi="Garamond" w:cs="Garamond"/>
          <w:b/>
          <w:iCs/>
        </w:rPr>
        <w:t>Mentor, Student Organization</w:t>
      </w:r>
    </w:p>
    <w:p w:rsidR="009D069D" w:rsidRPr="00240875" w:rsidRDefault="009D069D" w:rsidP="00DA08E0">
      <w:pPr>
        <w:rPr>
          <w:rFonts w:ascii="Garamond" w:hAnsi="Garamond" w:cs="Garamond"/>
        </w:rPr>
      </w:pPr>
      <w:r w:rsidRPr="00240875">
        <w:rPr>
          <w:rFonts w:ascii="Garamond" w:hAnsi="Garamond" w:cs="Garamond"/>
        </w:rPr>
        <w:lastRenderedPageBreak/>
        <w:t>Texas A&amp;M University Faculty Mentor – Indian Students Association (ISA), 2001-</w:t>
      </w:r>
      <w:r>
        <w:rPr>
          <w:rFonts w:ascii="Garamond" w:hAnsi="Garamond" w:cs="Garamond"/>
        </w:rPr>
        <w:t>2008</w:t>
      </w:r>
    </w:p>
    <w:p w:rsidR="009D069D" w:rsidRPr="00240875" w:rsidRDefault="009D069D" w:rsidP="00DA08E0">
      <w:pPr>
        <w:rPr>
          <w:rFonts w:ascii="Garamond" w:hAnsi="Garamond" w:cs="Garamond"/>
        </w:rPr>
      </w:pPr>
      <w:r w:rsidRPr="00240875">
        <w:rPr>
          <w:rFonts w:ascii="Garamond" w:hAnsi="Garamond" w:cs="Garamond"/>
        </w:rPr>
        <w:t>Texas A&amp;M University Faculty Mentor  - Alpha Pi Chapter of Eta Sigma Gamma, 2001-</w:t>
      </w:r>
      <w:r>
        <w:rPr>
          <w:rFonts w:ascii="Garamond" w:hAnsi="Garamond" w:cs="Garamond"/>
        </w:rPr>
        <w:t>2008</w:t>
      </w:r>
    </w:p>
    <w:p w:rsidR="009D069D" w:rsidRPr="00240875" w:rsidRDefault="009D069D" w:rsidP="00DA08E0">
      <w:pPr>
        <w:rPr>
          <w:rFonts w:ascii="Garamond" w:hAnsi="Garamond" w:cs="Garamond"/>
        </w:rPr>
      </w:pPr>
      <w:r w:rsidRPr="00240875">
        <w:rPr>
          <w:rFonts w:ascii="Garamond" w:hAnsi="Garamond" w:cs="Garamond"/>
        </w:rPr>
        <w:t>Ohio University Faculty Mentor for Delta Eta Chapter of Eta Sigma Gamma, 2000-2001.</w:t>
      </w:r>
    </w:p>
    <w:p w:rsidR="009D069D" w:rsidRPr="00240875" w:rsidRDefault="009D069D" w:rsidP="00DA08E0">
      <w:pPr>
        <w:rPr>
          <w:rFonts w:ascii="Garamond" w:hAnsi="Garamond" w:cs="Garamond"/>
        </w:rPr>
      </w:pPr>
      <w:r w:rsidRPr="00240875">
        <w:rPr>
          <w:rFonts w:ascii="Garamond" w:hAnsi="Garamond" w:cs="Garamond"/>
        </w:rPr>
        <w:t>Ohio University Faculty Mentor for CHES study group, Eta Sigma Gamma, 2000-2001.</w:t>
      </w:r>
    </w:p>
    <w:p w:rsidR="009D069D" w:rsidRPr="00240875" w:rsidRDefault="009D069D" w:rsidP="00DA08E0">
      <w:pPr>
        <w:jc w:val="both"/>
        <w:rPr>
          <w:rFonts w:ascii="Garamond" w:hAnsi="Garamond" w:cs="Garamond"/>
        </w:rPr>
      </w:pPr>
      <w:r w:rsidRPr="00240875">
        <w:rPr>
          <w:rFonts w:ascii="Garamond" w:hAnsi="Garamond" w:cs="Garamond"/>
        </w:rPr>
        <w:t>Truman State University Faculty mentor, Gamma Eta Chapter, 1995-1999.</w:t>
      </w:r>
    </w:p>
    <w:p w:rsidR="009D069D" w:rsidRPr="00240875" w:rsidRDefault="009D069D" w:rsidP="00DA08E0">
      <w:pPr>
        <w:ind w:firstLine="720"/>
        <w:jc w:val="both"/>
        <w:rPr>
          <w:rFonts w:ascii="Garamond" w:hAnsi="Garamond" w:cs="Garamond"/>
        </w:rPr>
      </w:pPr>
      <w:r w:rsidRPr="00240875">
        <w:rPr>
          <w:rFonts w:ascii="Garamond" w:hAnsi="Garamond" w:cs="Garamond"/>
        </w:rPr>
        <w:t>1999 - Gamma Rho Chapter, Outstanding Chapter Award.</w:t>
      </w:r>
    </w:p>
    <w:p w:rsidR="009D069D" w:rsidRPr="00240875" w:rsidRDefault="009D069D" w:rsidP="00DA08E0">
      <w:pPr>
        <w:ind w:firstLine="720"/>
        <w:jc w:val="both"/>
        <w:rPr>
          <w:rFonts w:ascii="Garamond" w:hAnsi="Garamond" w:cs="Garamond"/>
        </w:rPr>
      </w:pPr>
      <w:r w:rsidRPr="00240875">
        <w:rPr>
          <w:rFonts w:ascii="Garamond" w:hAnsi="Garamond" w:cs="Garamond"/>
        </w:rPr>
        <w:t>1998 - Gamma Rho Chapter, Outstanding Chapter Award.</w:t>
      </w:r>
    </w:p>
    <w:p w:rsidR="009D069D" w:rsidRPr="00240875" w:rsidRDefault="009D069D" w:rsidP="00DA08E0">
      <w:pPr>
        <w:ind w:firstLine="720"/>
        <w:jc w:val="both"/>
        <w:rPr>
          <w:rFonts w:ascii="Garamond" w:hAnsi="Garamond" w:cs="Garamond"/>
        </w:rPr>
      </w:pPr>
      <w:r w:rsidRPr="00240875">
        <w:rPr>
          <w:rFonts w:ascii="Garamond" w:hAnsi="Garamond" w:cs="Garamond"/>
        </w:rPr>
        <w:t>1997 - Gamma Rho Chapter / Outstanding Chapter Award.</w:t>
      </w:r>
    </w:p>
    <w:p w:rsidR="009D069D" w:rsidRPr="00240875" w:rsidRDefault="009D069D" w:rsidP="00DA08E0">
      <w:pPr>
        <w:ind w:firstLine="720"/>
        <w:jc w:val="both"/>
        <w:rPr>
          <w:rFonts w:ascii="Garamond" w:hAnsi="Garamond" w:cs="Garamond"/>
        </w:rPr>
      </w:pPr>
      <w:r w:rsidRPr="00240875">
        <w:rPr>
          <w:rFonts w:ascii="Garamond" w:hAnsi="Garamond" w:cs="Garamond"/>
        </w:rPr>
        <w:t>1996 - Gamma Rho Chapter / Outstanding Chapter Award.</w:t>
      </w:r>
    </w:p>
    <w:p w:rsidR="009D069D" w:rsidRPr="007F49F6" w:rsidRDefault="009D069D">
      <w:pPr>
        <w:pStyle w:val="Heading4"/>
        <w:rPr>
          <w:rFonts w:ascii="Garamond" w:hAnsi="Garamond" w:cs="Garamond"/>
          <w:i/>
          <w:iCs/>
        </w:rPr>
      </w:pPr>
      <w:r w:rsidRPr="007F49F6">
        <w:rPr>
          <w:rFonts w:ascii="Garamond" w:hAnsi="Garamond" w:cs="Garamond"/>
          <w:i/>
          <w:iCs/>
        </w:rPr>
        <w:t>College</w:t>
      </w:r>
    </w:p>
    <w:p w:rsidR="009D069D" w:rsidRDefault="009D069D">
      <w:pPr>
        <w:rPr>
          <w:rFonts w:ascii="Garamond" w:hAnsi="Garamond" w:cs="Garamond"/>
        </w:rPr>
      </w:pPr>
    </w:p>
    <w:p w:rsidR="009D069D" w:rsidRPr="00AE4FDB" w:rsidRDefault="009D069D">
      <w:pPr>
        <w:rPr>
          <w:rFonts w:ascii="Garamond" w:hAnsi="Garamond" w:cs="Garamond"/>
          <w:b/>
        </w:rPr>
      </w:pPr>
      <w:r w:rsidRPr="00AE4FDB">
        <w:rPr>
          <w:rFonts w:ascii="Garamond" w:hAnsi="Garamond" w:cs="Garamond"/>
          <w:b/>
        </w:rPr>
        <w:t>Center for the Study of Health Disparities</w:t>
      </w:r>
      <w:r>
        <w:rPr>
          <w:rFonts w:ascii="Garamond" w:hAnsi="Garamond" w:cs="Garamond"/>
          <w:b/>
        </w:rPr>
        <w:t xml:space="preserve"> (CSHD)</w:t>
      </w:r>
    </w:p>
    <w:p w:rsidR="009D069D" w:rsidRDefault="009D069D">
      <w:pPr>
        <w:rPr>
          <w:rFonts w:ascii="Garamond" w:hAnsi="Garamond" w:cs="Garamond"/>
        </w:rPr>
      </w:pPr>
      <w:r>
        <w:rPr>
          <w:rFonts w:ascii="Garamond" w:hAnsi="Garamond" w:cs="Garamond"/>
        </w:rPr>
        <w:t xml:space="preserve">Research Director, 2008 - Current </w:t>
      </w:r>
    </w:p>
    <w:p w:rsidR="009D069D" w:rsidRDefault="00B160FF" w:rsidP="00251D88">
      <w:pPr>
        <w:rPr>
          <w:rFonts w:ascii="Garamond" w:hAnsi="Garamond" w:cs="Garamond"/>
        </w:rPr>
      </w:pPr>
      <w:r>
        <w:rPr>
          <w:rFonts w:ascii="Garamond" w:hAnsi="Garamond" w:cs="Garamond"/>
        </w:rPr>
        <w:t>Founding Faculty of CSHD &amp;</w:t>
      </w:r>
      <w:r w:rsidR="009D069D">
        <w:rPr>
          <w:rFonts w:ascii="Garamond" w:hAnsi="Garamond" w:cs="Garamond"/>
        </w:rPr>
        <w:t>Research Faculty Member, 2003 – Current</w:t>
      </w:r>
    </w:p>
    <w:p w:rsidR="009D069D" w:rsidRPr="00251D88" w:rsidRDefault="009D069D">
      <w:pPr>
        <w:rPr>
          <w:rFonts w:ascii="Garamond" w:hAnsi="Garamond" w:cs="Arial"/>
        </w:rPr>
      </w:pPr>
    </w:p>
    <w:p w:rsidR="009D069D" w:rsidRDefault="009D069D">
      <w:pPr>
        <w:rPr>
          <w:rFonts w:ascii="Garamond" w:hAnsi="Garamond" w:cs="Arial"/>
        </w:rPr>
      </w:pPr>
      <w:r w:rsidRPr="00251D88">
        <w:rPr>
          <w:rFonts w:ascii="Garamond" w:hAnsi="Garamond" w:cs="Arial"/>
        </w:rPr>
        <w:t xml:space="preserve">CSHD was funded by the </w:t>
      </w:r>
      <w:r w:rsidRPr="00251D88">
        <w:rPr>
          <w:rFonts w:ascii="Garamond" w:hAnsi="Garamond" w:cs="Arial"/>
          <w:b/>
          <w:bCs/>
        </w:rPr>
        <w:t>Project EXPORT</w:t>
      </w:r>
      <w:r w:rsidRPr="00251D88">
        <w:rPr>
          <w:rFonts w:ascii="Garamond" w:hAnsi="Garamond" w:cs="Arial"/>
          <w:bCs/>
        </w:rPr>
        <w:t>(R-24 Grant)</w:t>
      </w:r>
      <w:r>
        <w:rPr>
          <w:rFonts w:ascii="Garamond" w:hAnsi="Garamond" w:cs="Arial"/>
          <w:bCs/>
        </w:rPr>
        <w:t xml:space="preserve">by the National Institute of Health (NIH)/ National Center for </w:t>
      </w:r>
      <w:r w:rsidRPr="00251D88">
        <w:rPr>
          <w:rFonts w:ascii="Garamond" w:hAnsi="Garamond" w:cs="Arial"/>
        </w:rPr>
        <w:t xml:space="preserve">Minority Health and Health </w:t>
      </w:r>
      <w:r>
        <w:rPr>
          <w:rFonts w:ascii="Garamond" w:hAnsi="Garamond" w:cs="Arial"/>
        </w:rPr>
        <w:t xml:space="preserve">Disparities (NCMHD) </w:t>
      </w:r>
      <w:r w:rsidRPr="00251D88">
        <w:rPr>
          <w:rFonts w:ascii="Garamond" w:hAnsi="Garamond" w:cs="Arial"/>
        </w:rPr>
        <w:t xml:space="preserve">to address health disparities. The </w:t>
      </w:r>
      <w:r>
        <w:rPr>
          <w:rFonts w:ascii="Garamond" w:hAnsi="Garamond" w:cs="Arial"/>
        </w:rPr>
        <w:t xml:space="preserve">center </w:t>
      </w:r>
      <w:r w:rsidRPr="00251D88">
        <w:rPr>
          <w:rFonts w:ascii="Garamond" w:hAnsi="Garamond" w:cs="Arial"/>
        </w:rPr>
        <w:t xml:space="preserve">is focused on </w:t>
      </w:r>
      <w:r w:rsidRPr="00251D88">
        <w:rPr>
          <w:rFonts w:ascii="Garamond" w:hAnsi="Garamond" w:cs="Arial"/>
          <w:bCs/>
        </w:rPr>
        <w:t>stimulating research, education, training, advocacy, and policy development that benefits communities and contributes to eliminating health and education disparities</w:t>
      </w:r>
      <w:r w:rsidRPr="00251D88">
        <w:rPr>
          <w:rFonts w:ascii="Garamond" w:hAnsi="Garamond" w:cs="Arial"/>
        </w:rPr>
        <w:t>.</w:t>
      </w:r>
    </w:p>
    <w:p w:rsidR="009D069D" w:rsidRPr="00251D88" w:rsidRDefault="009D069D">
      <w:pPr>
        <w:rPr>
          <w:rFonts w:ascii="Garamond" w:hAnsi="Garamond" w:cs="Garamond"/>
        </w:rPr>
      </w:pPr>
    </w:p>
    <w:p w:rsidR="009D069D" w:rsidRDefault="009D069D">
      <w:pPr>
        <w:rPr>
          <w:rFonts w:ascii="Garamond" w:hAnsi="Garamond" w:cs="Garamond"/>
        </w:rPr>
      </w:pPr>
      <w:r>
        <w:rPr>
          <w:rFonts w:ascii="Garamond" w:hAnsi="Garamond" w:cs="Garamond"/>
        </w:rPr>
        <w:t>Council of Principal Investigators (CPI), College of Education and Human Development Representative (2006-2008)</w:t>
      </w:r>
    </w:p>
    <w:p w:rsidR="009D069D" w:rsidRDefault="009D069D">
      <w:pPr>
        <w:rPr>
          <w:rFonts w:ascii="Garamond" w:hAnsi="Garamond" w:cs="Garamond"/>
        </w:rPr>
      </w:pPr>
    </w:p>
    <w:p w:rsidR="009D069D" w:rsidRPr="007F49F6" w:rsidRDefault="009D069D">
      <w:pPr>
        <w:rPr>
          <w:rFonts w:ascii="Garamond" w:hAnsi="Garamond" w:cs="Garamond"/>
        </w:rPr>
      </w:pPr>
      <w:r w:rsidRPr="007F49F6">
        <w:rPr>
          <w:rFonts w:ascii="Garamond" w:hAnsi="Garamond" w:cs="Garamond"/>
        </w:rPr>
        <w:t>Grant Reviewer, College of Education and Human Development, 2006.</w:t>
      </w:r>
    </w:p>
    <w:p w:rsidR="009D069D" w:rsidRPr="007F49F6" w:rsidRDefault="009D069D">
      <w:pPr>
        <w:rPr>
          <w:rFonts w:ascii="Garamond" w:hAnsi="Garamond" w:cs="Garamond"/>
        </w:rPr>
      </w:pPr>
      <w:r w:rsidRPr="007F49F6">
        <w:rPr>
          <w:rFonts w:ascii="Garamond" w:hAnsi="Garamond" w:cs="Garamond"/>
        </w:rPr>
        <w:t>TAMU College of Education, Judging Panel for AERA, 2002-2004.</w:t>
      </w:r>
    </w:p>
    <w:p w:rsidR="009D069D" w:rsidRPr="007F49F6" w:rsidRDefault="009D069D">
      <w:pPr>
        <w:rPr>
          <w:rFonts w:ascii="Garamond" w:hAnsi="Garamond" w:cs="Garamond"/>
        </w:rPr>
      </w:pPr>
      <w:r w:rsidRPr="007F49F6">
        <w:rPr>
          <w:rFonts w:ascii="Garamond" w:hAnsi="Garamond" w:cs="Garamond"/>
        </w:rPr>
        <w:t>OU School of Health Sciences, Curriculum Committee (B.S.) for Community Health Program.</w:t>
      </w:r>
    </w:p>
    <w:p w:rsidR="009D069D" w:rsidRPr="007F49F6" w:rsidRDefault="009D069D">
      <w:pPr>
        <w:rPr>
          <w:rFonts w:ascii="Garamond" w:hAnsi="Garamond" w:cs="Garamond"/>
        </w:rPr>
      </w:pPr>
      <w:r w:rsidRPr="007F49F6">
        <w:rPr>
          <w:rFonts w:ascii="Garamond" w:hAnsi="Garamond" w:cs="Garamond"/>
        </w:rPr>
        <w:t>OU School of Health Sciences, Professional Enhancement Advisory Committee, 2000-2001.</w:t>
      </w:r>
    </w:p>
    <w:p w:rsidR="009D069D" w:rsidRPr="007F49F6" w:rsidRDefault="009D069D">
      <w:pPr>
        <w:rPr>
          <w:rFonts w:ascii="Garamond" w:hAnsi="Garamond" w:cs="Garamond"/>
        </w:rPr>
      </w:pPr>
      <w:r w:rsidRPr="007F49F6">
        <w:rPr>
          <w:rFonts w:ascii="Garamond" w:hAnsi="Garamond" w:cs="Garamond"/>
        </w:rPr>
        <w:t>OU School of Health Sciences, Undergraduate Committee, 2000-2001.</w:t>
      </w:r>
    </w:p>
    <w:p w:rsidR="009D069D" w:rsidRPr="007F49F6" w:rsidRDefault="009D069D">
      <w:pPr>
        <w:rPr>
          <w:rFonts w:ascii="Garamond" w:hAnsi="Garamond" w:cs="Garamond"/>
        </w:rPr>
      </w:pPr>
      <w:r w:rsidRPr="007F49F6">
        <w:rPr>
          <w:rFonts w:ascii="Garamond" w:hAnsi="Garamond" w:cs="Garamond"/>
        </w:rPr>
        <w:t>OU School of Health Sciences, Scholarship Development Committee, 2000-2001.</w:t>
      </w:r>
    </w:p>
    <w:p w:rsidR="009D069D" w:rsidRPr="007F49F6" w:rsidRDefault="009D069D">
      <w:pPr>
        <w:pStyle w:val="BodyText"/>
        <w:rPr>
          <w:rFonts w:ascii="Garamond" w:hAnsi="Garamond" w:cs="Garamond"/>
        </w:rPr>
      </w:pPr>
      <w:r w:rsidRPr="007F49F6">
        <w:rPr>
          <w:rFonts w:ascii="Garamond" w:hAnsi="Garamond" w:cs="Garamond"/>
        </w:rPr>
        <w:t>TSU College of Health and Human Performance, International Education Committee, 1996- 1997.</w:t>
      </w:r>
    </w:p>
    <w:p w:rsidR="009D069D" w:rsidRPr="007F49F6" w:rsidRDefault="009D069D">
      <w:pPr>
        <w:jc w:val="both"/>
        <w:rPr>
          <w:rFonts w:ascii="Garamond" w:hAnsi="Garamond" w:cs="Garamond"/>
          <w:b/>
          <w:bCs/>
          <w:u w:val="single"/>
        </w:rPr>
      </w:pPr>
    </w:p>
    <w:p w:rsidR="009D069D" w:rsidRDefault="009D069D">
      <w:pPr>
        <w:jc w:val="both"/>
        <w:rPr>
          <w:rFonts w:ascii="Garamond" w:hAnsi="Garamond" w:cs="Garamond"/>
          <w:i/>
          <w:iCs/>
          <w:u w:val="single"/>
        </w:rPr>
      </w:pPr>
      <w:r w:rsidRPr="007F49F6">
        <w:rPr>
          <w:rFonts w:ascii="Garamond" w:hAnsi="Garamond" w:cs="Garamond"/>
          <w:i/>
          <w:iCs/>
          <w:u w:val="single"/>
        </w:rPr>
        <w:t>Department</w:t>
      </w:r>
    </w:p>
    <w:p w:rsidR="00CD5C8D" w:rsidRDefault="00CD5C8D">
      <w:pPr>
        <w:jc w:val="both"/>
        <w:rPr>
          <w:rFonts w:ascii="Garamond" w:hAnsi="Garamond" w:cs="Garamond"/>
          <w:iCs/>
        </w:rPr>
      </w:pPr>
    </w:p>
    <w:p w:rsidR="00CD5C8D" w:rsidRDefault="00CD5C8D">
      <w:pPr>
        <w:jc w:val="both"/>
        <w:rPr>
          <w:rFonts w:ascii="Garamond" w:hAnsi="Garamond" w:cs="Garamond"/>
          <w:iCs/>
        </w:rPr>
      </w:pPr>
      <w:r>
        <w:rPr>
          <w:rFonts w:ascii="Garamond" w:hAnsi="Garamond" w:cs="Garamond"/>
          <w:iCs/>
        </w:rPr>
        <w:t>Chair, Tenure and Promotion Committee, 2010</w:t>
      </w:r>
    </w:p>
    <w:p w:rsidR="00107170" w:rsidRPr="00107170" w:rsidRDefault="00107170">
      <w:pPr>
        <w:jc w:val="both"/>
        <w:rPr>
          <w:rFonts w:ascii="Garamond" w:hAnsi="Garamond" w:cs="Garamond"/>
          <w:iCs/>
        </w:rPr>
      </w:pPr>
      <w:r>
        <w:rPr>
          <w:rFonts w:ascii="Garamond" w:hAnsi="Garamond" w:cs="Garamond"/>
          <w:iCs/>
        </w:rPr>
        <w:t>A</w:t>
      </w:r>
      <w:r w:rsidR="008C7ABD">
        <w:rPr>
          <w:rFonts w:ascii="Garamond" w:hAnsi="Garamond" w:cs="Garamond"/>
          <w:iCs/>
        </w:rPr>
        <w:t xml:space="preserve">nnual Evaluation, </w:t>
      </w:r>
      <w:r>
        <w:rPr>
          <w:rFonts w:ascii="Garamond" w:hAnsi="Garamond" w:cs="Garamond"/>
          <w:iCs/>
        </w:rPr>
        <w:t>Rese</w:t>
      </w:r>
      <w:r w:rsidR="008C7ABD">
        <w:rPr>
          <w:rFonts w:ascii="Garamond" w:hAnsi="Garamond" w:cs="Garamond"/>
          <w:iCs/>
        </w:rPr>
        <w:t>a</w:t>
      </w:r>
      <w:r>
        <w:rPr>
          <w:rFonts w:ascii="Garamond" w:hAnsi="Garamond" w:cs="Garamond"/>
          <w:iCs/>
        </w:rPr>
        <w:t>rch Committee</w:t>
      </w:r>
      <w:r w:rsidR="008C7ABD">
        <w:rPr>
          <w:rFonts w:ascii="Garamond" w:hAnsi="Garamond" w:cs="Garamond"/>
          <w:iCs/>
        </w:rPr>
        <w:t>, Committee</w:t>
      </w:r>
      <w:r>
        <w:rPr>
          <w:rFonts w:ascii="Garamond" w:hAnsi="Garamond" w:cs="Garamond"/>
          <w:iCs/>
        </w:rPr>
        <w:t xml:space="preserve"> Chair, 2010.</w:t>
      </w:r>
    </w:p>
    <w:p w:rsidR="00107170" w:rsidRDefault="00CD5C8D" w:rsidP="00DA08E0">
      <w:pPr>
        <w:pStyle w:val="BodyText"/>
        <w:rPr>
          <w:rFonts w:ascii="Garamond" w:hAnsi="Garamond" w:cs="Garamond"/>
        </w:rPr>
      </w:pPr>
      <w:r>
        <w:rPr>
          <w:rFonts w:ascii="Garamond" w:hAnsi="Garamond" w:cs="Garamond"/>
        </w:rPr>
        <w:t xml:space="preserve">Member, </w:t>
      </w:r>
      <w:r w:rsidR="00107170">
        <w:rPr>
          <w:rFonts w:ascii="Garamond" w:hAnsi="Garamond" w:cs="Garamond"/>
        </w:rPr>
        <w:t>Graduate Committee, Health Division, 2009-2010</w:t>
      </w:r>
    </w:p>
    <w:p w:rsidR="009D069D" w:rsidRDefault="009D069D" w:rsidP="00DA08E0">
      <w:pPr>
        <w:pStyle w:val="BodyText"/>
        <w:rPr>
          <w:rFonts w:ascii="Garamond" w:hAnsi="Garamond" w:cs="Garamond"/>
        </w:rPr>
      </w:pPr>
      <w:r>
        <w:rPr>
          <w:rFonts w:ascii="Garamond" w:hAnsi="Garamond" w:cs="Garamond"/>
        </w:rPr>
        <w:t xml:space="preserve">Professor and Chair, Health Division, </w:t>
      </w:r>
      <w:r w:rsidRPr="007F49F6">
        <w:rPr>
          <w:rFonts w:ascii="Garamond" w:hAnsi="Garamond" w:cs="Garamond"/>
        </w:rPr>
        <w:t>Search Committee</w:t>
      </w:r>
      <w:r>
        <w:rPr>
          <w:rFonts w:ascii="Garamond" w:hAnsi="Garamond" w:cs="Garamond"/>
        </w:rPr>
        <w:t xml:space="preserve"> member</w:t>
      </w:r>
      <w:r w:rsidRPr="007F49F6">
        <w:rPr>
          <w:rFonts w:ascii="Garamond" w:hAnsi="Garamond" w:cs="Garamond"/>
        </w:rPr>
        <w:t xml:space="preserve">, </w:t>
      </w:r>
      <w:r>
        <w:rPr>
          <w:rFonts w:ascii="Garamond" w:hAnsi="Garamond" w:cs="Garamond"/>
        </w:rPr>
        <w:t>2</w:t>
      </w:r>
      <w:r w:rsidRPr="007F49F6">
        <w:rPr>
          <w:rFonts w:ascii="Garamond" w:hAnsi="Garamond" w:cs="Garamond"/>
        </w:rPr>
        <w:t>00</w:t>
      </w:r>
      <w:r>
        <w:rPr>
          <w:rFonts w:ascii="Garamond" w:hAnsi="Garamond" w:cs="Garamond"/>
        </w:rPr>
        <w:t>7</w:t>
      </w:r>
      <w:r w:rsidRPr="007F49F6">
        <w:rPr>
          <w:rFonts w:ascii="Garamond" w:hAnsi="Garamond" w:cs="Garamond"/>
        </w:rPr>
        <w:t>-200</w:t>
      </w:r>
      <w:r>
        <w:rPr>
          <w:rFonts w:ascii="Garamond" w:hAnsi="Garamond" w:cs="Garamond"/>
        </w:rPr>
        <w:t>8</w:t>
      </w:r>
    </w:p>
    <w:p w:rsidR="009D069D" w:rsidRDefault="009D069D" w:rsidP="00DA08E0">
      <w:pPr>
        <w:pStyle w:val="BodyText"/>
        <w:rPr>
          <w:rFonts w:ascii="Garamond" w:hAnsi="Garamond" w:cs="Garamond"/>
        </w:rPr>
      </w:pPr>
      <w:r>
        <w:rPr>
          <w:rFonts w:ascii="Garamond" w:hAnsi="Garamond" w:cs="Garamond"/>
        </w:rPr>
        <w:t xml:space="preserve">CSHD Director, </w:t>
      </w:r>
      <w:r w:rsidRPr="007F49F6">
        <w:rPr>
          <w:rFonts w:ascii="Garamond" w:hAnsi="Garamond" w:cs="Garamond"/>
        </w:rPr>
        <w:t>Search Committee</w:t>
      </w:r>
      <w:r>
        <w:rPr>
          <w:rFonts w:ascii="Garamond" w:hAnsi="Garamond" w:cs="Garamond"/>
        </w:rPr>
        <w:t xml:space="preserve"> member</w:t>
      </w:r>
      <w:r w:rsidRPr="007F49F6">
        <w:rPr>
          <w:rFonts w:ascii="Garamond" w:hAnsi="Garamond" w:cs="Garamond"/>
        </w:rPr>
        <w:t>, 200</w:t>
      </w:r>
      <w:r>
        <w:rPr>
          <w:rFonts w:ascii="Garamond" w:hAnsi="Garamond" w:cs="Garamond"/>
        </w:rPr>
        <w:t>6</w:t>
      </w:r>
      <w:r w:rsidRPr="007F49F6">
        <w:rPr>
          <w:rFonts w:ascii="Garamond" w:hAnsi="Garamond" w:cs="Garamond"/>
        </w:rPr>
        <w:t>-200</w:t>
      </w:r>
      <w:r>
        <w:rPr>
          <w:rFonts w:ascii="Garamond" w:hAnsi="Garamond" w:cs="Garamond"/>
        </w:rPr>
        <w:t>7</w:t>
      </w:r>
    </w:p>
    <w:p w:rsidR="009D069D" w:rsidRPr="007F49F6" w:rsidRDefault="009D069D">
      <w:pPr>
        <w:jc w:val="both"/>
        <w:rPr>
          <w:rFonts w:ascii="Garamond" w:hAnsi="Garamond" w:cs="Garamond"/>
          <w:iCs/>
        </w:rPr>
      </w:pPr>
      <w:r w:rsidRPr="007F49F6">
        <w:rPr>
          <w:rFonts w:ascii="Garamond" w:hAnsi="Garamond" w:cs="Garamond"/>
          <w:iCs/>
        </w:rPr>
        <w:t>Faculty Mentor, HLKN Women’s Graduate Student and Faculty Network, 2006-</w:t>
      </w:r>
    </w:p>
    <w:p w:rsidR="009D069D" w:rsidRPr="007F49F6" w:rsidRDefault="009D069D">
      <w:pPr>
        <w:pStyle w:val="BodyText"/>
        <w:rPr>
          <w:rFonts w:ascii="Garamond" w:hAnsi="Garamond" w:cs="Garamond"/>
        </w:rPr>
      </w:pPr>
      <w:r w:rsidRPr="007F49F6">
        <w:rPr>
          <w:rFonts w:ascii="Garamond" w:hAnsi="Garamond" w:cs="Garamond"/>
        </w:rPr>
        <w:t>Faculty Search Committee, Department of Health and Kinesiology, TAMU 2004-2006</w:t>
      </w:r>
    </w:p>
    <w:p w:rsidR="009D069D" w:rsidRPr="007F49F6" w:rsidRDefault="009D069D">
      <w:pPr>
        <w:pStyle w:val="BodyText"/>
        <w:rPr>
          <w:rFonts w:ascii="Garamond" w:hAnsi="Garamond" w:cs="Garamond"/>
        </w:rPr>
      </w:pPr>
      <w:r w:rsidRPr="007F49F6">
        <w:rPr>
          <w:rFonts w:ascii="Garamond" w:hAnsi="Garamond" w:cs="Garamond"/>
        </w:rPr>
        <w:t>IRB Committee for Health and Exercise Science, Truman State University.</w:t>
      </w:r>
    </w:p>
    <w:p w:rsidR="009D069D" w:rsidRPr="007F49F6" w:rsidRDefault="009D069D">
      <w:pPr>
        <w:jc w:val="both"/>
        <w:rPr>
          <w:rFonts w:ascii="Garamond" w:hAnsi="Garamond" w:cs="Garamond"/>
        </w:rPr>
      </w:pPr>
      <w:r w:rsidRPr="007F49F6">
        <w:rPr>
          <w:rFonts w:ascii="Garamond" w:hAnsi="Garamond" w:cs="Garamond"/>
        </w:rPr>
        <w:t>HLKN Graduate Admission Policy Revision Committee - 2002</w:t>
      </w:r>
    </w:p>
    <w:p w:rsidR="009D069D" w:rsidRPr="007F49F6" w:rsidRDefault="009D069D">
      <w:pPr>
        <w:jc w:val="both"/>
        <w:rPr>
          <w:rFonts w:ascii="Garamond" w:hAnsi="Garamond" w:cs="Garamond"/>
        </w:rPr>
      </w:pPr>
      <w:r w:rsidRPr="007F49F6">
        <w:rPr>
          <w:rFonts w:ascii="Garamond" w:hAnsi="Garamond" w:cs="Garamond"/>
        </w:rPr>
        <w:t>HLKN Faculty Search Committee (Sports Management) – 2002</w:t>
      </w:r>
    </w:p>
    <w:p w:rsidR="009D069D" w:rsidRPr="007F49F6" w:rsidRDefault="009D069D">
      <w:pPr>
        <w:jc w:val="both"/>
        <w:rPr>
          <w:rFonts w:ascii="Garamond" w:hAnsi="Garamond" w:cs="Garamond"/>
        </w:rPr>
      </w:pPr>
      <w:r w:rsidRPr="007F49F6">
        <w:rPr>
          <w:rFonts w:ascii="Garamond" w:hAnsi="Garamond" w:cs="Garamond"/>
        </w:rPr>
        <w:lastRenderedPageBreak/>
        <w:t>HLKN Departmental Review of A-1 Forms (Research Review Team) – 2001 - 2002</w:t>
      </w:r>
    </w:p>
    <w:p w:rsidR="009D069D" w:rsidRPr="007F49F6" w:rsidRDefault="009D069D">
      <w:pPr>
        <w:jc w:val="both"/>
        <w:rPr>
          <w:rFonts w:ascii="Garamond" w:hAnsi="Garamond" w:cs="Garamond"/>
        </w:rPr>
      </w:pPr>
      <w:r w:rsidRPr="007F49F6">
        <w:rPr>
          <w:rFonts w:ascii="Garamond" w:hAnsi="Garamond" w:cs="Garamond"/>
        </w:rPr>
        <w:t>HLKN Division Chair Search Committee – 2002</w:t>
      </w:r>
    </w:p>
    <w:p w:rsidR="009D069D" w:rsidRPr="007F49F6" w:rsidRDefault="009D069D">
      <w:pPr>
        <w:jc w:val="both"/>
        <w:rPr>
          <w:rFonts w:ascii="Garamond" w:hAnsi="Garamond" w:cs="Garamond"/>
        </w:rPr>
      </w:pPr>
      <w:r w:rsidRPr="007F49F6">
        <w:rPr>
          <w:rFonts w:ascii="Garamond" w:hAnsi="Garamond" w:cs="Garamond"/>
        </w:rPr>
        <w:t>HLKN Department Head Search Committee – 2002</w:t>
      </w:r>
    </w:p>
    <w:sectPr w:rsidR="009D069D" w:rsidRPr="007F49F6" w:rsidSect="003437B6">
      <w:footerReference w:type="default" r:id="rId16"/>
      <w:pgSz w:w="12240" w:h="15840"/>
      <w:pgMar w:top="1440" w:right="1440" w:bottom="1440" w:left="1440" w:header="1440" w:footer="1440"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CB" w:rsidRDefault="00E840CB">
      <w:r>
        <w:separator/>
      </w:r>
    </w:p>
  </w:endnote>
  <w:endnote w:type="continuationSeparator" w:id="0">
    <w:p w:rsidR="00E840CB" w:rsidRDefault="00E8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7F" w:rsidRDefault="00180E7F" w:rsidP="003437B6">
    <w:pPr>
      <w:pStyle w:val="Footer"/>
      <w:jc w:val="center"/>
      <w:rPr>
        <w:rFonts w:ascii="Garamond" w:hAnsi="Garamond"/>
        <w:sz w:val="20"/>
        <w:szCs w:val="20"/>
      </w:rPr>
    </w:pPr>
    <w:r>
      <w:rPr>
        <w:rFonts w:ascii="Garamond" w:hAnsi="Garamond"/>
        <w:sz w:val="20"/>
        <w:szCs w:val="20"/>
      </w:rPr>
      <w:t>____________________________________________________________________________________________</w:t>
    </w:r>
  </w:p>
  <w:p w:rsidR="00180E7F" w:rsidRDefault="00180E7F" w:rsidP="003437B6">
    <w:pPr>
      <w:pStyle w:val="Footer"/>
      <w:rPr>
        <w:rFonts w:ascii="Garamond" w:hAnsi="Garamond"/>
        <w:sz w:val="20"/>
        <w:szCs w:val="20"/>
      </w:rPr>
    </w:pPr>
    <w:r>
      <w:rPr>
        <w:rFonts w:ascii="Garamond" w:hAnsi="Garamond"/>
        <w:sz w:val="20"/>
        <w:szCs w:val="20"/>
      </w:rPr>
      <w:t xml:space="preserve">* Names in </w:t>
    </w:r>
    <w:r w:rsidRPr="003437B6">
      <w:rPr>
        <w:rFonts w:ascii="Garamond" w:hAnsi="Garamond"/>
        <w:i/>
        <w:sz w:val="20"/>
        <w:szCs w:val="20"/>
      </w:rPr>
      <w:t>italics</w:t>
    </w:r>
    <w:r>
      <w:rPr>
        <w:rFonts w:ascii="Garamond" w:hAnsi="Garamond"/>
        <w:sz w:val="20"/>
        <w:szCs w:val="20"/>
      </w:rPr>
      <w:t xml:space="preserve"> indicate co-authors are undergraduate or graduate students                                                                                 </w:t>
    </w:r>
  </w:p>
  <w:p w:rsidR="00180E7F" w:rsidRPr="003437B6" w:rsidRDefault="00180E7F" w:rsidP="003437B6">
    <w:pPr>
      <w:pStyle w:val="Footer"/>
      <w:jc w:val="center"/>
      <w:rPr>
        <w:rFonts w:ascii="Garamond" w:hAnsi="Garamond"/>
        <w:sz w:val="20"/>
        <w:szCs w:val="20"/>
      </w:rPr>
    </w:pPr>
    <w:r w:rsidRPr="003437B6">
      <w:rPr>
        <w:rFonts w:ascii="Garamond" w:hAnsi="Garamond"/>
        <w:sz w:val="20"/>
        <w:szCs w:val="20"/>
      </w:rPr>
      <w:t xml:space="preserve">Page </w:t>
    </w:r>
    <w:r w:rsidRPr="003437B6">
      <w:rPr>
        <w:rFonts w:ascii="Garamond" w:hAnsi="Garamond"/>
        <w:sz w:val="20"/>
        <w:szCs w:val="20"/>
      </w:rPr>
      <w:fldChar w:fldCharType="begin"/>
    </w:r>
    <w:r w:rsidRPr="003437B6">
      <w:rPr>
        <w:rFonts w:ascii="Garamond" w:hAnsi="Garamond"/>
        <w:sz w:val="20"/>
        <w:szCs w:val="20"/>
      </w:rPr>
      <w:instrText xml:space="preserve"> PAGE </w:instrText>
    </w:r>
    <w:r w:rsidRPr="003437B6">
      <w:rPr>
        <w:rFonts w:ascii="Garamond" w:hAnsi="Garamond"/>
        <w:sz w:val="20"/>
        <w:szCs w:val="20"/>
      </w:rPr>
      <w:fldChar w:fldCharType="separate"/>
    </w:r>
    <w:r w:rsidR="00D54447">
      <w:rPr>
        <w:rFonts w:ascii="Garamond" w:hAnsi="Garamond"/>
        <w:noProof/>
        <w:sz w:val="20"/>
        <w:szCs w:val="20"/>
      </w:rPr>
      <w:t>1</w:t>
    </w:r>
    <w:r w:rsidRPr="003437B6">
      <w:rPr>
        <w:rFonts w:ascii="Garamond" w:hAnsi="Garamond"/>
        <w:sz w:val="20"/>
        <w:szCs w:val="20"/>
      </w:rPr>
      <w:fldChar w:fldCharType="end"/>
    </w:r>
    <w:r w:rsidRPr="003437B6">
      <w:rPr>
        <w:rFonts w:ascii="Garamond" w:hAnsi="Garamond"/>
        <w:sz w:val="20"/>
        <w:szCs w:val="20"/>
      </w:rPr>
      <w:t xml:space="preserve"> of </w:t>
    </w:r>
    <w:r w:rsidRPr="003437B6">
      <w:rPr>
        <w:rFonts w:ascii="Garamond" w:hAnsi="Garamond"/>
        <w:sz w:val="20"/>
        <w:szCs w:val="20"/>
      </w:rPr>
      <w:fldChar w:fldCharType="begin"/>
    </w:r>
    <w:r w:rsidRPr="003437B6">
      <w:rPr>
        <w:rFonts w:ascii="Garamond" w:hAnsi="Garamond"/>
        <w:sz w:val="20"/>
        <w:szCs w:val="20"/>
      </w:rPr>
      <w:instrText xml:space="preserve"> NUMPAGES </w:instrText>
    </w:r>
    <w:r w:rsidRPr="003437B6">
      <w:rPr>
        <w:rFonts w:ascii="Garamond" w:hAnsi="Garamond"/>
        <w:sz w:val="20"/>
        <w:szCs w:val="20"/>
      </w:rPr>
      <w:fldChar w:fldCharType="separate"/>
    </w:r>
    <w:r w:rsidR="00D54447">
      <w:rPr>
        <w:rFonts w:ascii="Garamond" w:hAnsi="Garamond"/>
        <w:noProof/>
        <w:sz w:val="20"/>
        <w:szCs w:val="20"/>
      </w:rPr>
      <w:t>53</w:t>
    </w:r>
    <w:r w:rsidRPr="003437B6">
      <w:rPr>
        <w:rFonts w:ascii="Garamond" w:hAnsi="Garamond"/>
        <w:sz w:val="20"/>
        <w:szCs w:val="20"/>
      </w:rPr>
      <w:fldChar w:fldCharType="end"/>
    </w:r>
    <w:r w:rsidRPr="003437B6">
      <w:rPr>
        <w:rFonts w:ascii="Garamond" w:hAnsi="Garamond"/>
        <w:sz w:val="20"/>
        <w:szCs w:val="20"/>
      </w:rPr>
      <w:t>RANJITA MISRA</w:t>
    </w:r>
  </w:p>
  <w:p w:rsidR="00180E7F" w:rsidRDefault="00180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CB" w:rsidRDefault="00E840CB">
      <w:r>
        <w:separator/>
      </w:r>
    </w:p>
  </w:footnote>
  <w:footnote w:type="continuationSeparator" w:id="0">
    <w:p w:rsidR="00E840CB" w:rsidRDefault="00E84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rPr>
        <w:rFonts w:cs="Times New Roman"/>
      </w:rPr>
    </w:lvl>
  </w:abstractNum>
  <w:abstractNum w:abstractNumId="1">
    <w:nsid w:val="01263EA8"/>
    <w:multiLevelType w:val="multilevel"/>
    <w:tmpl w:val="0BAE5CF2"/>
    <w:lvl w:ilvl="0">
      <w:start w:val="2001"/>
      <w:numFmt w:val="decimal"/>
      <w:lvlText w:val="%1"/>
      <w:lvlJc w:val="left"/>
      <w:pPr>
        <w:tabs>
          <w:tab w:val="num" w:pos="2535"/>
        </w:tabs>
        <w:ind w:left="2535" w:hanging="2535"/>
      </w:pPr>
      <w:rPr>
        <w:rFonts w:cs="Times New Roman" w:hint="default"/>
      </w:rPr>
    </w:lvl>
    <w:lvl w:ilvl="1">
      <w:start w:val="2004"/>
      <w:numFmt w:val="decimal"/>
      <w:lvlText w:val="%1-%2"/>
      <w:lvlJc w:val="left"/>
      <w:pPr>
        <w:tabs>
          <w:tab w:val="num" w:pos="2880"/>
        </w:tabs>
        <w:ind w:left="2880" w:hanging="2535"/>
      </w:pPr>
      <w:rPr>
        <w:rFonts w:cs="Times New Roman" w:hint="default"/>
      </w:rPr>
    </w:lvl>
    <w:lvl w:ilvl="2">
      <w:start w:val="1"/>
      <w:numFmt w:val="decimal"/>
      <w:lvlText w:val="%1-%2.%3"/>
      <w:lvlJc w:val="left"/>
      <w:pPr>
        <w:tabs>
          <w:tab w:val="num" w:pos="3225"/>
        </w:tabs>
        <w:ind w:left="3225" w:hanging="2535"/>
      </w:pPr>
      <w:rPr>
        <w:rFonts w:cs="Times New Roman" w:hint="default"/>
      </w:rPr>
    </w:lvl>
    <w:lvl w:ilvl="3">
      <w:start w:val="1"/>
      <w:numFmt w:val="decimal"/>
      <w:lvlText w:val="%1-%2.%3.%4"/>
      <w:lvlJc w:val="left"/>
      <w:pPr>
        <w:tabs>
          <w:tab w:val="num" w:pos="3570"/>
        </w:tabs>
        <w:ind w:left="3570" w:hanging="2535"/>
      </w:pPr>
      <w:rPr>
        <w:rFonts w:cs="Times New Roman" w:hint="default"/>
      </w:rPr>
    </w:lvl>
    <w:lvl w:ilvl="4">
      <w:start w:val="1"/>
      <w:numFmt w:val="decimal"/>
      <w:lvlText w:val="%1-%2.%3.%4.%5"/>
      <w:lvlJc w:val="left"/>
      <w:pPr>
        <w:tabs>
          <w:tab w:val="num" w:pos="3915"/>
        </w:tabs>
        <w:ind w:left="3915" w:hanging="2535"/>
      </w:pPr>
      <w:rPr>
        <w:rFonts w:cs="Times New Roman" w:hint="default"/>
      </w:rPr>
    </w:lvl>
    <w:lvl w:ilvl="5">
      <w:start w:val="1"/>
      <w:numFmt w:val="decimal"/>
      <w:lvlText w:val="%1-%2.%3.%4.%5.%6"/>
      <w:lvlJc w:val="left"/>
      <w:pPr>
        <w:tabs>
          <w:tab w:val="num" w:pos="4260"/>
        </w:tabs>
        <w:ind w:left="4260" w:hanging="2535"/>
      </w:pPr>
      <w:rPr>
        <w:rFonts w:cs="Times New Roman" w:hint="default"/>
      </w:rPr>
    </w:lvl>
    <w:lvl w:ilvl="6">
      <w:start w:val="1"/>
      <w:numFmt w:val="decimal"/>
      <w:lvlText w:val="%1-%2.%3.%4.%5.%6.%7"/>
      <w:lvlJc w:val="left"/>
      <w:pPr>
        <w:tabs>
          <w:tab w:val="num" w:pos="4605"/>
        </w:tabs>
        <w:ind w:left="4605" w:hanging="2535"/>
      </w:pPr>
      <w:rPr>
        <w:rFonts w:cs="Times New Roman" w:hint="default"/>
      </w:rPr>
    </w:lvl>
    <w:lvl w:ilvl="7">
      <w:start w:val="1"/>
      <w:numFmt w:val="decimal"/>
      <w:lvlText w:val="%1-%2.%3.%4.%5.%6.%7.%8"/>
      <w:lvlJc w:val="left"/>
      <w:pPr>
        <w:tabs>
          <w:tab w:val="num" w:pos="4950"/>
        </w:tabs>
        <w:ind w:left="4950" w:hanging="2535"/>
      </w:pPr>
      <w:rPr>
        <w:rFonts w:cs="Times New Roman" w:hint="default"/>
      </w:rPr>
    </w:lvl>
    <w:lvl w:ilvl="8">
      <w:start w:val="1"/>
      <w:numFmt w:val="decimal"/>
      <w:lvlText w:val="%1-%2.%3.%4.%5.%6.%7.%8.%9"/>
      <w:lvlJc w:val="left"/>
      <w:pPr>
        <w:tabs>
          <w:tab w:val="num" w:pos="5295"/>
        </w:tabs>
        <w:ind w:left="5295" w:hanging="2535"/>
      </w:pPr>
      <w:rPr>
        <w:rFonts w:cs="Times New Roman" w:hint="default"/>
      </w:rPr>
    </w:lvl>
  </w:abstractNum>
  <w:abstractNum w:abstractNumId="2">
    <w:nsid w:val="096B0B40"/>
    <w:multiLevelType w:val="singleLevel"/>
    <w:tmpl w:val="543CF430"/>
    <w:lvl w:ilvl="0">
      <w:start w:val="1"/>
      <w:numFmt w:val="bullet"/>
      <w:lvlText w:val=""/>
      <w:lvlJc w:val="left"/>
      <w:pPr>
        <w:tabs>
          <w:tab w:val="num" w:pos="360"/>
        </w:tabs>
        <w:ind w:left="360" w:hanging="360"/>
      </w:pPr>
      <w:rPr>
        <w:rFonts w:ascii="Symbol" w:hAnsi="Symbol" w:hint="default"/>
      </w:rPr>
    </w:lvl>
  </w:abstractNum>
  <w:abstractNum w:abstractNumId="3">
    <w:nsid w:val="1038544D"/>
    <w:multiLevelType w:val="hybridMultilevel"/>
    <w:tmpl w:val="946444B2"/>
    <w:lvl w:ilvl="0" w:tplc="FFFFFFFF">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1093169"/>
    <w:multiLevelType w:val="multilevel"/>
    <w:tmpl w:val="9F5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335CE"/>
    <w:multiLevelType w:val="hybridMultilevel"/>
    <w:tmpl w:val="C4A221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D1E027C"/>
    <w:multiLevelType w:val="hybridMultilevel"/>
    <w:tmpl w:val="387EC7D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DF43180"/>
    <w:multiLevelType w:val="hybridMultilevel"/>
    <w:tmpl w:val="66009F6E"/>
    <w:lvl w:ilvl="0" w:tplc="63E229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F2E2ECA"/>
    <w:multiLevelType w:val="hybridMultilevel"/>
    <w:tmpl w:val="579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FC23B8"/>
    <w:multiLevelType w:val="multilevel"/>
    <w:tmpl w:val="ED4A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61BC5"/>
    <w:multiLevelType w:val="hybridMultilevel"/>
    <w:tmpl w:val="E55A6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DA0887"/>
    <w:multiLevelType w:val="hybridMultilevel"/>
    <w:tmpl w:val="93E2B2F8"/>
    <w:lvl w:ilvl="0" w:tplc="4E8EFD36">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EC0495"/>
    <w:multiLevelType w:val="hybridMultilevel"/>
    <w:tmpl w:val="6394A63C"/>
    <w:lvl w:ilvl="0" w:tplc="43DCDE4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4E7748D"/>
    <w:multiLevelType w:val="hybridMultilevel"/>
    <w:tmpl w:val="17EE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1F3014"/>
    <w:multiLevelType w:val="hybridMultilevel"/>
    <w:tmpl w:val="3EE07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6913B91"/>
    <w:multiLevelType w:val="hybridMultilevel"/>
    <w:tmpl w:val="B066DD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61845E5B"/>
    <w:multiLevelType w:val="multilevel"/>
    <w:tmpl w:val="30CC52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6B169D7"/>
    <w:multiLevelType w:val="hybridMultilevel"/>
    <w:tmpl w:val="B9628BFC"/>
    <w:lvl w:ilvl="0" w:tplc="0409000D">
      <w:start w:val="1"/>
      <w:numFmt w:val="bullet"/>
      <w:lvlText w:val=""/>
      <w:lvlJc w:val="left"/>
      <w:pPr>
        <w:tabs>
          <w:tab w:val="num" w:pos="1547"/>
        </w:tabs>
        <w:ind w:left="1547" w:hanging="360"/>
      </w:pPr>
      <w:rPr>
        <w:rFonts w:ascii="Wingdings" w:hAnsi="Wingdings" w:hint="default"/>
      </w:rPr>
    </w:lvl>
    <w:lvl w:ilvl="1" w:tplc="C736D532">
      <w:start w:val="1"/>
      <w:numFmt w:val="decimal"/>
      <w:lvlText w:val="%2."/>
      <w:lvlJc w:val="left"/>
      <w:pPr>
        <w:tabs>
          <w:tab w:val="num" w:pos="1440"/>
        </w:tabs>
        <w:ind w:left="1440" w:hanging="360"/>
      </w:pPr>
      <w:rPr>
        <w:rFonts w:ascii="Calibri" w:hAnsi="Calibri" w:cs="Times New Roman" w:hint="default"/>
        <w:sz w:val="22"/>
        <w:szCs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74F07AE"/>
    <w:multiLevelType w:val="multilevel"/>
    <w:tmpl w:val="0BAE5CF2"/>
    <w:lvl w:ilvl="0">
      <w:start w:val="2001"/>
      <w:numFmt w:val="decimal"/>
      <w:lvlText w:val="%1"/>
      <w:lvlJc w:val="left"/>
      <w:pPr>
        <w:tabs>
          <w:tab w:val="num" w:pos="2535"/>
        </w:tabs>
        <w:ind w:left="2535" w:hanging="2535"/>
      </w:pPr>
      <w:rPr>
        <w:rFonts w:cs="Times New Roman" w:hint="default"/>
      </w:rPr>
    </w:lvl>
    <w:lvl w:ilvl="1">
      <w:start w:val="2004"/>
      <w:numFmt w:val="decimal"/>
      <w:lvlText w:val="%1-%2"/>
      <w:lvlJc w:val="left"/>
      <w:pPr>
        <w:tabs>
          <w:tab w:val="num" w:pos="2880"/>
        </w:tabs>
        <w:ind w:left="2880" w:hanging="2535"/>
      </w:pPr>
      <w:rPr>
        <w:rFonts w:cs="Times New Roman" w:hint="default"/>
      </w:rPr>
    </w:lvl>
    <w:lvl w:ilvl="2">
      <w:start w:val="1"/>
      <w:numFmt w:val="decimal"/>
      <w:lvlText w:val="%1-%2.%3"/>
      <w:lvlJc w:val="left"/>
      <w:pPr>
        <w:tabs>
          <w:tab w:val="num" w:pos="3225"/>
        </w:tabs>
        <w:ind w:left="3225" w:hanging="2535"/>
      </w:pPr>
      <w:rPr>
        <w:rFonts w:cs="Times New Roman" w:hint="default"/>
      </w:rPr>
    </w:lvl>
    <w:lvl w:ilvl="3">
      <w:start w:val="1"/>
      <w:numFmt w:val="decimal"/>
      <w:lvlText w:val="%1-%2.%3.%4"/>
      <w:lvlJc w:val="left"/>
      <w:pPr>
        <w:tabs>
          <w:tab w:val="num" w:pos="3570"/>
        </w:tabs>
        <w:ind w:left="3570" w:hanging="2535"/>
      </w:pPr>
      <w:rPr>
        <w:rFonts w:cs="Times New Roman" w:hint="default"/>
      </w:rPr>
    </w:lvl>
    <w:lvl w:ilvl="4">
      <w:start w:val="1"/>
      <w:numFmt w:val="decimal"/>
      <w:lvlText w:val="%1-%2.%3.%4.%5"/>
      <w:lvlJc w:val="left"/>
      <w:pPr>
        <w:tabs>
          <w:tab w:val="num" w:pos="3915"/>
        </w:tabs>
        <w:ind w:left="3915" w:hanging="2535"/>
      </w:pPr>
      <w:rPr>
        <w:rFonts w:cs="Times New Roman" w:hint="default"/>
      </w:rPr>
    </w:lvl>
    <w:lvl w:ilvl="5">
      <w:start w:val="1"/>
      <w:numFmt w:val="decimal"/>
      <w:lvlText w:val="%1-%2.%3.%4.%5.%6"/>
      <w:lvlJc w:val="left"/>
      <w:pPr>
        <w:tabs>
          <w:tab w:val="num" w:pos="4260"/>
        </w:tabs>
        <w:ind w:left="4260" w:hanging="2535"/>
      </w:pPr>
      <w:rPr>
        <w:rFonts w:cs="Times New Roman" w:hint="default"/>
      </w:rPr>
    </w:lvl>
    <w:lvl w:ilvl="6">
      <w:start w:val="1"/>
      <w:numFmt w:val="decimal"/>
      <w:lvlText w:val="%1-%2.%3.%4.%5.%6.%7"/>
      <w:lvlJc w:val="left"/>
      <w:pPr>
        <w:tabs>
          <w:tab w:val="num" w:pos="4605"/>
        </w:tabs>
        <w:ind w:left="4605" w:hanging="2535"/>
      </w:pPr>
      <w:rPr>
        <w:rFonts w:cs="Times New Roman" w:hint="default"/>
      </w:rPr>
    </w:lvl>
    <w:lvl w:ilvl="7">
      <w:start w:val="1"/>
      <w:numFmt w:val="decimal"/>
      <w:lvlText w:val="%1-%2.%3.%4.%5.%6.%7.%8"/>
      <w:lvlJc w:val="left"/>
      <w:pPr>
        <w:tabs>
          <w:tab w:val="num" w:pos="4950"/>
        </w:tabs>
        <w:ind w:left="4950" w:hanging="2535"/>
      </w:pPr>
      <w:rPr>
        <w:rFonts w:cs="Times New Roman" w:hint="default"/>
      </w:rPr>
    </w:lvl>
    <w:lvl w:ilvl="8">
      <w:start w:val="1"/>
      <w:numFmt w:val="decimal"/>
      <w:lvlText w:val="%1-%2.%3.%4.%5.%6.%7.%8.%9"/>
      <w:lvlJc w:val="left"/>
      <w:pPr>
        <w:tabs>
          <w:tab w:val="num" w:pos="5295"/>
        </w:tabs>
        <w:ind w:left="5295" w:hanging="2535"/>
      </w:pPr>
      <w:rPr>
        <w:rFonts w:cs="Times New Roman" w:hint="default"/>
      </w:rPr>
    </w:lvl>
  </w:abstractNum>
  <w:abstractNum w:abstractNumId="19">
    <w:nsid w:val="68CB6FA9"/>
    <w:multiLevelType w:val="hybridMultilevel"/>
    <w:tmpl w:val="7C927B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04774A"/>
    <w:multiLevelType w:val="hybridMultilevel"/>
    <w:tmpl w:val="3C9A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E016295"/>
    <w:multiLevelType w:val="multilevel"/>
    <w:tmpl w:val="0BAE5CF2"/>
    <w:lvl w:ilvl="0">
      <w:start w:val="2001"/>
      <w:numFmt w:val="decimal"/>
      <w:lvlText w:val="%1"/>
      <w:lvlJc w:val="left"/>
      <w:pPr>
        <w:tabs>
          <w:tab w:val="num" w:pos="2535"/>
        </w:tabs>
        <w:ind w:left="2535" w:hanging="2535"/>
      </w:pPr>
      <w:rPr>
        <w:rFonts w:cs="Times New Roman" w:hint="default"/>
      </w:rPr>
    </w:lvl>
    <w:lvl w:ilvl="1">
      <w:start w:val="2004"/>
      <w:numFmt w:val="decimal"/>
      <w:lvlText w:val="%1-%2"/>
      <w:lvlJc w:val="left"/>
      <w:pPr>
        <w:tabs>
          <w:tab w:val="num" w:pos="2880"/>
        </w:tabs>
        <w:ind w:left="2880" w:hanging="2535"/>
      </w:pPr>
      <w:rPr>
        <w:rFonts w:cs="Times New Roman" w:hint="default"/>
      </w:rPr>
    </w:lvl>
    <w:lvl w:ilvl="2">
      <w:start w:val="1"/>
      <w:numFmt w:val="decimal"/>
      <w:lvlText w:val="%1-%2.%3"/>
      <w:lvlJc w:val="left"/>
      <w:pPr>
        <w:tabs>
          <w:tab w:val="num" w:pos="3225"/>
        </w:tabs>
        <w:ind w:left="3225" w:hanging="2535"/>
      </w:pPr>
      <w:rPr>
        <w:rFonts w:cs="Times New Roman" w:hint="default"/>
      </w:rPr>
    </w:lvl>
    <w:lvl w:ilvl="3">
      <w:start w:val="1"/>
      <w:numFmt w:val="decimal"/>
      <w:lvlText w:val="%1-%2.%3.%4"/>
      <w:lvlJc w:val="left"/>
      <w:pPr>
        <w:tabs>
          <w:tab w:val="num" w:pos="3570"/>
        </w:tabs>
        <w:ind w:left="3570" w:hanging="2535"/>
      </w:pPr>
      <w:rPr>
        <w:rFonts w:cs="Times New Roman" w:hint="default"/>
      </w:rPr>
    </w:lvl>
    <w:lvl w:ilvl="4">
      <w:start w:val="1"/>
      <w:numFmt w:val="decimal"/>
      <w:lvlText w:val="%1-%2.%3.%4.%5"/>
      <w:lvlJc w:val="left"/>
      <w:pPr>
        <w:tabs>
          <w:tab w:val="num" w:pos="3915"/>
        </w:tabs>
        <w:ind w:left="3915" w:hanging="2535"/>
      </w:pPr>
      <w:rPr>
        <w:rFonts w:cs="Times New Roman" w:hint="default"/>
      </w:rPr>
    </w:lvl>
    <w:lvl w:ilvl="5">
      <w:start w:val="1"/>
      <w:numFmt w:val="decimal"/>
      <w:lvlText w:val="%1-%2.%3.%4.%5.%6"/>
      <w:lvlJc w:val="left"/>
      <w:pPr>
        <w:tabs>
          <w:tab w:val="num" w:pos="4260"/>
        </w:tabs>
        <w:ind w:left="4260" w:hanging="2535"/>
      </w:pPr>
      <w:rPr>
        <w:rFonts w:cs="Times New Roman" w:hint="default"/>
      </w:rPr>
    </w:lvl>
    <w:lvl w:ilvl="6">
      <w:start w:val="1"/>
      <w:numFmt w:val="decimal"/>
      <w:lvlText w:val="%1-%2.%3.%4.%5.%6.%7"/>
      <w:lvlJc w:val="left"/>
      <w:pPr>
        <w:tabs>
          <w:tab w:val="num" w:pos="4605"/>
        </w:tabs>
        <w:ind w:left="4605" w:hanging="2535"/>
      </w:pPr>
      <w:rPr>
        <w:rFonts w:cs="Times New Roman" w:hint="default"/>
      </w:rPr>
    </w:lvl>
    <w:lvl w:ilvl="7">
      <w:start w:val="1"/>
      <w:numFmt w:val="decimal"/>
      <w:lvlText w:val="%1-%2.%3.%4.%5.%6.%7.%8"/>
      <w:lvlJc w:val="left"/>
      <w:pPr>
        <w:tabs>
          <w:tab w:val="num" w:pos="4950"/>
        </w:tabs>
        <w:ind w:left="4950" w:hanging="2535"/>
      </w:pPr>
      <w:rPr>
        <w:rFonts w:cs="Times New Roman" w:hint="default"/>
      </w:rPr>
    </w:lvl>
    <w:lvl w:ilvl="8">
      <w:start w:val="1"/>
      <w:numFmt w:val="decimal"/>
      <w:lvlText w:val="%1-%2.%3.%4.%5.%6.%7.%8.%9"/>
      <w:lvlJc w:val="left"/>
      <w:pPr>
        <w:tabs>
          <w:tab w:val="num" w:pos="5295"/>
        </w:tabs>
        <w:ind w:left="5295" w:hanging="2535"/>
      </w:pPr>
      <w:rPr>
        <w:rFonts w:cs="Times New Roman" w:hint="default"/>
      </w:rPr>
    </w:lvl>
  </w:abstractNum>
  <w:abstractNum w:abstractNumId="22">
    <w:nsid w:val="746D52E5"/>
    <w:multiLevelType w:val="hybridMultilevel"/>
    <w:tmpl w:val="B62EA992"/>
    <w:lvl w:ilvl="0" w:tplc="63E229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8150264"/>
    <w:multiLevelType w:val="hybridMultilevel"/>
    <w:tmpl w:val="A6907ECA"/>
    <w:lvl w:ilvl="0" w:tplc="63E229F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
  </w:num>
  <w:num w:numId="4">
    <w:abstractNumId w:val="19"/>
  </w:num>
  <w:num w:numId="5">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6"/>
  </w:num>
  <w:num w:numId="7">
    <w:abstractNumId w:val="1"/>
  </w:num>
  <w:num w:numId="8">
    <w:abstractNumId w:val="3"/>
  </w:num>
  <w:num w:numId="9">
    <w:abstractNumId w:val="7"/>
  </w:num>
  <w:num w:numId="10">
    <w:abstractNumId w:val="22"/>
  </w:num>
  <w:num w:numId="11">
    <w:abstractNumId w:val="23"/>
  </w:num>
  <w:num w:numId="12">
    <w:abstractNumId w:val="8"/>
  </w:num>
  <w:num w:numId="13">
    <w:abstractNumId w:val="18"/>
  </w:num>
  <w:num w:numId="14">
    <w:abstractNumId w:val="21"/>
  </w:num>
  <w:num w:numId="15">
    <w:abstractNumId w:val="12"/>
  </w:num>
  <w:num w:numId="16">
    <w:abstractNumId w:val="5"/>
  </w:num>
  <w:num w:numId="17">
    <w:abstractNumId w:val="11"/>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 w:numId="21">
    <w:abstractNumId w:val="4"/>
  </w:num>
  <w:num w:numId="22">
    <w:abstractNumId w:val="17"/>
  </w:num>
  <w:num w:numId="23">
    <w:abstractNumId w:val="10"/>
  </w:num>
  <w:num w:numId="24">
    <w:abstractNumId w:val="6"/>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13"/>
    <w:rsid w:val="00003986"/>
    <w:rsid w:val="00003D6E"/>
    <w:rsid w:val="0001426C"/>
    <w:rsid w:val="000215E6"/>
    <w:rsid w:val="00025AAF"/>
    <w:rsid w:val="00025F2B"/>
    <w:rsid w:val="00026316"/>
    <w:rsid w:val="0002776D"/>
    <w:rsid w:val="000413A9"/>
    <w:rsid w:val="00042382"/>
    <w:rsid w:val="00047BC3"/>
    <w:rsid w:val="00047C35"/>
    <w:rsid w:val="00047F2A"/>
    <w:rsid w:val="00050A40"/>
    <w:rsid w:val="00056FD1"/>
    <w:rsid w:val="00062CDB"/>
    <w:rsid w:val="00063C92"/>
    <w:rsid w:val="0006582E"/>
    <w:rsid w:val="00070DC1"/>
    <w:rsid w:val="000733AB"/>
    <w:rsid w:val="00073D69"/>
    <w:rsid w:val="00074D20"/>
    <w:rsid w:val="00076386"/>
    <w:rsid w:val="00076887"/>
    <w:rsid w:val="00082193"/>
    <w:rsid w:val="00084629"/>
    <w:rsid w:val="000957B2"/>
    <w:rsid w:val="00095E15"/>
    <w:rsid w:val="000A2820"/>
    <w:rsid w:val="000A6C72"/>
    <w:rsid w:val="000B0A9B"/>
    <w:rsid w:val="000B56B4"/>
    <w:rsid w:val="000C44B2"/>
    <w:rsid w:val="000C5E7C"/>
    <w:rsid w:val="000C6590"/>
    <w:rsid w:val="000D3796"/>
    <w:rsid w:val="000D40D8"/>
    <w:rsid w:val="000D5A9B"/>
    <w:rsid w:val="000D6D7B"/>
    <w:rsid w:val="000D6FCA"/>
    <w:rsid w:val="000E4451"/>
    <w:rsid w:val="000E7C71"/>
    <w:rsid w:val="000F0B18"/>
    <w:rsid w:val="000F71B7"/>
    <w:rsid w:val="00107170"/>
    <w:rsid w:val="00110C40"/>
    <w:rsid w:val="00116CA0"/>
    <w:rsid w:val="001214AF"/>
    <w:rsid w:val="00124464"/>
    <w:rsid w:val="00126225"/>
    <w:rsid w:val="001302AA"/>
    <w:rsid w:val="001305CC"/>
    <w:rsid w:val="00132425"/>
    <w:rsid w:val="001424BD"/>
    <w:rsid w:val="001448A3"/>
    <w:rsid w:val="00145F72"/>
    <w:rsid w:val="00161A12"/>
    <w:rsid w:val="001631AA"/>
    <w:rsid w:val="00165804"/>
    <w:rsid w:val="0017546F"/>
    <w:rsid w:val="00180E7F"/>
    <w:rsid w:val="00184693"/>
    <w:rsid w:val="00185ECA"/>
    <w:rsid w:val="00185F13"/>
    <w:rsid w:val="0018637E"/>
    <w:rsid w:val="00191A43"/>
    <w:rsid w:val="00194336"/>
    <w:rsid w:val="00194AB4"/>
    <w:rsid w:val="00196AC2"/>
    <w:rsid w:val="001A1184"/>
    <w:rsid w:val="001A357E"/>
    <w:rsid w:val="001A3638"/>
    <w:rsid w:val="001A400E"/>
    <w:rsid w:val="001A6C0B"/>
    <w:rsid w:val="001A7B43"/>
    <w:rsid w:val="001B1CE7"/>
    <w:rsid w:val="001B404A"/>
    <w:rsid w:val="001B6402"/>
    <w:rsid w:val="001B7B8C"/>
    <w:rsid w:val="001C2E05"/>
    <w:rsid w:val="001C51C8"/>
    <w:rsid w:val="001C6044"/>
    <w:rsid w:val="001C707E"/>
    <w:rsid w:val="001D003B"/>
    <w:rsid w:val="001D0EE5"/>
    <w:rsid w:val="001D6E9E"/>
    <w:rsid w:val="001E34A5"/>
    <w:rsid w:val="001F0AFF"/>
    <w:rsid w:val="001F0BA6"/>
    <w:rsid w:val="001F3BAE"/>
    <w:rsid w:val="001F3BD5"/>
    <w:rsid w:val="00203285"/>
    <w:rsid w:val="00207160"/>
    <w:rsid w:val="00210957"/>
    <w:rsid w:val="00212AC1"/>
    <w:rsid w:val="00214D61"/>
    <w:rsid w:val="00216581"/>
    <w:rsid w:val="00216B27"/>
    <w:rsid w:val="00226463"/>
    <w:rsid w:val="002306E2"/>
    <w:rsid w:val="0023258C"/>
    <w:rsid w:val="00233050"/>
    <w:rsid w:val="00235621"/>
    <w:rsid w:val="00240875"/>
    <w:rsid w:val="0024594F"/>
    <w:rsid w:val="0025063E"/>
    <w:rsid w:val="00251D88"/>
    <w:rsid w:val="00251E49"/>
    <w:rsid w:val="002629F3"/>
    <w:rsid w:val="00263CDF"/>
    <w:rsid w:val="00265FF2"/>
    <w:rsid w:val="002707FA"/>
    <w:rsid w:val="002733FF"/>
    <w:rsid w:val="00273DA1"/>
    <w:rsid w:val="002752B0"/>
    <w:rsid w:val="002810AC"/>
    <w:rsid w:val="00281430"/>
    <w:rsid w:val="00283080"/>
    <w:rsid w:val="00292F85"/>
    <w:rsid w:val="002953E4"/>
    <w:rsid w:val="00295B96"/>
    <w:rsid w:val="002A0562"/>
    <w:rsid w:val="002A1030"/>
    <w:rsid w:val="002A116A"/>
    <w:rsid w:val="002A1616"/>
    <w:rsid w:val="002A437D"/>
    <w:rsid w:val="002A45F2"/>
    <w:rsid w:val="002B046C"/>
    <w:rsid w:val="002B390E"/>
    <w:rsid w:val="002B538F"/>
    <w:rsid w:val="002B69D7"/>
    <w:rsid w:val="002C0702"/>
    <w:rsid w:val="002C13A9"/>
    <w:rsid w:val="002C3799"/>
    <w:rsid w:val="002C6C3E"/>
    <w:rsid w:val="002D252F"/>
    <w:rsid w:val="002D2E66"/>
    <w:rsid w:val="002D3AE1"/>
    <w:rsid w:val="002E1B53"/>
    <w:rsid w:val="002E6EC9"/>
    <w:rsid w:val="002F174D"/>
    <w:rsid w:val="002F1D6B"/>
    <w:rsid w:val="002F488D"/>
    <w:rsid w:val="002F4D30"/>
    <w:rsid w:val="002F4F0E"/>
    <w:rsid w:val="002F5DC3"/>
    <w:rsid w:val="00302C47"/>
    <w:rsid w:val="00303289"/>
    <w:rsid w:val="003055DB"/>
    <w:rsid w:val="00311B98"/>
    <w:rsid w:val="00314916"/>
    <w:rsid w:val="0031530A"/>
    <w:rsid w:val="003165AC"/>
    <w:rsid w:val="00316A45"/>
    <w:rsid w:val="00317B67"/>
    <w:rsid w:val="00320FB4"/>
    <w:rsid w:val="003301A0"/>
    <w:rsid w:val="0033105D"/>
    <w:rsid w:val="003437B6"/>
    <w:rsid w:val="003441B0"/>
    <w:rsid w:val="00344882"/>
    <w:rsid w:val="00347F21"/>
    <w:rsid w:val="00351E1D"/>
    <w:rsid w:val="00353024"/>
    <w:rsid w:val="00353113"/>
    <w:rsid w:val="00354077"/>
    <w:rsid w:val="00355B4B"/>
    <w:rsid w:val="00355F73"/>
    <w:rsid w:val="00364364"/>
    <w:rsid w:val="00373AE5"/>
    <w:rsid w:val="00373F9E"/>
    <w:rsid w:val="0038255E"/>
    <w:rsid w:val="00383C92"/>
    <w:rsid w:val="00386DEF"/>
    <w:rsid w:val="00392510"/>
    <w:rsid w:val="003928F5"/>
    <w:rsid w:val="003966DE"/>
    <w:rsid w:val="003A0376"/>
    <w:rsid w:val="003A03CB"/>
    <w:rsid w:val="003A19ED"/>
    <w:rsid w:val="003A29F3"/>
    <w:rsid w:val="003A3927"/>
    <w:rsid w:val="003A5574"/>
    <w:rsid w:val="003A6F18"/>
    <w:rsid w:val="003B16BB"/>
    <w:rsid w:val="003B1911"/>
    <w:rsid w:val="003B1DF2"/>
    <w:rsid w:val="003B21D1"/>
    <w:rsid w:val="003B2B49"/>
    <w:rsid w:val="003B41D9"/>
    <w:rsid w:val="003B469B"/>
    <w:rsid w:val="003B519D"/>
    <w:rsid w:val="003C1BCB"/>
    <w:rsid w:val="003C3390"/>
    <w:rsid w:val="003C498C"/>
    <w:rsid w:val="003C4F4F"/>
    <w:rsid w:val="003D057A"/>
    <w:rsid w:val="003D3F67"/>
    <w:rsid w:val="003D47CD"/>
    <w:rsid w:val="003D4D6D"/>
    <w:rsid w:val="003D514E"/>
    <w:rsid w:val="003D7334"/>
    <w:rsid w:val="003D7812"/>
    <w:rsid w:val="004006CF"/>
    <w:rsid w:val="004024D0"/>
    <w:rsid w:val="00402C7D"/>
    <w:rsid w:val="004117F6"/>
    <w:rsid w:val="004124D2"/>
    <w:rsid w:val="00414FDE"/>
    <w:rsid w:val="0042081B"/>
    <w:rsid w:val="004222A3"/>
    <w:rsid w:val="0042230B"/>
    <w:rsid w:val="00422D5D"/>
    <w:rsid w:val="00423741"/>
    <w:rsid w:val="00425CDE"/>
    <w:rsid w:val="00426B07"/>
    <w:rsid w:val="004275F6"/>
    <w:rsid w:val="00433421"/>
    <w:rsid w:val="00435357"/>
    <w:rsid w:val="00437A27"/>
    <w:rsid w:val="0044093B"/>
    <w:rsid w:val="00442BD9"/>
    <w:rsid w:val="00444B47"/>
    <w:rsid w:val="00446C67"/>
    <w:rsid w:val="00447A53"/>
    <w:rsid w:val="004515B8"/>
    <w:rsid w:val="00453560"/>
    <w:rsid w:val="00454BE1"/>
    <w:rsid w:val="00457D24"/>
    <w:rsid w:val="00457ED8"/>
    <w:rsid w:val="004627E6"/>
    <w:rsid w:val="004658EF"/>
    <w:rsid w:val="00467BAA"/>
    <w:rsid w:val="00473F0A"/>
    <w:rsid w:val="0047652B"/>
    <w:rsid w:val="00483584"/>
    <w:rsid w:val="00483C3C"/>
    <w:rsid w:val="00484531"/>
    <w:rsid w:val="0048544D"/>
    <w:rsid w:val="004862A5"/>
    <w:rsid w:val="00491513"/>
    <w:rsid w:val="00491BB5"/>
    <w:rsid w:val="0049569E"/>
    <w:rsid w:val="004A6028"/>
    <w:rsid w:val="004A6EFE"/>
    <w:rsid w:val="004A7E17"/>
    <w:rsid w:val="004B5288"/>
    <w:rsid w:val="004B588A"/>
    <w:rsid w:val="004B5A01"/>
    <w:rsid w:val="004B79FA"/>
    <w:rsid w:val="004C15C9"/>
    <w:rsid w:val="004C67D3"/>
    <w:rsid w:val="004D2005"/>
    <w:rsid w:val="004D2F66"/>
    <w:rsid w:val="004D3EB7"/>
    <w:rsid w:val="004D49F8"/>
    <w:rsid w:val="004D4D83"/>
    <w:rsid w:val="004E015C"/>
    <w:rsid w:val="004E0F8A"/>
    <w:rsid w:val="004E0FA7"/>
    <w:rsid w:val="004E1720"/>
    <w:rsid w:val="004E54A2"/>
    <w:rsid w:val="004E58FC"/>
    <w:rsid w:val="004E63E8"/>
    <w:rsid w:val="004F14C3"/>
    <w:rsid w:val="004F1C41"/>
    <w:rsid w:val="004F2D36"/>
    <w:rsid w:val="004F4D05"/>
    <w:rsid w:val="004F65B3"/>
    <w:rsid w:val="00502D5B"/>
    <w:rsid w:val="00504107"/>
    <w:rsid w:val="005054F9"/>
    <w:rsid w:val="00507626"/>
    <w:rsid w:val="005166B3"/>
    <w:rsid w:val="00517D72"/>
    <w:rsid w:val="00521406"/>
    <w:rsid w:val="00521D49"/>
    <w:rsid w:val="0052217F"/>
    <w:rsid w:val="00523D9F"/>
    <w:rsid w:val="00525D61"/>
    <w:rsid w:val="005308AF"/>
    <w:rsid w:val="00537A44"/>
    <w:rsid w:val="00542B60"/>
    <w:rsid w:val="00543B66"/>
    <w:rsid w:val="0055676B"/>
    <w:rsid w:val="00562A43"/>
    <w:rsid w:val="0056390D"/>
    <w:rsid w:val="00570A88"/>
    <w:rsid w:val="0057328D"/>
    <w:rsid w:val="00584272"/>
    <w:rsid w:val="00590877"/>
    <w:rsid w:val="00591154"/>
    <w:rsid w:val="0059480B"/>
    <w:rsid w:val="00594B7F"/>
    <w:rsid w:val="005A21AA"/>
    <w:rsid w:val="005B019F"/>
    <w:rsid w:val="005B17F4"/>
    <w:rsid w:val="005B6A45"/>
    <w:rsid w:val="005C2664"/>
    <w:rsid w:val="005C4645"/>
    <w:rsid w:val="005C6772"/>
    <w:rsid w:val="005C79D0"/>
    <w:rsid w:val="005D19E5"/>
    <w:rsid w:val="005E018F"/>
    <w:rsid w:val="005E3861"/>
    <w:rsid w:val="005E40F2"/>
    <w:rsid w:val="005F5B25"/>
    <w:rsid w:val="005F7BC6"/>
    <w:rsid w:val="006011C0"/>
    <w:rsid w:val="00601AD8"/>
    <w:rsid w:val="00606524"/>
    <w:rsid w:val="006077ED"/>
    <w:rsid w:val="00607E26"/>
    <w:rsid w:val="00611CA2"/>
    <w:rsid w:val="00615CDC"/>
    <w:rsid w:val="00615E8A"/>
    <w:rsid w:val="0062196F"/>
    <w:rsid w:val="0062639A"/>
    <w:rsid w:val="006344E8"/>
    <w:rsid w:val="0063635F"/>
    <w:rsid w:val="006457DF"/>
    <w:rsid w:val="00650A1E"/>
    <w:rsid w:val="006652F7"/>
    <w:rsid w:val="00666E09"/>
    <w:rsid w:val="00666E88"/>
    <w:rsid w:val="00670682"/>
    <w:rsid w:val="00675499"/>
    <w:rsid w:val="00676FE0"/>
    <w:rsid w:val="00677F29"/>
    <w:rsid w:val="0068017F"/>
    <w:rsid w:val="00687A82"/>
    <w:rsid w:val="006904D4"/>
    <w:rsid w:val="0069375A"/>
    <w:rsid w:val="006969AC"/>
    <w:rsid w:val="006975C2"/>
    <w:rsid w:val="006978D1"/>
    <w:rsid w:val="00697D0D"/>
    <w:rsid w:val="00697EEE"/>
    <w:rsid w:val="006A0DEB"/>
    <w:rsid w:val="006A163A"/>
    <w:rsid w:val="006A29DD"/>
    <w:rsid w:val="006B146B"/>
    <w:rsid w:val="006B3965"/>
    <w:rsid w:val="006B4B3A"/>
    <w:rsid w:val="006B4E02"/>
    <w:rsid w:val="006B5DEF"/>
    <w:rsid w:val="006C11CC"/>
    <w:rsid w:val="006C358A"/>
    <w:rsid w:val="006C43B6"/>
    <w:rsid w:val="006D20D9"/>
    <w:rsid w:val="006D21A1"/>
    <w:rsid w:val="006D38DA"/>
    <w:rsid w:val="006E0ED8"/>
    <w:rsid w:val="006E2ACF"/>
    <w:rsid w:val="006E40C4"/>
    <w:rsid w:val="006E4A7E"/>
    <w:rsid w:val="006F40F8"/>
    <w:rsid w:val="006F6BC3"/>
    <w:rsid w:val="006F7832"/>
    <w:rsid w:val="00700412"/>
    <w:rsid w:val="007030B5"/>
    <w:rsid w:val="00705D3D"/>
    <w:rsid w:val="00712AA7"/>
    <w:rsid w:val="0071619E"/>
    <w:rsid w:val="00726FF7"/>
    <w:rsid w:val="00740C97"/>
    <w:rsid w:val="007425D7"/>
    <w:rsid w:val="0074451A"/>
    <w:rsid w:val="00745C7B"/>
    <w:rsid w:val="007504EB"/>
    <w:rsid w:val="00753557"/>
    <w:rsid w:val="00754AC1"/>
    <w:rsid w:val="00763CAF"/>
    <w:rsid w:val="00767647"/>
    <w:rsid w:val="00767ED3"/>
    <w:rsid w:val="0077062E"/>
    <w:rsid w:val="00770B21"/>
    <w:rsid w:val="00775ECB"/>
    <w:rsid w:val="007836CC"/>
    <w:rsid w:val="007965DF"/>
    <w:rsid w:val="007973B4"/>
    <w:rsid w:val="007A034C"/>
    <w:rsid w:val="007A597F"/>
    <w:rsid w:val="007B1C9B"/>
    <w:rsid w:val="007B3246"/>
    <w:rsid w:val="007B6B7F"/>
    <w:rsid w:val="007C177D"/>
    <w:rsid w:val="007C24BE"/>
    <w:rsid w:val="007C2A50"/>
    <w:rsid w:val="007C30A9"/>
    <w:rsid w:val="007C6420"/>
    <w:rsid w:val="007D1B44"/>
    <w:rsid w:val="007D1FD3"/>
    <w:rsid w:val="007D3A99"/>
    <w:rsid w:val="007D477B"/>
    <w:rsid w:val="007D6B34"/>
    <w:rsid w:val="007D6B3E"/>
    <w:rsid w:val="007E49CE"/>
    <w:rsid w:val="007F49BD"/>
    <w:rsid w:val="007F49F6"/>
    <w:rsid w:val="007F75DE"/>
    <w:rsid w:val="00800567"/>
    <w:rsid w:val="008039FF"/>
    <w:rsid w:val="00810C4C"/>
    <w:rsid w:val="00811222"/>
    <w:rsid w:val="008153A9"/>
    <w:rsid w:val="00815615"/>
    <w:rsid w:val="00816D69"/>
    <w:rsid w:val="008218B9"/>
    <w:rsid w:val="00825030"/>
    <w:rsid w:val="008275DF"/>
    <w:rsid w:val="00830445"/>
    <w:rsid w:val="00830A1F"/>
    <w:rsid w:val="0083130B"/>
    <w:rsid w:val="0083163D"/>
    <w:rsid w:val="00832546"/>
    <w:rsid w:val="0083719A"/>
    <w:rsid w:val="00842878"/>
    <w:rsid w:val="00843814"/>
    <w:rsid w:val="00844803"/>
    <w:rsid w:val="00853B64"/>
    <w:rsid w:val="0085489D"/>
    <w:rsid w:val="00855654"/>
    <w:rsid w:val="008566BC"/>
    <w:rsid w:val="0086345E"/>
    <w:rsid w:val="00864D52"/>
    <w:rsid w:val="0087097D"/>
    <w:rsid w:val="008720E7"/>
    <w:rsid w:val="00872E5E"/>
    <w:rsid w:val="008745B3"/>
    <w:rsid w:val="008819FF"/>
    <w:rsid w:val="00882EB6"/>
    <w:rsid w:val="00885D88"/>
    <w:rsid w:val="00893405"/>
    <w:rsid w:val="008964AB"/>
    <w:rsid w:val="00896A7C"/>
    <w:rsid w:val="0089721A"/>
    <w:rsid w:val="0089745A"/>
    <w:rsid w:val="008A5C32"/>
    <w:rsid w:val="008B336B"/>
    <w:rsid w:val="008B48CC"/>
    <w:rsid w:val="008C08D1"/>
    <w:rsid w:val="008C268E"/>
    <w:rsid w:val="008C7816"/>
    <w:rsid w:val="008C7AAD"/>
    <w:rsid w:val="008C7ABD"/>
    <w:rsid w:val="008D2460"/>
    <w:rsid w:val="008D401F"/>
    <w:rsid w:val="008D5452"/>
    <w:rsid w:val="008D5831"/>
    <w:rsid w:val="008E27FE"/>
    <w:rsid w:val="008E2D5F"/>
    <w:rsid w:val="008E3995"/>
    <w:rsid w:val="008E41AD"/>
    <w:rsid w:val="008E4D6F"/>
    <w:rsid w:val="008F2758"/>
    <w:rsid w:val="008F28FA"/>
    <w:rsid w:val="008F2A91"/>
    <w:rsid w:val="008F4B10"/>
    <w:rsid w:val="008F633A"/>
    <w:rsid w:val="008F636D"/>
    <w:rsid w:val="0090071A"/>
    <w:rsid w:val="009030EA"/>
    <w:rsid w:val="009031E3"/>
    <w:rsid w:val="0090348C"/>
    <w:rsid w:val="00907957"/>
    <w:rsid w:val="00911EA4"/>
    <w:rsid w:val="00922B08"/>
    <w:rsid w:val="00930897"/>
    <w:rsid w:val="00931090"/>
    <w:rsid w:val="00933C44"/>
    <w:rsid w:val="0093514A"/>
    <w:rsid w:val="00937611"/>
    <w:rsid w:val="00937F79"/>
    <w:rsid w:val="009427D4"/>
    <w:rsid w:val="00943890"/>
    <w:rsid w:val="00947889"/>
    <w:rsid w:val="00951CF9"/>
    <w:rsid w:val="00951EBC"/>
    <w:rsid w:val="00952346"/>
    <w:rsid w:val="0095341C"/>
    <w:rsid w:val="00953DD6"/>
    <w:rsid w:val="009571F6"/>
    <w:rsid w:val="00960A6E"/>
    <w:rsid w:val="00961FAC"/>
    <w:rsid w:val="00964B33"/>
    <w:rsid w:val="00964FD4"/>
    <w:rsid w:val="009650F0"/>
    <w:rsid w:val="009718E7"/>
    <w:rsid w:val="0097513E"/>
    <w:rsid w:val="0098694F"/>
    <w:rsid w:val="00991306"/>
    <w:rsid w:val="00992C84"/>
    <w:rsid w:val="00995B4D"/>
    <w:rsid w:val="00996082"/>
    <w:rsid w:val="009971E0"/>
    <w:rsid w:val="009A06E4"/>
    <w:rsid w:val="009A1552"/>
    <w:rsid w:val="009A4055"/>
    <w:rsid w:val="009A63EB"/>
    <w:rsid w:val="009A663F"/>
    <w:rsid w:val="009B0677"/>
    <w:rsid w:val="009B30F7"/>
    <w:rsid w:val="009B4255"/>
    <w:rsid w:val="009B7B7F"/>
    <w:rsid w:val="009C3D37"/>
    <w:rsid w:val="009C5B33"/>
    <w:rsid w:val="009C6845"/>
    <w:rsid w:val="009C6E0A"/>
    <w:rsid w:val="009D069D"/>
    <w:rsid w:val="009E4C2E"/>
    <w:rsid w:val="009E4C87"/>
    <w:rsid w:val="009E78B8"/>
    <w:rsid w:val="009F006F"/>
    <w:rsid w:val="009F15CA"/>
    <w:rsid w:val="009F1A7B"/>
    <w:rsid w:val="009F28B7"/>
    <w:rsid w:val="00A076E6"/>
    <w:rsid w:val="00A1134D"/>
    <w:rsid w:val="00A170F0"/>
    <w:rsid w:val="00A21A0A"/>
    <w:rsid w:val="00A2270E"/>
    <w:rsid w:val="00A22CE2"/>
    <w:rsid w:val="00A262A3"/>
    <w:rsid w:val="00A27BDC"/>
    <w:rsid w:val="00A27F39"/>
    <w:rsid w:val="00A31051"/>
    <w:rsid w:val="00A3180A"/>
    <w:rsid w:val="00A35AA4"/>
    <w:rsid w:val="00A35ED1"/>
    <w:rsid w:val="00A40E32"/>
    <w:rsid w:val="00A416E5"/>
    <w:rsid w:val="00A4410D"/>
    <w:rsid w:val="00A53EB8"/>
    <w:rsid w:val="00A5794D"/>
    <w:rsid w:val="00A63DA4"/>
    <w:rsid w:val="00A65098"/>
    <w:rsid w:val="00A70C5C"/>
    <w:rsid w:val="00A732D2"/>
    <w:rsid w:val="00A73D92"/>
    <w:rsid w:val="00A806FF"/>
    <w:rsid w:val="00A835ED"/>
    <w:rsid w:val="00A859C4"/>
    <w:rsid w:val="00A91165"/>
    <w:rsid w:val="00A966B4"/>
    <w:rsid w:val="00AA2B90"/>
    <w:rsid w:val="00AA40AB"/>
    <w:rsid w:val="00AA4BE8"/>
    <w:rsid w:val="00AA4F8A"/>
    <w:rsid w:val="00AB1796"/>
    <w:rsid w:val="00AB5813"/>
    <w:rsid w:val="00AB7AF0"/>
    <w:rsid w:val="00AB7B66"/>
    <w:rsid w:val="00AC596F"/>
    <w:rsid w:val="00AC6BF1"/>
    <w:rsid w:val="00AD04E0"/>
    <w:rsid w:val="00AD0F7E"/>
    <w:rsid w:val="00AD4D47"/>
    <w:rsid w:val="00AD5DB2"/>
    <w:rsid w:val="00AD6414"/>
    <w:rsid w:val="00AD7BBE"/>
    <w:rsid w:val="00AE0328"/>
    <w:rsid w:val="00AE0457"/>
    <w:rsid w:val="00AE08C9"/>
    <w:rsid w:val="00AE343A"/>
    <w:rsid w:val="00AE4FDB"/>
    <w:rsid w:val="00AE5415"/>
    <w:rsid w:val="00AF2C6C"/>
    <w:rsid w:val="00AF3B3B"/>
    <w:rsid w:val="00AF59B2"/>
    <w:rsid w:val="00AF7AFC"/>
    <w:rsid w:val="00B058C1"/>
    <w:rsid w:val="00B0799B"/>
    <w:rsid w:val="00B10231"/>
    <w:rsid w:val="00B10D14"/>
    <w:rsid w:val="00B13D20"/>
    <w:rsid w:val="00B14322"/>
    <w:rsid w:val="00B158AE"/>
    <w:rsid w:val="00B160FF"/>
    <w:rsid w:val="00B26C9B"/>
    <w:rsid w:val="00B26DC2"/>
    <w:rsid w:val="00B30F8F"/>
    <w:rsid w:val="00B322FF"/>
    <w:rsid w:val="00B347DE"/>
    <w:rsid w:val="00B44383"/>
    <w:rsid w:val="00B44F85"/>
    <w:rsid w:val="00B45DB8"/>
    <w:rsid w:val="00B50525"/>
    <w:rsid w:val="00B55CBE"/>
    <w:rsid w:val="00B56F8B"/>
    <w:rsid w:val="00B613D6"/>
    <w:rsid w:val="00B61BB7"/>
    <w:rsid w:val="00B62FAF"/>
    <w:rsid w:val="00B6416A"/>
    <w:rsid w:val="00B6522C"/>
    <w:rsid w:val="00B6784D"/>
    <w:rsid w:val="00B714DE"/>
    <w:rsid w:val="00B76533"/>
    <w:rsid w:val="00B766C5"/>
    <w:rsid w:val="00B90A8A"/>
    <w:rsid w:val="00B91B58"/>
    <w:rsid w:val="00B91BF4"/>
    <w:rsid w:val="00B97ACD"/>
    <w:rsid w:val="00BA4CF2"/>
    <w:rsid w:val="00BB03C1"/>
    <w:rsid w:val="00BB283D"/>
    <w:rsid w:val="00BC03AF"/>
    <w:rsid w:val="00BC37E3"/>
    <w:rsid w:val="00BC546A"/>
    <w:rsid w:val="00BC54C0"/>
    <w:rsid w:val="00BC58E9"/>
    <w:rsid w:val="00BC5F96"/>
    <w:rsid w:val="00BC609E"/>
    <w:rsid w:val="00BC685C"/>
    <w:rsid w:val="00BC7452"/>
    <w:rsid w:val="00BC7949"/>
    <w:rsid w:val="00BD1772"/>
    <w:rsid w:val="00BD1D8E"/>
    <w:rsid w:val="00BD1F4C"/>
    <w:rsid w:val="00BD308C"/>
    <w:rsid w:val="00BE712E"/>
    <w:rsid w:val="00BF26BE"/>
    <w:rsid w:val="00BF43BC"/>
    <w:rsid w:val="00BF4D3D"/>
    <w:rsid w:val="00C0147F"/>
    <w:rsid w:val="00C01763"/>
    <w:rsid w:val="00C10D1F"/>
    <w:rsid w:val="00C179C1"/>
    <w:rsid w:val="00C234A2"/>
    <w:rsid w:val="00C2405E"/>
    <w:rsid w:val="00C255A5"/>
    <w:rsid w:val="00C26D51"/>
    <w:rsid w:val="00C35E79"/>
    <w:rsid w:val="00C37796"/>
    <w:rsid w:val="00C40C23"/>
    <w:rsid w:val="00C40FA9"/>
    <w:rsid w:val="00C44FE1"/>
    <w:rsid w:val="00C451B4"/>
    <w:rsid w:val="00C46BD4"/>
    <w:rsid w:val="00C52AC2"/>
    <w:rsid w:val="00C53B87"/>
    <w:rsid w:val="00C566C6"/>
    <w:rsid w:val="00C60B7D"/>
    <w:rsid w:val="00C635A0"/>
    <w:rsid w:val="00C664CD"/>
    <w:rsid w:val="00C76D92"/>
    <w:rsid w:val="00C77F32"/>
    <w:rsid w:val="00C80935"/>
    <w:rsid w:val="00C80EAF"/>
    <w:rsid w:val="00C81E54"/>
    <w:rsid w:val="00C90AAC"/>
    <w:rsid w:val="00C96756"/>
    <w:rsid w:val="00CA38E8"/>
    <w:rsid w:val="00CA5C8B"/>
    <w:rsid w:val="00CA710B"/>
    <w:rsid w:val="00CB08B3"/>
    <w:rsid w:val="00CB0C91"/>
    <w:rsid w:val="00CB2855"/>
    <w:rsid w:val="00CB506C"/>
    <w:rsid w:val="00CB6E14"/>
    <w:rsid w:val="00CC03CF"/>
    <w:rsid w:val="00CC161D"/>
    <w:rsid w:val="00CC2396"/>
    <w:rsid w:val="00CC2535"/>
    <w:rsid w:val="00CC3AAE"/>
    <w:rsid w:val="00CC3FED"/>
    <w:rsid w:val="00CC57FD"/>
    <w:rsid w:val="00CC5EE9"/>
    <w:rsid w:val="00CC6B5E"/>
    <w:rsid w:val="00CD03B8"/>
    <w:rsid w:val="00CD5851"/>
    <w:rsid w:val="00CD5C8D"/>
    <w:rsid w:val="00CD6B2A"/>
    <w:rsid w:val="00CE682F"/>
    <w:rsid w:val="00CF08D6"/>
    <w:rsid w:val="00CF234A"/>
    <w:rsid w:val="00CF75F2"/>
    <w:rsid w:val="00D00D6D"/>
    <w:rsid w:val="00D016C9"/>
    <w:rsid w:val="00D019FD"/>
    <w:rsid w:val="00D04F5B"/>
    <w:rsid w:val="00D05CF6"/>
    <w:rsid w:val="00D06FAF"/>
    <w:rsid w:val="00D101CC"/>
    <w:rsid w:val="00D1201D"/>
    <w:rsid w:val="00D13714"/>
    <w:rsid w:val="00D16553"/>
    <w:rsid w:val="00D23625"/>
    <w:rsid w:val="00D24130"/>
    <w:rsid w:val="00D3126D"/>
    <w:rsid w:val="00D32F65"/>
    <w:rsid w:val="00D3544E"/>
    <w:rsid w:val="00D404B2"/>
    <w:rsid w:val="00D44BC0"/>
    <w:rsid w:val="00D45815"/>
    <w:rsid w:val="00D54447"/>
    <w:rsid w:val="00D6330A"/>
    <w:rsid w:val="00D702B4"/>
    <w:rsid w:val="00D72E69"/>
    <w:rsid w:val="00D81BA8"/>
    <w:rsid w:val="00D82440"/>
    <w:rsid w:val="00D840FC"/>
    <w:rsid w:val="00D93B77"/>
    <w:rsid w:val="00D94AE8"/>
    <w:rsid w:val="00D96F67"/>
    <w:rsid w:val="00DA08E0"/>
    <w:rsid w:val="00DA2EB7"/>
    <w:rsid w:val="00DA418B"/>
    <w:rsid w:val="00DA5B3E"/>
    <w:rsid w:val="00DA5DB3"/>
    <w:rsid w:val="00DB4D53"/>
    <w:rsid w:val="00DB5A6A"/>
    <w:rsid w:val="00DC09B7"/>
    <w:rsid w:val="00DC258D"/>
    <w:rsid w:val="00DC49F7"/>
    <w:rsid w:val="00DC5C62"/>
    <w:rsid w:val="00DC6A08"/>
    <w:rsid w:val="00DC6F54"/>
    <w:rsid w:val="00DC758B"/>
    <w:rsid w:val="00DD1984"/>
    <w:rsid w:val="00DD2412"/>
    <w:rsid w:val="00DD5BF8"/>
    <w:rsid w:val="00DD7857"/>
    <w:rsid w:val="00DE2143"/>
    <w:rsid w:val="00DE5223"/>
    <w:rsid w:val="00DF2A43"/>
    <w:rsid w:val="00DF4FC2"/>
    <w:rsid w:val="00DF67A4"/>
    <w:rsid w:val="00DF6C33"/>
    <w:rsid w:val="00E05A32"/>
    <w:rsid w:val="00E07B14"/>
    <w:rsid w:val="00E11D17"/>
    <w:rsid w:val="00E1529C"/>
    <w:rsid w:val="00E17F04"/>
    <w:rsid w:val="00E244BC"/>
    <w:rsid w:val="00E24FCB"/>
    <w:rsid w:val="00E25F42"/>
    <w:rsid w:val="00E271FC"/>
    <w:rsid w:val="00E27370"/>
    <w:rsid w:val="00E33E91"/>
    <w:rsid w:val="00E40BB3"/>
    <w:rsid w:val="00E4481F"/>
    <w:rsid w:val="00E46230"/>
    <w:rsid w:val="00E52A95"/>
    <w:rsid w:val="00E531A7"/>
    <w:rsid w:val="00E55D0E"/>
    <w:rsid w:val="00E6723E"/>
    <w:rsid w:val="00E74DD3"/>
    <w:rsid w:val="00E75816"/>
    <w:rsid w:val="00E76AE4"/>
    <w:rsid w:val="00E76C22"/>
    <w:rsid w:val="00E772D4"/>
    <w:rsid w:val="00E82876"/>
    <w:rsid w:val="00E840CB"/>
    <w:rsid w:val="00E855DB"/>
    <w:rsid w:val="00E902E0"/>
    <w:rsid w:val="00E90940"/>
    <w:rsid w:val="00E910D3"/>
    <w:rsid w:val="00EA44DC"/>
    <w:rsid w:val="00EA4641"/>
    <w:rsid w:val="00EB3C93"/>
    <w:rsid w:val="00EB49AA"/>
    <w:rsid w:val="00EB60E6"/>
    <w:rsid w:val="00EB752B"/>
    <w:rsid w:val="00EB76F1"/>
    <w:rsid w:val="00EC0071"/>
    <w:rsid w:val="00EC4239"/>
    <w:rsid w:val="00EC6E01"/>
    <w:rsid w:val="00EC7DA8"/>
    <w:rsid w:val="00ED0607"/>
    <w:rsid w:val="00ED15C6"/>
    <w:rsid w:val="00ED235A"/>
    <w:rsid w:val="00ED28CC"/>
    <w:rsid w:val="00ED5128"/>
    <w:rsid w:val="00EE0434"/>
    <w:rsid w:val="00EE3298"/>
    <w:rsid w:val="00EE3B3A"/>
    <w:rsid w:val="00EE50A8"/>
    <w:rsid w:val="00EE5A96"/>
    <w:rsid w:val="00EE60C7"/>
    <w:rsid w:val="00EE61EC"/>
    <w:rsid w:val="00EE6391"/>
    <w:rsid w:val="00EF05F5"/>
    <w:rsid w:val="00EF732C"/>
    <w:rsid w:val="00F01E79"/>
    <w:rsid w:val="00F0285B"/>
    <w:rsid w:val="00F04171"/>
    <w:rsid w:val="00F05C41"/>
    <w:rsid w:val="00F06283"/>
    <w:rsid w:val="00F06494"/>
    <w:rsid w:val="00F07959"/>
    <w:rsid w:val="00F07DE2"/>
    <w:rsid w:val="00F105EC"/>
    <w:rsid w:val="00F1264F"/>
    <w:rsid w:val="00F12B48"/>
    <w:rsid w:val="00F1469B"/>
    <w:rsid w:val="00F14F52"/>
    <w:rsid w:val="00F16AC1"/>
    <w:rsid w:val="00F17B8B"/>
    <w:rsid w:val="00F2001B"/>
    <w:rsid w:val="00F20B0F"/>
    <w:rsid w:val="00F2220D"/>
    <w:rsid w:val="00F22460"/>
    <w:rsid w:val="00F244EC"/>
    <w:rsid w:val="00F273B7"/>
    <w:rsid w:val="00F30339"/>
    <w:rsid w:val="00F362C0"/>
    <w:rsid w:val="00F36529"/>
    <w:rsid w:val="00F376B4"/>
    <w:rsid w:val="00F4373F"/>
    <w:rsid w:val="00F474D0"/>
    <w:rsid w:val="00F513BA"/>
    <w:rsid w:val="00F540D3"/>
    <w:rsid w:val="00F55A15"/>
    <w:rsid w:val="00F6023D"/>
    <w:rsid w:val="00F60FBA"/>
    <w:rsid w:val="00F648FF"/>
    <w:rsid w:val="00F652DE"/>
    <w:rsid w:val="00F66655"/>
    <w:rsid w:val="00F6700D"/>
    <w:rsid w:val="00F718F1"/>
    <w:rsid w:val="00F72FF9"/>
    <w:rsid w:val="00F746E8"/>
    <w:rsid w:val="00F747A0"/>
    <w:rsid w:val="00F75682"/>
    <w:rsid w:val="00F87ACA"/>
    <w:rsid w:val="00F91FD8"/>
    <w:rsid w:val="00F923DC"/>
    <w:rsid w:val="00F974AC"/>
    <w:rsid w:val="00FA332A"/>
    <w:rsid w:val="00FA5EAC"/>
    <w:rsid w:val="00FB1BDF"/>
    <w:rsid w:val="00FB356E"/>
    <w:rsid w:val="00FB3841"/>
    <w:rsid w:val="00FB4BDC"/>
    <w:rsid w:val="00FC68D6"/>
    <w:rsid w:val="00FD4147"/>
    <w:rsid w:val="00FE1A16"/>
    <w:rsid w:val="00FE4916"/>
    <w:rsid w:val="00FF204F"/>
    <w:rsid w:val="00FF37AE"/>
    <w:rsid w:val="00FF3AE6"/>
    <w:rsid w:val="00FF65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258C"/>
    <w:pPr>
      <w:widowControl w:val="0"/>
    </w:pPr>
    <w:rPr>
      <w:sz w:val="24"/>
      <w:szCs w:val="24"/>
    </w:rPr>
  </w:style>
  <w:style w:type="paragraph" w:styleId="Heading1">
    <w:name w:val="heading 1"/>
    <w:basedOn w:val="Normal"/>
    <w:next w:val="Normal"/>
    <w:link w:val="Heading1Char"/>
    <w:uiPriority w:val="99"/>
    <w:qFormat/>
    <w:rsid w:val="0023258C"/>
    <w:pPr>
      <w:keepNext/>
      <w:widowControl/>
      <w:outlineLvl w:val="0"/>
    </w:pPr>
    <w:rPr>
      <w:b/>
      <w:bCs/>
    </w:rPr>
  </w:style>
  <w:style w:type="paragraph" w:styleId="Heading2">
    <w:name w:val="heading 2"/>
    <w:basedOn w:val="Normal"/>
    <w:next w:val="Normal"/>
    <w:link w:val="Heading2Char"/>
    <w:uiPriority w:val="99"/>
    <w:qFormat/>
    <w:rsid w:val="0023258C"/>
    <w:pPr>
      <w:keepNext/>
      <w:widowControl/>
      <w:outlineLvl w:val="1"/>
    </w:pPr>
  </w:style>
  <w:style w:type="paragraph" w:styleId="Heading3">
    <w:name w:val="heading 3"/>
    <w:basedOn w:val="Normal"/>
    <w:next w:val="Normal"/>
    <w:link w:val="Heading3Char"/>
    <w:uiPriority w:val="99"/>
    <w:qFormat/>
    <w:rsid w:val="0023258C"/>
    <w:pPr>
      <w:keepNext/>
      <w:ind w:left="1440"/>
      <w:outlineLvl w:val="2"/>
    </w:pPr>
    <w:rPr>
      <w:b/>
      <w:bCs/>
    </w:rPr>
  </w:style>
  <w:style w:type="paragraph" w:styleId="Heading4">
    <w:name w:val="heading 4"/>
    <w:basedOn w:val="Normal"/>
    <w:next w:val="Normal"/>
    <w:link w:val="Heading4Char"/>
    <w:uiPriority w:val="99"/>
    <w:qFormat/>
    <w:rsid w:val="0023258C"/>
    <w:pPr>
      <w:keepNext/>
      <w:widowControl/>
      <w:outlineLvl w:val="3"/>
    </w:pPr>
    <w:rPr>
      <w:rFonts w:ascii="CG Times" w:hAnsi="CG Times" w:cs="CG Times"/>
      <w:u w:val="single"/>
    </w:rPr>
  </w:style>
  <w:style w:type="paragraph" w:styleId="Heading5">
    <w:name w:val="heading 5"/>
    <w:basedOn w:val="Normal"/>
    <w:next w:val="Normal"/>
    <w:link w:val="Heading5Char"/>
    <w:uiPriority w:val="99"/>
    <w:qFormat/>
    <w:rsid w:val="0023258C"/>
    <w:pPr>
      <w:keepNext/>
      <w:jc w:val="both"/>
      <w:outlineLvl w:val="4"/>
    </w:pPr>
    <w:rPr>
      <w:b/>
      <w:bCs/>
    </w:rPr>
  </w:style>
  <w:style w:type="paragraph" w:styleId="Heading6">
    <w:name w:val="heading 6"/>
    <w:basedOn w:val="Normal"/>
    <w:next w:val="Normal"/>
    <w:link w:val="Heading6Char"/>
    <w:uiPriority w:val="99"/>
    <w:qFormat/>
    <w:rsid w:val="0023258C"/>
    <w:pPr>
      <w:keepNext/>
      <w:jc w:val="both"/>
      <w:outlineLvl w:val="5"/>
    </w:pPr>
    <w:rPr>
      <w:u w:val="single"/>
    </w:rPr>
  </w:style>
  <w:style w:type="paragraph" w:styleId="Heading7">
    <w:name w:val="heading 7"/>
    <w:basedOn w:val="Normal"/>
    <w:next w:val="Normal"/>
    <w:link w:val="Heading7Char"/>
    <w:uiPriority w:val="99"/>
    <w:qFormat/>
    <w:rsid w:val="0023258C"/>
    <w:pPr>
      <w:keepNext/>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outlineLvl w:val="6"/>
    </w:pPr>
    <w:rPr>
      <w:rFonts w:ascii="Garamond" w:hAnsi="Garamond" w:cs="Garamond"/>
      <w:b/>
      <w:bCs/>
      <w:smallCaps/>
      <w:sz w:val="22"/>
      <w:szCs w:val="22"/>
    </w:rPr>
  </w:style>
  <w:style w:type="paragraph" w:styleId="Heading8">
    <w:name w:val="heading 8"/>
    <w:basedOn w:val="Normal"/>
    <w:next w:val="Normal"/>
    <w:link w:val="Heading8Char"/>
    <w:uiPriority w:val="99"/>
    <w:qFormat/>
    <w:rsid w:val="0023258C"/>
    <w:pPr>
      <w:keepNext/>
      <w:widowControl/>
      <w:pBdr>
        <w:top w:val="single" w:sz="4" w:space="1" w:color="auto"/>
        <w:bottom w:val="single" w:sz="4" w:space="1" w:color="auto"/>
      </w:pBdr>
      <w:jc w:val="center"/>
      <w:outlineLvl w:val="7"/>
    </w:pPr>
    <w:rPr>
      <w:rFonts w:ascii="Garamond" w:hAnsi="Garamond" w:cs="Garamond"/>
      <w:b/>
      <w:bCs/>
      <w:sz w:val="22"/>
      <w:szCs w:val="22"/>
    </w:rPr>
  </w:style>
  <w:style w:type="paragraph" w:styleId="Heading9">
    <w:name w:val="heading 9"/>
    <w:basedOn w:val="Normal"/>
    <w:next w:val="Normal"/>
    <w:link w:val="Heading9Char"/>
    <w:uiPriority w:val="99"/>
    <w:qFormat/>
    <w:rsid w:val="0023258C"/>
    <w:pPr>
      <w:keepNext/>
      <w:jc w:val="center"/>
      <w:outlineLvl w:val="8"/>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5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25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258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258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258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258C"/>
    <w:rPr>
      <w:rFonts w:ascii="Calibri" w:hAnsi="Calibri" w:cs="Times New Roman"/>
      <w:b/>
      <w:bCs/>
    </w:rPr>
  </w:style>
  <w:style w:type="character" w:customStyle="1" w:styleId="Heading7Char">
    <w:name w:val="Heading 7 Char"/>
    <w:basedOn w:val="DefaultParagraphFont"/>
    <w:link w:val="Heading7"/>
    <w:uiPriority w:val="99"/>
    <w:semiHidden/>
    <w:locked/>
    <w:rsid w:val="0023258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258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3258C"/>
    <w:rPr>
      <w:rFonts w:ascii="Cambria" w:hAnsi="Cambria" w:cs="Times New Roman"/>
    </w:rPr>
  </w:style>
  <w:style w:type="character" w:styleId="FootnoteReference">
    <w:name w:val="footnote reference"/>
    <w:basedOn w:val="DefaultParagraphFont"/>
    <w:uiPriority w:val="99"/>
    <w:semiHidden/>
    <w:rsid w:val="0023258C"/>
    <w:rPr>
      <w:rFonts w:cs="Times New Roman"/>
    </w:rPr>
  </w:style>
  <w:style w:type="paragraph" w:styleId="BodyText">
    <w:name w:val="Body Text"/>
    <w:basedOn w:val="Normal"/>
    <w:link w:val="BodyTextChar"/>
    <w:uiPriority w:val="99"/>
    <w:rsid w:val="0023258C"/>
    <w:pPr>
      <w:jc w:val="both"/>
    </w:pPr>
  </w:style>
  <w:style w:type="character" w:customStyle="1" w:styleId="BodyTextChar">
    <w:name w:val="Body Text Char"/>
    <w:basedOn w:val="DefaultParagraphFont"/>
    <w:link w:val="BodyText"/>
    <w:uiPriority w:val="99"/>
    <w:semiHidden/>
    <w:locked/>
    <w:rsid w:val="0023258C"/>
    <w:rPr>
      <w:rFonts w:cs="Times New Roman"/>
      <w:sz w:val="24"/>
      <w:szCs w:val="24"/>
    </w:rPr>
  </w:style>
  <w:style w:type="paragraph" w:styleId="DocumentMap">
    <w:name w:val="Document Map"/>
    <w:basedOn w:val="Normal"/>
    <w:link w:val="DocumentMapChar"/>
    <w:uiPriority w:val="99"/>
    <w:semiHidden/>
    <w:rsid w:val="0023258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3258C"/>
    <w:rPr>
      <w:rFonts w:ascii="Tahoma" w:hAnsi="Tahoma" w:cs="Tahoma"/>
      <w:sz w:val="16"/>
      <w:szCs w:val="16"/>
    </w:rPr>
  </w:style>
  <w:style w:type="paragraph" w:styleId="Header">
    <w:name w:val="header"/>
    <w:basedOn w:val="Normal"/>
    <w:link w:val="HeaderChar"/>
    <w:uiPriority w:val="99"/>
    <w:rsid w:val="0023258C"/>
    <w:pPr>
      <w:tabs>
        <w:tab w:val="center" w:pos="4320"/>
        <w:tab w:val="right" w:pos="8640"/>
      </w:tabs>
    </w:pPr>
  </w:style>
  <w:style w:type="character" w:customStyle="1" w:styleId="HeaderChar">
    <w:name w:val="Header Char"/>
    <w:basedOn w:val="DefaultParagraphFont"/>
    <w:link w:val="Header"/>
    <w:uiPriority w:val="99"/>
    <w:semiHidden/>
    <w:locked/>
    <w:rsid w:val="0023258C"/>
    <w:rPr>
      <w:rFonts w:cs="Times New Roman"/>
      <w:sz w:val="24"/>
      <w:szCs w:val="24"/>
    </w:rPr>
  </w:style>
  <w:style w:type="paragraph" w:styleId="Footer">
    <w:name w:val="footer"/>
    <w:basedOn w:val="Normal"/>
    <w:link w:val="FooterChar"/>
    <w:uiPriority w:val="99"/>
    <w:rsid w:val="0023258C"/>
    <w:pPr>
      <w:tabs>
        <w:tab w:val="center" w:pos="4320"/>
        <w:tab w:val="right" w:pos="8640"/>
      </w:tabs>
    </w:pPr>
  </w:style>
  <w:style w:type="character" w:customStyle="1" w:styleId="FooterChar">
    <w:name w:val="Footer Char"/>
    <w:basedOn w:val="DefaultParagraphFont"/>
    <w:link w:val="Footer"/>
    <w:uiPriority w:val="99"/>
    <w:semiHidden/>
    <w:locked/>
    <w:rsid w:val="0023258C"/>
    <w:rPr>
      <w:rFonts w:cs="Times New Roman"/>
      <w:sz w:val="24"/>
      <w:szCs w:val="24"/>
    </w:rPr>
  </w:style>
  <w:style w:type="paragraph" w:styleId="BodyText3">
    <w:name w:val="Body Text 3"/>
    <w:basedOn w:val="Normal"/>
    <w:link w:val="BodyText3Char"/>
    <w:uiPriority w:val="99"/>
    <w:rsid w:val="0023258C"/>
    <w:pPr>
      <w:widowControl/>
      <w:jc w:val="center"/>
    </w:pPr>
    <w:rPr>
      <w:b/>
      <w:bCs/>
      <w:sz w:val="28"/>
      <w:szCs w:val="28"/>
    </w:rPr>
  </w:style>
  <w:style w:type="character" w:customStyle="1" w:styleId="BodyText3Char">
    <w:name w:val="Body Text 3 Char"/>
    <w:basedOn w:val="DefaultParagraphFont"/>
    <w:link w:val="BodyText3"/>
    <w:uiPriority w:val="99"/>
    <w:semiHidden/>
    <w:locked/>
    <w:rsid w:val="0023258C"/>
    <w:rPr>
      <w:rFonts w:cs="Times New Roman"/>
      <w:sz w:val="16"/>
      <w:szCs w:val="16"/>
    </w:rPr>
  </w:style>
  <w:style w:type="paragraph" w:styleId="Title">
    <w:name w:val="Title"/>
    <w:basedOn w:val="Normal"/>
    <w:link w:val="TitleChar"/>
    <w:uiPriority w:val="99"/>
    <w:qFormat/>
    <w:rsid w:val="0023258C"/>
    <w:pPr>
      <w:jc w:val="center"/>
    </w:pPr>
    <w:rPr>
      <w:b/>
      <w:bCs/>
    </w:rPr>
  </w:style>
  <w:style w:type="character" w:customStyle="1" w:styleId="TitleChar">
    <w:name w:val="Title Char"/>
    <w:basedOn w:val="DefaultParagraphFont"/>
    <w:link w:val="Title"/>
    <w:uiPriority w:val="99"/>
    <w:locked/>
    <w:rsid w:val="0023258C"/>
    <w:rPr>
      <w:rFonts w:ascii="Cambria" w:hAnsi="Cambria" w:cs="Times New Roman"/>
      <w:b/>
      <w:bCs/>
      <w:kern w:val="28"/>
      <w:sz w:val="32"/>
      <w:szCs w:val="32"/>
    </w:rPr>
  </w:style>
  <w:style w:type="paragraph" w:styleId="BodyText2">
    <w:name w:val="Body Text 2"/>
    <w:basedOn w:val="Normal"/>
    <w:link w:val="BodyText2Char"/>
    <w:uiPriority w:val="99"/>
    <w:rsid w:val="0023258C"/>
    <w:pPr>
      <w:widowControl/>
      <w:spacing w:line="480" w:lineRule="auto"/>
      <w:ind w:firstLine="720"/>
    </w:pPr>
  </w:style>
  <w:style w:type="character" w:customStyle="1" w:styleId="BodyText2Char">
    <w:name w:val="Body Text 2 Char"/>
    <w:basedOn w:val="DefaultParagraphFont"/>
    <w:link w:val="BodyText2"/>
    <w:uiPriority w:val="99"/>
    <w:semiHidden/>
    <w:locked/>
    <w:rsid w:val="0023258C"/>
    <w:rPr>
      <w:rFonts w:cs="Times New Roman"/>
      <w:sz w:val="24"/>
      <w:szCs w:val="24"/>
    </w:rPr>
  </w:style>
  <w:style w:type="character" w:styleId="Strong">
    <w:name w:val="Strong"/>
    <w:basedOn w:val="DefaultParagraphFont"/>
    <w:uiPriority w:val="99"/>
    <w:qFormat/>
    <w:rsid w:val="0023258C"/>
    <w:rPr>
      <w:rFonts w:cs="Times New Roman"/>
      <w:b/>
      <w:bCs/>
    </w:rPr>
  </w:style>
  <w:style w:type="paragraph" w:styleId="BodyTextIndent2">
    <w:name w:val="Body Text Indent 2"/>
    <w:basedOn w:val="Normal"/>
    <w:link w:val="BodyTextIndent2Char"/>
    <w:uiPriority w:val="99"/>
    <w:rsid w:val="0023258C"/>
    <w:pPr>
      <w:widowControl/>
      <w:ind w:right="-1800" w:firstLine="720"/>
      <w:jc w:val="both"/>
    </w:pPr>
  </w:style>
  <w:style w:type="character" w:customStyle="1" w:styleId="BodyTextIndent2Char">
    <w:name w:val="Body Text Indent 2 Char"/>
    <w:basedOn w:val="DefaultParagraphFont"/>
    <w:link w:val="BodyTextIndent2"/>
    <w:uiPriority w:val="99"/>
    <w:semiHidden/>
    <w:locked/>
    <w:rsid w:val="0023258C"/>
    <w:rPr>
      <w:rFonts w:cs="Times New Roman"/>
      <w:sz w:val="24"/>
      <w:szCs w:val="24"/>
    </w:rPr>
  </w:style>
  <w:style w:type="character" w:customStyle="1" w:styleId="eudoraheader">
    <w:name w:val="eudoraheader"/>
    <w:basedOn w:val="DefaultParagraphFont"/>
    <w:uiPriority w:val="99"/>
    <w:rsid w:val="0023258C"/>
    <w:rPr>
      <w:rFonts w:cs="Times New Roman"/>
    </w:rPr>
  </w:style>
  <w:style w:type="paragraph" w:styleId="NormalWeb">
    <w:name w:val="Normal (Web)"/>
    <w:basedOn w:val="Normal"/>
    <w:uiPriority w:val="99"/>
    <w:rsid w:val="0023258C"/>
    <w:pPr>
      <w:widowControl/>
      <w:spacing w:before="100" w:beforeAutospacing="1" w:after="100" w:afterAutospacing="1"/>
    </w:pPr>
    <w:rPr>
      <w:rFonts w:ascii="Arial Unicode MS" w:eastAsia="Arial Unicode MS" w:hAnsi="Arial Unicode MS" w:cs="Arial Unicode MS"/>
    </w:rPr>
  </w:style>
  <w:style w:type="paragraph" w:styleId="Subtitle">
    <w:name w:val="Subtitle"/>
    <w:basedOn w:val="Title"/>
    <w:next w:val="BodyText"/>
    <w:link w:val="SubtitleChar"/>
    <w:uiPriority w:val="99"/>
    <w:qFormat/>
    <w:rsid w:val="0023258C"/>
    <w:pPr>
      <w:keepNext/>
      <w:keepLines/>
      <w:widowControl/>
      <w:spacing w:before="60" w:after="120" w:line="340" w:lineRule="atLeast"/>
      <w:jc w:val="left"/>
    </w:pPr>
    <w:rPr>
      <w:rFonts w:ascii="Arial" w:hAnsi="Arial" w:cs="Arial"/>
      <w:b w:val="0"/>
      <w:bCs w:val="0"/>
      <w:spacing w:val="-16"/>
      <w:kern w:val="28"/>
      <w:sz w:val="32"/>
      <w:szCs w:val="32"/>
    </w:rPr>
  </w:style>
  <w:style w:type="character" w:customStyle="1" w:styleId="SubtitleChar">
    <w:name w:val="Subtitle Char"/>
    <w:basedOn w:val="DefaultParagraphFont"/>
    <w:link w:val="Subtitle"/>
    <w:uiPriority w:val="99"/>
    <w:locked/>
    <w:rsid w:val="0023258C"/>
    <w:rPr>
      <w:rFonts w:ascii="Cambria" w:hAnsi="Cambria" w:cs="Times New Roman"/>
      <w:sz w:val="24"/>
      <w:szCs w:val="24"/>
    </w:rPr>
  </w:style>
  <w:style w:type="paragraph" w:customStyle="1" w:styleId="TOCBase">
    <w:name w:val="TOC Base"/>
    <w:basedOn w:val="Normal"/>
    <w:uiPriority w:val="99"/>
    <w:rsid w:val="0023258C"/>
    <w:pPr>
      <w:widowControl/>
      <w:tabs>
        <w:tab w:val="right" w:leader="dot" w:pos="6480"/>
      </w:tabs>
      <w:spacing w:after="240" w:line="240" w:lineRule="atLeast"/>
    </w:pPr>
    <w:rPr>
      <w:rFonts w:ascii="Arial" w:hAnsi="Arial" w:cs="Arial"/>
      <w:spacing w:val="-5"/>
      <w:sz w:val="20"/>
      <w:szCs w:val="20"/>
    </w:rPr>
  </w:style>
  <w:style w:type="paragraph" w:styleId="Caption">
    <w:name w:val="caption"/>
    <w:basedOn w:val="Normal"/>
    <w:next w:val="BodyText"/>
    <w:uiPriority w:val="99"/>
    <w:qFormat/>
    <w:rsid w:val="0023258C"/>
    <w:pPr>
      <w:keepNext/>
      <w:widowControl/>
      <w:numPr>
        <w:numId w:val="5"/>
      </w:numPr>
      <w:tabs>
        <w:tab w:val="num" w:pos="1920"/>
      </w:tabs>
      <w:spacing w:before="60" w:after="240" w:line="220" w:lineRule="atLeast"/>
      <w:ind w:hanging="480"/>
    </w:pPr>
    <w:rPr>
      <w:rFonts w:ascii="Arial Narrow" w:hAnsi="Arial Narrow" w:cs="Arial Narrow"/>
      <w:sz w:val="18"/>
      <w:szCs w:val="18"/>
    </w:rPr>
  </w:style>
  <w:style w:type="paragraph" w:customStyle="1" w:styleId="Heading12">
    <w:name w:val="Heading 12"/>
    <w:basedOn w:val="Heading8"/>
    <w:uiPriority w:val="99"/>
    <w:rsid w:val="0023258C"/>
    <w:pPr>
      <w:pBdr>
        <w:top w:val="dotted" w:sz="2" w:space="1" w:color="auto"/>
        <w:bottom w:val="dotted" w:sz="2" w:space="1" w:color="auto"/>
      </w:pBdr>
    </w:pPr>
  </w:style>
  <w:style w:type="character" w:styleId="PageNumber">
    <w:name w:val="page number"/>
    <w:basedOn w:val="DefaultParagraphFont"/>
    <w:uiPriority w:val="99"/>
    <w:rsid w:val="0023258C"/>
    <w:rPr>
      <w:rFonts w:cs="Times New Roman"/>
    </w:rPr>
  </w:style>
  <w:style w:type="paragraph" w:styleId="FootnoteText">
    <w:name w:val="footnote text"/>
    <w:basedOn w:val="Normal"/>
    <w:link w:val="FootnoteTextChar"/>
    <w:uiPriority w:val="99"/>
    <w:semiHidden/>
    <w:rsid w:val="0023258C"/>
    <w:pPr>
      <w:widowControl/>
    </w:pPr>
    <w:rPr>
      <w:sz w:val="20"/>
      <w:szCs w:val="20"/>
    </w:rPr>
  </w:style>
  <w:style w:type="character" w:customStyle="1" w:styleId="FootnoteTextChar">
    <w:name w:val="Footnote Text Char"/>
    <w:basedOn w:val="DefaultParagraphFont"/>
    <w:link w:val="FootnoteText"/>
    <w:uiPriority w:val="99"/>
    <w:semiHidden/>
    <w:locked/>
    <w:rsid w:val="0023258C"/>
    <w:rPr>
      <w:rFonts w:cs="Times New Roman"/>
      <w:sz w:val="20"/>
      <w:szCs w:val="20"/>
    </w:rPr>
  </w:style>
  <w:style w:type="paragraph" w:styleId="Date">
    <w:name w:val="Date"/>
    <w:basedOn w:val="Normal"/>
    <w:next w:val="Normal"/>
    <w:link w:val="DateChar"/>
    <w:uiPriority w:val="99"/>
    <w:rsid w:val="0023258C"/>
    <w:pPr>
      <w:widowControl/>
    </w:pPr>
    <w:rPr>
      <w:rFonts w:ascii="Times" w:hAnsi="Times" w:cs="Times"/>
    </w:rPr>
  </w:style>
  <w:style w:type="character" w:customStyle="1" w:styleId="DateChar">
    <w:name w:val="Date Char"/>
    <w:basedOn w:val="DefaultParagraphFont"/>
    <w:link w:val="Date"/>
    <w:uiPriority w:val="99"/>
    <w:semiHidden/>
    <w:locked/>
    <w:rsid w:val="0023258C"/>
    <w:rPr>
      <w:rFonts w:cs="Times New Roman"/>
      <w:sz w:val="24"/>
      <w:szCs w:val="24"/>
    </w:rPr>
  </w:style>
  <w:style w:type="paragraph" w:customStyle="1" w:styleId="1AutoList7">
    <w:name w:val="1AutoList7"/>
    <w:uiPriority w:val="99"/>
    <w:rsid w:val="0023258C"/>
    <w:pPr>
      <w:widowControl w:val="0"/>
      <w:tabs>
        <w:tab w:val="left" w:pos="720"/>
      </w:tabs>
      <w:ind w:left="720" w:hanging="720"/>
      <w:jc w:val="both"/>
    </w:pPr>
    <w:rPr>
      <w:sz w:val="24"/>
      <w:szCs w:val="24"/>
    </w:rPr>
  </w:style>
  <w:style w:type="character" w:customStyle="1" w:styleId="regulartext1">
    <w:name w:val="regulartext1"/>
    <w:basedOn w:val="DefaultParagraphFont"/>
    <w:uiPriority w:val="99"/>
    <w:rsid w:val="0023258C"/>
    <w:rPr>
      <w:rFonts w:ascii="Arial" w:hAnsi="Arial" w:cs="Arial"/>
      <w:sz w:val="19"/>
      <w:szCs w:val="19"/>
    </w:rPr>
  </w:style>
  <w:style w:type="character" w:customStyle="1" w:styleId="EmailStyle56">
    <w:name w:val="EmailStyle56"/>
    <w:basedOn w:val="DefaultParagraphFont"/>
    <w:uiPriority w:val="99"/>
    <w:semiHidden/>
    <w:rsid w:val="00165804"/>
    <w:rPr>
      <w:rFonts w:ascii="Arial" w:hAnsi="Arial" w:cs="Arial"/>
      <w:color w:val="000080"/>
      <w:sz w:val="20"/>
      <w:szCs w:val="20"/>
    </w:rPr>
  </w:style>
  <w:style w:type="character" w:styleId="Hyperlink">
    <w:name w:val="Hyperlink"/>
    <w:basedOn w:val="DefaultParagraphFont"/>
    <w:uiPriority w:val="99"/>
    <w:rsid w:val="00C76D92"/>
    <w:rPr>
      <w:rFonts w:cs="Times New Roman"/>
      <w:color w:val="0000FF"/>
      <w:u w:val="single"/>
    </w:rPr>
  </w:style>
  <w:style w:type="paragraph" w:styleId="PlainText">
    <w:name w:val="Plain Text"/>
    <w:basedOn w:val="Normal"/>
    <w:link w:val="PlainTextChar"/>
    <w:uiPriority w:val="99"/>
    <w:semiHidden/>
    <w:rsid w:val="00EE5A96"/>
    <w:pPr>
      <w:widowControl/>
    </w:pPr>
    <w:rPr>
      <w:rFonts w:ascii="Consolas" w:hAnsi="Consolas"/>
      <w:sz w:val="21"/>
      <w:szCs w:val="21"/>
    </w:rPr>
  </w:style>
  <w:style w:type="character" w:customStyle="1" w:styleId="PlainTextChar">
    <w:name w:val="Plain Text Char"/>
    <w:basedOn w:val="DefaultParagraphFont"/>
    <w:link w:val="PlainText"/>
    <w:uiPriority w:val="99"/>
    <w:semiHidden/>
    <w:locked/>
    <w:rsid w:val="00EE5A96"/>
    <w:rPr>
      <w:rFonts w:ascii="Consolas" w:hAnsi="Consolas" w:cs="Times New Roman"/>
      <w:sz w:val="21"/>
      <w:szCs w:val="21"/>
    </w:rPr>
  </w:style>
  <w:style w:type="paragraph" w:styleId="ListParagraph">
    <w:name w:val="List Paragraph"/>
    <w:basedOn w:val="Normal"/>
    <w:uiPriority w:val="34"/>
    <w:qFormat/>
    <w:rsid w:val="004C67D3"/>
    <w:pPr>
      <w:widowControl/>
      <w:spacing w:after="200" w:line="276" w:lineRule="auto"/>
      <w:ind w:left="720"/>
      <w:contextualSpacing/>
    </w:pPr>
    <w:rPr>
      <w:rFonts w:ascii="Calibri" w:hAnsi="Calibri"/>
      <w:sz w:val="22"/>
      <w:szCs w:val="22"/>
    </w:rPr>
  </w:style>
  <w:style w:type="paragraph" w:styleId="NoSpacing">
    <w:name w:val="No Spacing"/>
    <w:uiPriority w:val="99"/>
    <w:qFormat/>
    <w:rsid w:val="004E54A2"/>
    <w:rPr>
      <w:rFonts w:ascii="Calibri" w:hAnsi="Calibri"/>
    </w:rPr>
  </w:style>
  <w:style w:type="paragraph" w:styleId="BalloonText">
    <w:name w:val="Balloon Text"/>
    <w:basedOn w:val="Normal"/>
    <w:link w:val="BalloonTextChar"/>
    <w:uiPriority w:val="99"/>
    <w:semiHidden/>
    <w:unhideWhenUsed/>
    <w:locked/>
    <w:rsid w:val="004A7E17"/>
    <w:rPr>
      <w:rFonts w:ascii="Tahoma" w:hAnsi="Tahoma" w:cs="Tahoma"/>
      <w:sz w:val="16"/>
      <w:szCs w:val="16"/>
    </w:rPr>
  </w:style>
  <w:style w:type="character" w:customStyle="1" w:styleId="BalloonTextChar">
    <w:name w:val="Balloon Text Char"/>
    <w:basedOn w:val="DefaultParagraphFont"/>
    <w:link w:val="BalloonText"/>
    <w:uiPriority w:val="99"/>
    <w:semiHidden/>
    <w:rsid w:val="004A7E17"/>
    <w:rPr>
      <w:rFonts w:ascii="Tahoma" w:hAnsi="Tahoma" w:cs="Tahoma"/>
      <w:sz w:val="16"/>
      <w:szCs w:val="16"/>
    </w:rPr>
  </w:style>
  <w:style w:type="character" w:customStyle="1" w:styleId="A8">
    <w:name w:val="A8"/>
    <w:uiPriority w:val="99"/>
    <w:rsid w:val="005308AF"/>
    <w:rPr>
      <w:rFonts w:ascii="New Baskerville" w:hAnsi="New Baskerville" w:cs="New Baskerville" w:hint="default"/>
      <w:i/>
      <w:iCs/>
      <w:color w:val="221E1F"/>
      <w:sz w:val="20"/>
      <w:szCs w:val="20"/>
    </w:rPr>
  </w:style>
  <w:style w:type="character" w:styleId="Emphasis">
    <w:name w:val="Emphasis"/>
    <w:basedOn w:val="DefaultParagraphFont"/>
    <w:uiPriority w:val="20"/>
    <w:qFormat/>
    <w:rsid w:val="00C664CD"/>
    <w:rPr>
      <w:i/>
      <w:iCs/>
    </w:rPr>
  </w:style>
  <w:style w:type="character" w:customStyle="1" w:styleId="paperauthors3">
    <w:name w:val="paperauthors3"/>
    <w:basedOn w:val="DefaultParagraphFont"/>
    <w:rsid w:val="002C0702"/>
    <w:rPr>
      <w:rFonts w:ascii="Trebuchet MS" w:hAnsi="Trebuchet MS" w:hint="default"/>
      <w:b w:val="0"/>
      <w:bCs w:val="0"/>
      <w:i/>
      <w:iCs/>
    </w:rPr>
  </w:style>
  <w:style w:type="paragraph" w:customStyle="1" w:styleId="Default">
    <w:name w:val="Default"/>
    <w:rsid w:val="00C80935"/>
    <w:pPr>
      <w:autoSpaceDE w:val="0"/>
      <w:autoSpaceDN w:val="0"/>
      <w:adjustRightInd w:val="0"/>
    </w:pPr>
    <w:rPr>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258C"/>
    <w:pPr>
      <w:widowControl w:val="0"/>
    </w:pPr>
    <w:rPr>
      <w:sz w:val="24"/>
      <w:szCs w:val="24"/>
    </w:rPr>
  </w:style>
  <w:style w:type="paragraph" w:styleId="Heading1">
    <w:name w:val="heading 1"/>
    <w:basedOn w:val="Normal"/>
    <w:next w:val="Normal"/>
    <w:link w:val="Heading1Char"/>
    <w:uiPriority w:val="99"/>
    <w:qFormat/>
    <w:rsid w:val="0023258C"/>
    <w:pPr>
      <w:keepNext/>
      <w:widowControl/>
      <w:outlineLvl w:val="0"/>
    </w:pPr>
    <w:rPr>
      <w:b/>
      <w:bCs/>
    </w:rPr>
  </w:style>
  <w:style w:type="paragraph" w:styleId="Heading2">
    <w:name w:val="heading 2"/>
    <w:basedOn w:val="Normal"/>
    <w:next w:val="Normal"/>
    <w:link w:val="Heading2Char"/>
    <w:uiPriority w:val="99"/>
    <w:qFormat/>
    <w:rsid w:val="0023258C"/>
    <w:pPr>
      <w:keepNext/>
      <w:widowControl/>
      <w:outlineLvl w:val="1"/>
    </w:pPr>
  </w:style>
  <w:style w:type="paragraph" w:styleId="Heading3">
    <w:name w:val="heading 3"/>
    <w:basedOn w:val="Normal"/>
    <w:next w:val="Normal"/>
    <w:link w:val="Heading3Char"/>
    <w:uiPriority w:val="99"/>
    <w:qFormat/>
    <w:rsid w:val="0023258C"/>
    <w:pPr>
      <w:keepNext/>
      <w:ind w:left="1440"/>
      <w:outlineLvl w:val="2"/>
    </w:pPr>
    <w:rPr>
      <w:b/>
      <w:bCs/>
    </w:rPr>
  </w:style>
  <w:style w:type="paragraph" w:styleId="Heading4">
    <w:name w:val="heading 4"/>
    <w:basedOn w:val="Normal"/>
    <w:next w:val="Normal"/>
    <w:link w:val="Heading4Char"/>
    <w:uiPriority w:val="99"/>
    <w:qFormat/>
    <w:rsid w:val="0023258C"/>
    <w:pPr>
      <w:keepNext/>
      <w:widowControl/>
      <w:outlineLvl w:val="3"/>
    </w:pPr>
    <w:rPr>
      <w:rFonts w:ascii="CG Times" w:hAnsi="CG Times" w:cs="CG Times"/>
      <w:u w:val="single"/>
    </w:rPr>
  </w:style>
  <w:style w:type="paragraph" w:styleId="Heading5">
    <w:name w:val="heading 5"/>
    <w:basedOn w:val="Normal"/>
    <w:next w:val="Normal"/>
    <w:link w:val="Heading5Char"/>
    <w:uiPriority w:val="99"/>
    <w:qFormat/>
    <w:rsid w:val="0023258C"/>
    <w:pPr>
      <w:keepNext/>
      <w:jc w:val="both"/>
      <w:outlineLvl w:val="4"/>
    </w:pPr>
    <w:rPr>
      <w:b/>
      <w:bCs/>
    </w:rPr>
  </w:style>
  <w:style w:type="paragraph" w:styleId="Heading6">
    <w:name w:val="heading 6"/>
    <w:basedOn w:val="Normal"/>
    <w:next w:val="Normal"/>
    <w:link w:val="Heading6Char"/>
    <w:uiPriority w:val="99"/>
    <w:qFormat/>
    <w:rsid w:val="0023258C"/>
    <w:pPr>
      <w:keepNext/>
      <w:jc w:val="both"/>
      <w:outlineLvl w:val="5"/>
    </w:pPr>
    <w:rPr>
      <w:u w:val="single"/>
    </w:rPr>
  </w:style>
  <w:style w:type="paragraph" w:styleId="Heading7">
    <w:name w:val="heading 7"/>
    <w:basedOn w:val="Normal"/>
    <w:next w:val="Normal"/>
    <w:link w:val="Heading7Char"/>
    <w:uiPriority w:val="99"/>
    <w:qFormat/>
    <w:rsid w:val="0023258C"/>
    <w:pPr>
      <w:keepNext/>
      <w:pBdr>
        <w:bottom w:val="dotted" w:sz="2" w:space="1" w:color="auto"/>
      </w:pBdr>
      <w:tabs>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s>
      <w:jc w:val="center"/>
      <w:outlineLvl w:val="6"/>
    </w:pPr>
    <w:rPr>
      <w:rFonts w:ascii="Garamond" w:hAnsi="Garamond" w:cs="Garamond"/>
      <w:b/>
      <w:bCs/>
      <w:smallCaps/>
      <w:sz w:val="22"/>
      <w:szCs w:val="22"/>
    </w:rPr>
  </w:style>
  <w:style w:type="paragraph" w:styleId="Heading8">
    <w:name w:val="heading 8"/>
    <w:basedOn w:val="Normal"/>
    <w:next w:val="Normal"/>
    <w:link w:val="Heading8Char"/>
    <w:uiPriority w:val="99"/>
    <w:qFormat/>
    <w:rsid w:val="0023258C"/>
    <w:pPr>
      <w:keepNext/>
      <w:widowControl/>
      <w:pBdr>
        <w:top w:val="single" w:sz="4" w:space="1" w:color="auto"/>
        <w:bottom w:val="single" w:sz="4" w:space="1" w:color="auto"/>
      </w:pBdr>
      <w:jc w:val="center"/>
      <w:outlineLvl w:val="7"/>
    </w:pPr>
    <w:rPr>
      <w:rFonts w:ascii="Garamond" w:hAnsi="Garamond" w:cs="Garamond"/>
      <w:b/>
      <w:bCs/>
      <w:sz w:val="22"/>
      <w:szCs w:val="22"/>
    </w:rPr>
  </w:style>
  <w:style w:type="paragraph" w:styleId="Heading9">
    <w:name w:val="heading 9"/>
    <w:basedOn w:val="Normal"/>
    <w:next w:val="Normal"/>
    <w:link w:val="Heading9Char"/>
    <w:uiPriority w:val="99"/>
    <w:qFormat/>
    <w:rsid w:val="0023258C"/>
    <w:pPr>
      <w:keepNext/>
      <w:jc w:val="center"/>
      <w:outlineLvl w:val="8"/>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5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25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258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258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258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258C"/>
    <w:rPr>
      <w:rFonts w:ascii="Calibri" w:hAnsi="Calibri" w:cs="Times New Roman"/>
      <w:b/>
      <w:bCs/>
    </w:rPr>
  </w:style>
  <w:style w:type="character" w:customStyle="1" w:styleId="Heading7Char">
    <w:name w:val="Heading 7 Char"/>
    <w:basedOn w:val="DefaultParagraphFont"/>
    <w:link w:val="Heading7"/>
    <w:uiPriority w:val="99"/>
    <w:semiHidden/>
    <w:locked/>
    <w:rsid w:val="0023258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258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3258C"/>
    <w:rPr>
      <w:rFonts w:ascii="Cambria" w:hAnsi="Cambria" w:cs="Times New Roman"/>
    </w:rPr>
  </w:style>
  <w:style w:type="character" w:styleId="FootnoteReference">
    <w:name w:val="footnote reference"/>
    <w:basedOn w:val="DefaultParagraphFont"/>
    <w:uiPriority w:val="99"/>
    <w:semiHidden/>
    <w:rsid w:val="0023258C"/>
    <w:rPr>
      <w:rFonts w:cs="Times New Roman"/>
    </w:rPr>
  </w:style>
  <w:style w:type="paragraph" w:styleId="BodyText">
    <w:name w:val="Body Text"/>
    <w:basedOn w:val="Normal"/>
    <w:link w:val="BodyTextChar"/>
    <w:uiPriority w:val="99"/>
    <w:rsid w:val="0023258C"/>
    <w:pPr>
      <w:jc w:val="both"/>
    </w:pPr>
  </w:style>
  <w:style w:type="character" w:customStyle="1" w:styleId="BodyTextChar">
    <w:name w:val="Body Text Char"/>
    <w:basedOn w:val="DefaultParagraphFont"/>
    <w:link w:val="BodyText"/>
    <w:uiPriority w:val="99"/>
    <w:semiHidden/>
    <w:locked/>
    <w:rsid w:val="0023258C"/>
    <w:rPr>
      <w:rFonts w:cs="Times New Roman"/>
      <w:sz w:val="24"/>
      <w:szCs w:val="24"/>
    </w:rPr>
  </w:style>
  <w:style w:type="paragraph" w:styleId="DocumentMap">
    <w:name w:val="Document Map"/>
    <w:basedOn w:val="Normal"/>
    <w:link w:val="DocumentMapChar"/>
    <w:uiPriority w:val="99"/>
    <w:semiHidden/>
    <w:rsid w:val="0023258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3258C"/>
    <w:rPr>
      <w:rFonts w:ascii="Tahoma" w:hAnsi="Tahoma" w:cs="Tahoma"/>
      <w:sz w:val="16"/>
      <w:szCs w:val="16"/>
    </w:rPr>
  </w:style>
  <w:style w:type="paragraph" w:styleId="Header">
    <w:name w:val="header"/>
    <w:basedOn w:val="Normal"/>
    <w:link w:val="HeaderChar"/>
    <w:uiPriority w:val="99"/>
    <w:rsid w:val="0023258C"/>
    <w:pPr>
      <w:tabs>
        <w:tab w:val="center" w:pos="4320"/>
        <w:tab w:val="right" w:pos="8640"/>
      </w:tabs>
    </w:pPr>
  </w:style>
  <w:style w:type="character" w:customStyle="1" w:styleId="HeaderChar">
    <w:name w:val="Header Char"/>
    <w:basedOn w:val="DefaultParagraphFont"/>
    <w:link w:val="Header"/>
    <w:uiPriority w:val="99"/>
    <w:semiHidden/>
    <w:locked/>
    <w:rsid w:val="0023258C"/>
    <w:rPr>
      <w:rFonts w:cs="Times New Roman"/>
      <w:sz w:val="24"/>
      <w:szCs w:val="24"/>
    </w:rPr>
  </w:style>
  <w:style w:type="paragraph" w:styleId="Footer">
    <w:name w:val="footer"/>
    <w:basedOn w:val="Normal"/>
    <w:link w:val="FooterChar"/>
    <w:uiPriority w:val="99"/>
    <w:rsid w:val="0023258C"/>
    <w:pPr>
      <w:tabs>
        <w:tab w:val="center" w:pos="4320"/>
        <w:tab w:val="right" w:pos="8640"/>
      </w:tabs>
    </w:pPr>
  </w:style>
  <w:style w:type="character" w:customStyle="1" w:styleId="FooterChar">
    <w:name w:val="Footer Char"/>
    <w:basedOn w:val="DefaultParagraphFont"/>
    <w:link w:val="Footer"/>
    <w:uiPriority w:val="99"/>
    <w:semiHidden/>
    <w:locked/>
    <w:rsid w:val="0023258C"/>
    <w:rPr>
      <w:rFonts w:cs="Times New Roman"/>
      <w:sz w:val="24"/>
      <w:szCs w:val="24"/>
    </w:rPr>
  </w:style>
  <w:style w:type="paragraph" w:styleId="BodyText3">
    <w:name w:val="Body Text 3"/>
    <w:basedOn w:val="Normal"/>
    <w:link w:val="BodyText3Char"/>
    <w:uiPriority w:val="99"/>
    <w:rsid w:val="0023258C"/>
    <w:pPr>
      <w:widowControl/>
      <w:jc w:val="center"/>
    </w:pPr>
    <w:rPr>
      <w:b/>
      <w:bCs/>
      <w:sz w:val="28"/>
      <w:szCs w:val="28"/>
    </w:rPr>
  </w:style>
  <w:style w:type="character" w:customStyle="1" w:styleId="BodyText3Char">
    <w:name w:val="Body Text 3 Char"/>
    <w:basedOn w:val="DefaultParagraphFont"/>
    <w:link w:val="BodyText3"/>
    <w:uiPriority w:val="99"/>
    <w:semiHidden/>
    <w:locked/>
    <w:rsid w:val="0023258C"/>
    <w:rPr>
      <w:rFonts w:cs="Times New Roman"/>
      <w:sz w:val="16"/>
      <w:szCs w:val="16"/>
    </w:rPr>
  </w:style>
  <w:style w:type="paragraph" w:styleId="Title">
    <w:name w:val="Title"/>
    <w:basedOn w:val="Normal"/>
    <w:link w:val="TitleChar"/>
    <w:uiPriority w:val="99"/>
    <w:qFormat/>
    <w:rsid w:val="0023258C"/>
    <w:pPr>
      <w:jc w:val="center"/>
    </w:pPr>
    <w:rPr>
      <w:b/>
      <w:bCs/>
    </w:rPr>
  </w:style>
  <w:style w:type="character" w:customStyle="1" w:styleId="TitleChar">
    <w:name w:val="Title Char"/>
    <w:basedOn w:val="DefaultParagraphFont"/>
    <w:link w:val="Title"/>
    <w:uiPriority w:val="99"/>
    <w:locked/>
    <w:rsid w:val="0023258C"/>
    <w:rPr>
      <w:rFonts w:ascii="Cambria" w:hAnsi="Cambria" w:cs="Times New Roman"/>
      <w:b/>
      <w:bCs/>
      <w:kern w:val="28"/>
      <w:sz w:val="32"/>
      <w:szCs w:val="32"/>
    </w:rPr>
  </w:style>
  <w:style w:type="paragraph" w:styleId="BodyText2">
    <w:name w:val="Body Text 2"/>
    <w:basedOn w:val="Normal"/>
    <w:link w:val="BodyText2Char"/>
    <w:uiPriority w:val="99"/>
    <w:rsid w:val="0023258C"/>
    <w:pPr>
      <w:widowControl/>
      <w:spacing w:line="480" w:lineRule="auto"/>
      <w:ind w:firstLine="720"/>
    </w:pPr>
  </w:style>
  <w:style w:type="character" w:customStyle="1" w:styleId="BodyText2Char">
    <w:name w:val="Body Text 2 Char"/>
    <w:basedOn w:val="DefaultParagraphFont"/>
    <w:link w:val="BodyText2"/>
    <w:uiPriority w:val="99"/>
    <w:semiHidden/>
    <w:locked/>
    <w:rsid w:val="0023258C"/>
    <w:rPr>
      <w:rFonts w:cs="Times New Roman"/>
      <w:sz w:val="24"/>
      <w:szCs w:val="24"/>
    </w:rPr>
  </w:style>
  <w:style w:type="character" w:styleId="Strong">
    <w:name w:val="Strong"/>
    <w:basedOn w:val="DefaultParagraphFont"/>
    <w:uiPriority w:val="99"/>
    <w:qFormat/>
    <w:rsid w:val="0023258C"/>
    <w:rPr>
      <w:rFonts w:cs="Times New Roman"/>
      <w:b/>
      <w:bCs/>
    </w:rPr>
  </w:style>
  <w:style w:type="paragraph" w:styleId="BodyTextIndent2">
    <w:name w:val="Body Text Indent 2"/>
    <w:basedOn w:val="Normal"/>
    <w:link w:val="BodyTextIndent2Char"/>
    <w:uiPriority w:val="99"/>
    <w:rsid w:val="0023258C"/>
    <w:pPr>
      <w:widowControl/>
      <w:ind w:right="-1800" w:firstLine="720"/>
      <w:jc w:val="both"/>
    </w:pPr>
  </w:style>
  <w:style w:type="character" w:customStyle="1" w:styleId="BodyTextIndent2Char">
    <w:name w:val="Body Text Indent 2 Char"/>
    <w:basedOn w:val="DefaultParagraphFont"/>
    <w:link w:val="BodyTextIndent2"/>
    <w:uiPriority w:val="99"/>
    <w:semiHidden/>
    <w:locked/>
    <w:rsid w:val="0023258C"/>
    <w:rPr>
      <w:rFonts w:cs="Times New Roman"/>
      <w:sz w:val="24"/>
      <w:szCs w:val="24"/>
    </w:rPr>
  </w:style>
  <w:style w:type="character" w:customStyle="1" w:styleId="eudoraheader">
    <w:name w:val="eudoraheader"/>
    <w:basedOn w:val="DefaultParagraphFont"/>
    <w:uiPriority w:val="99"/>
    <w:rsid w:val="0023258C"/>
    <w:rPr>
      <w:rFonts w:cs="Times New Roman"/>
    </w:rPr>
  </w:style>
  <w:style w:type="paragraph" w:styleId="NormalWeb">
    <w:name w:val="Normal (Web)"/>
    <w:basedOn w:val="Normal"/>
    <w:uiPriority w:val="99"/>
    <w:rsid w:val="0023258C"/>
    <w:pPr>
      <w:widowControl/>
      <w:spacing w:before="100" w:beforeAutospacing="1" w:after="100" w:afterAutospacing="1"/>
    </w:pPr>
    <w:rPr>
      <w:rFonts w:ascii="Arial Unicode MS" w:eastAsia="Arial Unicode MS" w:hAnsi="Arial Unicode MS" w:cs="Arial Unicode MS"/>
    </w:rPr>
  </w:style>
  <w:style w:type="paragraph" w:styleId="Subtitle">
    <w:name w:val="Subtitle"/>
    <w:basedOn w:val="Title"/>
    <w:next w:val="BodyText"/>
    <w:link w:val="SubtitleChar"/>
    <w:uiPriority w:val="99"/>
    <w:qFormat/>
    <w:rsid w:val="0023258C"/>
    <w:pPr>
      <w:keepNext/>
      <w:keepLines/>
      <w:widowControl/>
      <w:spacing w:before="60" w:after="120" w:line="340" w:lineRule="atLeast"/>
      <w:jc w:val="left"/>
    </w:pPr>
    <w:rPr>
      <w:rFonts w:ascii="Arial" w:hAnsi="Arial" w:cs="Arial"/>
      <w:b w:val="0"/>
      <w:bCs w:val="0"/>
      <w:spacing w:val="-16"/>
      <w:kern w:val="28"/>
      <w:sz w:val="32"/>
      <w:szCs w:val="32"/>
    </w:rPr>
  </w:style>
  <w:style w:type="character" w:customStyle="1" w:styleId="SubtitleChar">
    <w:name w:val="Subtitle Char"/>
    <w:basedOn w:val="DefaultParagraphFont"/>
    <w:link w:val="Subtitle"/>
    <w:uiPriority w:val="99"/>
    <w:locked/>
    <w:rsid w:val="0023258C"/>
    <w:rPr>
      <w:rFonts w:ascii="Cambria" w:hAnsi="Cambria" w:cs="Times New Roman"/>
      <w:sz w:val="24"/>
      <w:szCs w:val="24"/>
    </w:rPr>
  </w:style>
  <w:style w:type="paragraph" w:customStyle="1" w:styleId="TOCBase">
    <w:name w:val="TOC Base"/>
    <w:basedOn w:val="Normal"/>
    <w:uiPriority w:val="99"/>
    <w:rsid w:val="0023258C"/>
    <w:pPr>
      <w:widowControl/>
      <w:tabs>
        <w:tab w:val="right" w:leader="dot" w:pos="6480"/>
      </w:tabs>
      <w:spacing w:after="240" w:line="240" w:lineRule="atLeast"/>
    </w:pPr>
    <w:rPr>
      <w:rFonts w:ascii="Arial" w:hAnsi="Arial" w:cs="Arial"/>
      <w:spacing w:val="-5"/>
      <w:sz w:val="20"/>
      <w:szCs w:val="20"/>
    </w:rPr>
  </w:style>
  <w:style w:type="paragraph" w:styleId="Caption">
    <w:name w:val="caption"/>
    <w:basedOn w:val="Normal"/>
    <w:next w:val="BodyText"/>
    <w:uiPriority w:val="99"/>
    <w:qFormat/>
    <w:rsid w:val="0023258C"/>
    <w:pPr>
      <w:keepNext/>
      <w:widowControl/>
      <w:numPr>
        <w:numId w:val="5"/>
      </w:numPr>
      <w:tabs>
        <w:tab w:val="num" w:pos="1920"/>
      </w:tabs>
      <w:spacing w:before="60" w:after="240" w:line="220" w:lineRule="atLeast"/>
      <w:ind w:hanging="480"/>
    </w:pPr>
    <w:rPr>
      <w:rFonts w:ascii="Arial Narrow" w:hAnsi="Arial Narrow" w:cs="Arial Narrow"/>
      <w:sz w:val="18"/>
      <w:szCs w:val="18"/>
    </w:rPr>
  </w:style>
  <w:style w:type="paragraph" w:customStyle="1" w:styleId="Heading12">
    <w:name w:val="Heading 12"/>
    <w:basedOn w:val="Heading8"/>
    <w:uiPriority w:val="99"/>
    <w:rsid w:val="0023258C"/>
    <w:pPr>
      <w:pBdr>
        <w:top w:val="dotted" w:sz="2" w:space="1" w:color="auto"/>
        <w:bottom w:val="dotted" w:sz="2" w:space="1" w:color="auto"/>
      </w:pBdr>
    </w:pPr>
  </w:style>
  <w:style w:type="character" w:styleId="PageNumber">
    <w:name w:val="page number"/>
    <w:basedOn w:val="DefaultParagraphFont"/>
    <w:uiPriority w:val="99"/>
    <w:rsid w:val="0023258C"/>
    <w:rPr>
      <w:rFonts w:cs="Times New Roman"/>
    </w:rPr>
  </w:style>
  <w:style w:type="paragraph" w:styleId="FootnoteText">
    <w:name w:val="footnote text"/>
    <w:basedOn w:val="Normal"/>
    <w:link w:val="FootnoteTextChar"/>
    <w:uiPriority w:val="99"/>
    <w:semiHidden/>
    <w:rsid w:val="0023258C"/>
    <w:pPr>
      <w:widowControl/>
    </w:pPr>
    <w:rPr>
      <w:sz w:val="20"/>
      <w:szCs w:val="20"/>
    </w:rPr>
  </w:style>
  <w:style w:type="character" w:customStyle="1" w:styleId="FootnoteTextChar">
    <w:name w:val="Footnote Text Char"/>
    <w:basedOn w:val="DefaultParagraphFont"/>
    <w:link w:val="FootnoteText"/>
    <w:uiPriority w:val="99"/>
    <w:semiHidden/>
    <w:locked/>
    <w:rsid w:val="0023258C"/>
    <w:rPr>
      <w:rFonts w:cs="Times New Roman"/>
      <w:sz w:val="20"/>
      <w:szCs w:val="20"/>
    </w:rPr>
  </w:style>
  <w:style w:type="paragraph" w:styleId="Date">
    <w:name w:val="Date"/>
    <w:basedOn w:val="Normal"/>
    <w:next w:val="Normal"/>
    <w:link w:val="DateChar"/>
    <w:uiPriority w:val="99"/>
    <w:rsid w:val="0023258C"/>
    <w:pPr>
      <w:widowControl/>
    </w:pPr>
    <w:rPr>
      <w:rFonts w:ascii="Times" w:hAnsi="Times" w:cs="Times"/>
    </w:rPr>
  </w:style>
  <w:style w:type="character" w:customStyle="1" w:styleId="DateChar">
    <w:name w:val="Date Char"/>
    <w:basedOn w:val="DefaultParagraphFont"/>
    <w:link w:val="Date"/>
    <w:uiPriority w:val="99"/>
    <w:semiHidden/>
    <w:locked/>
    <w:rsid w:val="0023258C"/>
    <w:rPr>
      <w:rFonts w:cs="Times New Roman"/>
      <w:sz w:val="24"/>
      <w:szCs w:val="24"/>
    </w:rPr>
  </w:style>
  <w:style w:type="paragraph" w:customStyle="1" w:styleId="1AutoList7">
    <w:name w:val="1AutoList7"/>
    <w:uiPriority w:val="99"/>
    <w:rsid w:val="0023258C"/>
    <w:pPr>
      <w:widowControl w:val="0"/>
      <w:tabs>
        <w:tab w:val="left" w:pos="720"/>
      </w:tabs>
      <w:ind w:left="720" w:hanging="720"/>
      <w:jc w:val="both"/>
    </w:pPr>
    <w:rPr>
      <w:sz w:val="24"/>
      <w:szCs w:val="24"/>
    </w:rPr>
  </w:style>
  <w:style w:type="character" w:customStyle="1" w:styleId="regulartext1">
    <w:name w:val="regulartext1"/>
    <w:basedOn w:val="DefaultParagraphFont"/>
    <w:uiPriority w:val="99"/>
    <w:rsid w:val="0023258C"/>
    <w:rPr>
      <w:rFonts w:ascii="Arial" w:hAnsi="Arial" w:cs="Arial"/>
      <w:sz w:val="19"/>
      <w:szCs w:val="19"/>
    </w:rPr>
  </w:style>
  <w:style w:type="character" w:customStyle="1" w:styleId="EmailStyle56">
    <w:name w:val="EmailStyle56"/>
    <w:basedOn w:val="DefaultParagraphFont"/>
    <w:uiPriority w:val="99"/>
    <w:semiHidden/>
    <w:rsid w:val="00165804"/>
    <w:rPr>
      <w:rFonts w:ascii="Arial" w:hAnsi="Arial" w:cs="Arial"/>
      <w:color w:val="000080"/>
      <w:sz w:val="20"/>
      <w:szCs w:val="20"/>
    </w:rPr>
  </w:style>
  <w:style w:type="character" w:styleId="Hyperlink">
    <w:name w:val="Hyperlink"/>
    <w:basedOn w:val="DefaultParagraphFont"/>
    <w:uiPriority w:val="99"/>
    <w:rsid w:val="00C76D92"/>
    <w:rPr>
      <w:rFonts w:cs="Times New Roman"/>
      <w:color w:val="0000FF"/>
      <w:u w:val="single"/>
    </w:rPr>
  </w:style>
  <w:style w:type="paragraph" w:styleId="PlainText">
    <w:name w:val="Plain Text"/>
    <w:basedOn w:val="Normal"/>
    <w:link w:val="PlainTextChar"/>
    <w:uiPriority w:val="99"/>
    <w:semiHidden/>
    <w:rsid w:val="00EE5A96"/>
    <w:pPr>
      <w:widowControl/>
    </w:pPr>
    <w:rPr>
      <w:rFonts w:ascii="Consolas" w:hAnsi="Consolas"/>
      <w:sz w:val="21"/>
      <w:szCs w:val="21"/>
    </w:rPr>
  </w:style>
  <w:style w:type="character" w:customStyle="1" w:styleId="PlainTextChar">
    <w:name w:val="Plain Text Char"/>
    <w:basedOn w:val="DefaultParagraphFont"/>
    <w:link w:val="PlainText"/>
    <w:uiPriority w:val="99"/>
    <w:semiHidden/>
    <w:locked/>
    <w:rsid w:val="00EE5A96"/>
    <w:rPr>
      <w:rFonts w:ascii="Consolas" w:hAnsi="Consolas" w:cs="Times New Roman"/>
      <w:sz w:val="21"/>
      <w:szCs w:val="21"/>
    </w:rPr>
  </w:style>
  <w:style w:type="paragraph" w:styleId="ListParagraph">
    <w:name w:val="List Paragraph"/>
    <w:basedOn w:val="Normal"/>
    <w:uiPriority w:val="34"/>
    <w:qFormat/>
    <w:rsid w:val="004C67D3"/>
    <w:pPr>
      <w:widowControl/>
      <w:spacing w:after="200" w:line="276" w:lineRule="auto"/>
      <w:ind w:left="720"/>
      <w:contextualSpacing/>
    </w:pPr>
    <w:rPr>
      <w:rFonts w:ascii="Calibri" w:hAnsi="Calibri"/>
      <w:sz w:val="22"/>
      <w:szCs w:val="22"/>
    </w:rPr>
  </w:style>
  <w:style w:type="paragraph" w:styleId="NoSpacing">
    <w:name w:val="No Spacing"/>
    <w:uiPriority w:val="99"/>
    <w:qFormat/>
    <w:rsid w:val="004E54A2"/>
    <w:rPr>
      <w:rFonts w:ascii="Calibri" w:hAnsi="Calibri"/>
    </w:rPr>
  </w:style>
  <w:style w:type="paragraph" w:styleId="BalloonText">
    <w:name w:val="Balloon Text"/>
    <w:basedOn w:val="Normal"/>
    <w:link w:val="BalloonTextChar"/>
    <w:uiPriority w:val="99"/>
    <w:semiHidden/>
    <w:unhideWhenUsed/>
    <w:locked/>
    <w:rsid w:val="004A7E17"/>
    <w:rPr>
      <w:rFonts w:ascii="Tahoma" w:hAnsi="Tahoma" w:cs="Tahoma"/>
      <w:sz w:val="16"/>
      <w:szCs w:val="16"/>
    </w:rPr>
  </w:style>
  <w:style w:type="character" w:customStyle="1" w:styleId="BalloonTextChar">
    <w:name w:val="Balloon Text Char"/>
    <w:basedOn w:val="DefaultParagraphFont"/>
    <w:link w:val="BalloonText"/>
    <w:uiPriority w:val="99"/>
    <w:semiHidden/>
    <w:rsid w:val="004A7E17"/>
    <w:rPr>
      <w:rFonts w:ascii="Tahoma" w:hAnsi="Tahoma" w:cs="Tahoma"/>
      <w:sz w:val="16"/>
      <w:szCs w:val="16"/>
    </w:rPr>
  </w:style>
  <w:style w:type="character" w:customStyle="1" w:styleId="A8">
    <w:name w:val="A8"/>
    <w:uiPriority w:val="99"/>
    <w:rsid w:val="005308AF"/>
    <w:rPr>
      <w:rFonts w:ascii="New Baskerville" w:hAnsi="New Baskerville" w:cs="New Baskerville" w:hint="default"/>
      <w:i/>
      <w:iCs/>
      <w:color w:val="221E1F"/>
      <w:sz w:val="20"/>
      <w:szCs w:val="20"/>
    </w:rPr>
  </w:style>
  <w:style w:type="character" w:styleId="Emphasis">
    <w:name w:val="Emphasis"/>
    <w:basedOn w:val="DefaultParagraphFont"/>
    <w:uiPriority w:val="20"/>
    <w:qFormat/>
    <w:rsid w:val="00C664CD"/>
    <w:rPr>
      <w:i/>
      <w:iCs/>
    </w:rPr>
  </w:style>
  <w:style w:type="character" w:customStyle="1" w:styleId="paperauthors3">
    <w:name w:val="paperauthors3"/>
    <w:basedOn w:val="DefaultParagraphFont"/>
    <w:rsid w:val="002C0702"/>
    <w:rPr>
      <w:rFonts w:ascii="Trebuchet MS" w:hAnsi="Trebuchet MS" w:hint="default"/>
      <w:b w:val="0"/>
      <w:bCs w:val="0"/>
      <w:i/>
      <w:iCs/>
    </w:rPr>
  </w:style>
  <w:style w:type="paragraph" w:customStyle="1" w:styleId="Default">
    <w:name w:val="Default"/>
    <w:rsid w:val="00C80935"/>
    <w:pPr>
      <w:autoSpaceDE w:val="0"/>
      <w:autoSpaceDN w:val="0"/>
      <w:adjustRightInd w:val="0"/>
    </w:pPr>
    <w:rPr>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12873">
      <w:bodyDiv w:val="1"/>
      <w:marLeft w:val="0"/>
      <w:marRight w:val="0"/>
      <w:marTop w:val="0"/>
      <w:marBottom w:val="0"/>
      <w:divBdr>
        <w:top w:val="none" w:sz="0" w:space="0" w:color="auto"/>
        <w:left w:val="none" w:sz="0" w:space="0" w:color="auto"/>
        <w:bottom w:val="none" w:sz="0" w:space="0" w:color="auto"/>
        <w:right w:val="none" w:sz="0" w:space="0" w:color="auto"/>
      </w:divBdr>
    </w:div>
    <w:div w:id="317923996">
      <w:marLeft w:val="0"/>
      <w:marRight w:val="0"/>
      <w:marTop w:val="0"/>
      <w:marBottom w:val="0"/>
      <w:divBdr>
        <w:top w:val="none" w:sz="0" w:space="0" w:color="auto"/>
        <w:left w:val="none" w:sz="0" w:space="0" w:color="auto"/>
        <w:bottom w:val="none" w:sz="0" w:space="0" w:color="auto"/>
        <w:right w:val="none" w:sz="0" w:space="0" w:color="auto"/>
      </w:divBdr>
    </w:div>
    <w:div w:id="317923997">
      <w:marLeft w:val="0"/>
      <w:marRight w:val="0"/>
      <w:marTop w:val="0"/>
      <w:marBottom w:val="0"/>
      <w:divBdr>
        <w:top w:val="none" w:sz="0" w:space="0" w:color="auto"/>
        <w:left w:val="none" w:sz="0" w:space="0" w:color="auto"/>
        <w:bottom w:val="none" w:sz="0" w:space="0" w:color="auto"/>
        <w:right w:val="none" w:sz="0" w:space="0" w:color="auto"/>
      </w:divBdr>
    </w:div>
    <w:div w:id="317923999">
      <w:marLeft w:val="0"/>
      <w:marRight w:val="0"/>
      <w:marTop w:val="0"/>
      <w:marBottom w:val="0"/>
      <w:divBdr>
        <w:top w:val="none" w:sz="0" w:space="0" w:color="auto"/>
        <w:left w:val="none" w:sz="0" w:space="0" w:color="auto"/>
        <w:bottom w:val="none" w:sz="0" w:space="0" w:color="auto"/>
        <w:right w:val="none" w:sz="0" w:space="0" w:color="auto"/>
      </w:divBdr>
      <w:divsChild>
        <w:div w:id="317923998">
          <w:marLeft w:val="0"/>
          <w:marRight w:val="0"/>
          <w:marTop w:val="0"/>
          <w:marBottom w:val="0"/>
          <w:divBdr>
            <w:top w:val="none" w:sz="0" w:space="0" w:color="auto"/>
            <w:left w:val="none" w:sz="0" w:space="0" w:color="auto"/>
            <w:bottom w:val="none" w:sz="0" w:space="0" w:color="auto"/>
            <w:right w:val="none" w:sz="0" w:space="0" w:color="auto"/>
          </w:divBdr>
        </w:div>
      </w:divsChild>
    </w:div>
    <w:div w:id="317924000">
      <w:marLeft w:val="0"/>
      <w:marRight w:val="0"/>
      <w:marTop w:val="0"/>
      <w:marBottom w:val="0"/>
      <w:divBdr>
        <w:top w:val="none" w:sz="0" w:space="0" w:color="auto"/>
        <w:left w:val="none" w:sz="0" w:space="0" w:color="auto"/>
        <w:bottom w:val="none" w:sz="0" w:space="0" w:color="auto"/>
        <w:right w:val="none" w:sz="0" w:space="0" w:color="auto"/>
      </w:divBdr>
      <w:divsChild>
        <w:div w:id="317924001">
          <w:marLeft w:val="0"/>
          <w:marRight w:val="0"/>
          <w:marTop w:val="0"/>
          <w:marBottom w:val="0"/>
          <w:divBdr>
            <w:top w:val="none" w:sz="0" w:space="0" w:color="auto"/>
            <w:left w:val="none" w:sz="0" w:space="0" w:color="auto"/>
            <w:bottom w:val="none" w:sz="0" w:space="0" w:color="auto"/>
            <w:right w:val="none" w:sz="0" w:space="0" w:color="auto"/>
          </w:divBdr>
        </w:div>
      </w:divsChild>
    </w:div>
    <w:div w:id="317924003">
      <w:marLeft w:val="0"/>
      <w:marRight w:val="0"/>
      <w:marTop w:val="0"/>
      <w:marBottom w:val="0"/>
      <w:divBdr>
        <w:top w:val="none" w:sz="0" w:space="0" w:color="auto"/>
        <w:left w:val="none" w:sz="0" w:space="0" w:color="auto"/>
        <w:bottom w:val="none" w:sz="0" w:space="0" w:color="auto"/>
        <w:right w:val="none" w:sz="0" w:space="0" w:color="auto"/>
      </w:divBdr>
      <w:divsChild>
        <w:div w:id="317924005">
          <w:marLeft w:val="0"/>
          <w:marRight w:val="0"/>
          <w:marTop w:val="0"/>
          <w:marBottom w:val="0"/>
          <w:divBdr>
            <w:top w:val="none" w:sz="0" w:space="0" w:color="auto"/>
            <w:left w:val="none" w:sz="0" w:space="0" w:color="auto"/>
            <w:bottom w:val="none" w:sz="0" w:space="0" w:color="auto"/>
            <w:right w:val="none" w:sz="0" w:space="0" w:color="auto"/>
          </w:divBdr>
        </w:div>
      </w:divsChild>
    </w:div>
    <w:div w:id="317924004">
      <w:marLeft w:val="0"/>
      <w:marRight w:val="0"/>
      <w:marTop w:val="0"/>
      <w:marBottom w:val="0"/>
      <w:divBdr>
        <w:top w:val="none" w:sz="0" w:space="0" w:color="auto"/>
        <w:left w:val="none" w:sz="0" w:space="0" w:color="auto"/>
        <w:bottom w:val="none" w:sz="0" w:space="0" w:color="auto"/>
        <w:right w:val="none" w:sz="0" w:space="0" w:color="auto"/>
      </w:divBdr>
      <w:divsChild>
        <w:div w:id="317924002">
          <w:marLeft w:val="0"/>
          <w:marRight w:val="0"/>
          <w:marTop w:val="0"/>
          <w:marBottom w:val="0"/>
          <w:divBdr>
            <w:top w:val="none" w:sz="0" w:space="0" w:color="auto"/>
            <w:left w:val="none" w:sz="0" w:space="0" w:color="auto"/>
            <w:bottom w:val="none" w:sz="0" w:space="0" w:color="auto"/>
            <w:right w:val="none" w:sz="0" w:space="0" w:color="auto"/>
          </w:divBdr>
        </w:div>
      </w:divsChild>
    </w:div>
    <w:div w:id="317924007">
      <w:marLeft w:val="300"/>
      <w:marRight w:val="0"/>
      <w:marTop w:val="375"/>
      <w:marBottom w:val="0"/>
      <w:divBdr>
        <w:top w:val="none" w:sz="0" w:space="0" w:color="auto"/>
        <w:left w:val="none" w:sz="0" w:space="0" w:color="auto"/>
        <w:bottom w:val="none" w:sz="0" w:space="0" w:color="auto"/>
        <w:right w:val="none" w:sz="0" w:space="0" w:color="auto"/>
      </w:divBdr>
      <w:divsChild>
        <w:div w:id="317924006">
          <w:marLeft w:val="0"/>
          <w:marRight w:val="0"/>
          <w:marTop w:val="0"/>
          <w:marBottom w:val="0"/>
          <w:divBdr>
            <w:top w:val="none" w:sz="0" w:space="0" w:color="auto"/>
            <w:left w:val="none" w:sz="0" w:space="0" w:color="auto"/>
            <w:bottom w:val="none" w:sz="0" w:space="0" w:color="auto"/>
            <w:right w:val="none" w:sz="0" w:space="0" w:color="auto"/>
          </w:divBdr>
        </w:div>
      </w:divsChild>
    </w:div>
    <w:div w:id="317924010">
      <w:marLeft w:val="0"/>
      <w:marRight w:val="0"/>
      <w:marTop w:val="0"/>
      <w:marBottom w:val="0"/>
      <w:divBdr>
        <w:top w:val="none" w:sz="0" w:space="0" w:color="auto"/>
        <w:left w:val="none" w:sz="0" w:space="0" w:color="auto"/>
        <w:bottom w:val="none" w:sz="0" w:space="0" w:color="auto"/>
        <w:right w:val="none" w:sz="0" w:space="0" w:color="auto"/>
      </w:divBdr>
      <w:divsChild>
        <w:div w:id="317924008">
          <w:marLeft w:val="0"/>
          <w:marRight w:val="0"/>
          <w:marTop w:val="0"/>
          <w:marBottom w:val="0"/>
          <w:divBdr>
            <w:top w:val="none" w:sz="0" w:space="0" w:color="auto"/>
            <w:left w:val="none" w:sz="0" w:space="0" w:color="auto"/>
            <w:bottom w:val="none" w:sz="0" w:space="0" w:color="auto"/>
            <w:right w:val="none" w:sz="0" w:space="0" w:color="auto"/>
          </w:divBdr>
          <w:divsChild>
            <w:div w:id="3179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4011">
      <w:marLeft w:val="0"/>
      <w:marRight w:val="0"/>
      <w:marTop w:val="0"/>
      <w:marBottom w:val="0"/>
      <w:divBdr>
        <w:top w:val="none" w:sz="0" w:space="0" w:color="auto"/>
        <w:left w:val="none" w:sz="0" w:space="0" w:color="auto"/>
        <w:bottom w:val="none" w:sz="0" w:space="0" w:color="auto"/>
        <w:right w:val="none" w:sz="0" w:space="0" w:color="auto"/>
      </w:divBdr>
    </w:div>
    <w:div w:id="317924015">
      <w:marLeft w:val="0"/>
      <w:marRight w:val="0"/>
      <w:marTop w:val="0"/>
      <w:marBottom w:val="0"/>
      <w:divBdr>
        <w:top w:val="none" w:sz="0" w:space="0" w:color="auto"/>
        <w:left w:val="none" w:sz="0" w:space="0" w:color="auto"/>
        <w:bottom w:val="none" w:sz="0" w:space="0" w:color="auto"/>
        <w:right w:val="none" w:sz="0" w:space="0" w:color="auto"/>
      </w:divBdr>
      <w:divsChild>
        <w:div w:id="317924012">
          <w:marLeft w:val="0"/>
          <w:marRight w:val="0"/>
          <w:marTop w:val="0"/>
          <w:marBottom w:val="0"/>
          <w:divBdr>
            <w:top w:val="none" w:sz="0" w:space="0" w:color="auto"/>
            <w:left w:val="none" w:sz="0" w:space="0" w:color="auto"/>
            <w:bottom w:val="none" w:sz="0" w:space="0" w:color="auto"/>
            <w:right w:val="none" w:sz="0" w:space="0" w:color="auto"/>
          </w:divBdr>
        </w:div>
        <w:div w:id="317924018">
          <w:marLeft w:val="0"/>
          <w:marRight w:val="0"/>
          <w:marTop w:val="0"/>
          <w:marBottom w:val="0"/>
          <w:divBdr>
            <w:top w:val="none" w:sz="0" w:space="0" w:color="auto"/>
            <w:left w:val="none" w:sz="0" w:space="0" w:color="auto"/>
            <w:bottom w:val="none" w:sz="0" w:space="0" w:color="auto"/>
            <w:right w:val="none" w:sz="0" w:space="0" w:color="auto"/>
          </w:divBdr>
        </w:div>
        <w:div w:id="317924019">
          <w:marLeft w:val="0"/>
          <w:marRight w:val="0"/>
          <w:marTop w:val="0"/>
          <w:marBottom w:val="0"/>
          <w:divBdr>
            <w:top w:val="none" w:sz="0" w:space="0" w:color="auto"/>
            <w:left w:val="none" w:sz="0" w:space="0" w:color="auto"/>
            <w:bottom w:val="none" w:sz="0" w:space="0" w:color="auto"/>
            <w:right w:val="none" w:sz="0" w:space="0" w:color="auto"/>
          </w:divBdr>
        </w:div>
      </w:divsChild>
    </w:div>
    <w:div w:id="317924016">
      <w:marLeft w:val="0"/>
      <w:marRight w:val="0"/>
      <w:marTop w:val="0"/>
      <w:marBottom w:val="0"/>
      <w:divBdr>
        <w:top w:val="none" w:sz="0" w:space="0" w:color="auto"/>
        <w:left w:val="none" w:sz="0" w:space="0" w:color="auto"/>
        <w:bottom w:val="none" w:sz="0" w:space="0" w:color="auto"/>
        <w:right w:val="none" w:sz="0" w:space="0" w:color="auto"/>
      </w:divBdr>
      <w:divsChild>
        <w:div w:id="317924013">
          <w:marLeft w:val="0"/>
          <w:marRight w:val="0"/>
          <w:marTop w:val="0"/>
          <w:marBottom w:val="0"/>
          <w:divBdr>
            <w:top w:val="none" w:sz="0" w:space="0" w:color="auto"/>
            <w:left w:val="none" w:sz="0" w:space="0" w:color="auto"/>
            <w:bottom w:val="none" w:sz="0" w:space="0" w:color="auto"/>
            <w:right w:val="none" w:sz="0" w:space="0" w:color="auto"/>
          </w:divBdr>
        </w:div>
        <w:div w:id="317924014">
          <w:marLeft w:val="0"/>
          <w:marRight w:val="0"/>
          <w:marTop w:val="0"/>
          <w:marBottom w:val="0"/>
          <w:divBdr>
            <w:top w:val="none" w:sz="0" w:space="0" w:color="auto"/>
            <w:left w:val="none" w:sz="0" w:space="0" w:color="auto"/>
            <w:bottom w:val="none" w:sz="0" w:space="0" w:color="auto"/>
            <w:right w:val="none" w:sz="0" w:space="0" w:color="auto"/>
          </w:divBdr>
        </w:div>
        <w:div w:id="317924017">
          <w:marLeft w:val="0"/>
          <w:marRight w:val="0"/>
          <w:marTop w:val="0"/>
          <w:marBottom w:val="0"/>
          <w:divBdr>
            <w:top w:val="none" w:sz="0" w:space="0" w:color="auto"/>
            <w:left w:val="none" w:sz="0" w:space="0" w:color="auto"/>
            <w:bottom w:val="none" w:sz="0" w:space="0" w:color="auto"/>
            <w:right w:val="none" w:sz="0" w:space="0" w:color="auto"/>
          </w:divBdr>
        </w:div>
      </w:divsChild>
    </w:div>
    <w:div w:id="317924020">
      <w:marLeft w:val="0"/>
      <w:marRight w:val="0"/>
      <w:marTop w:val="0"/>
      <w:marBottom w:val="0"/>
      <w:divBdr>
        <w:top w:val="none" w:sz="0" w:space="0" w:color="auto"/>
        <w:left w:val="none" w:sz="0" w:space="0" w:color="auto"/>
        <w:bottom w:val="none" w:sz="0" w:space="0" w:color="auto"/>
        <w:right w:val="none" w:sz="0" w:space="0" w:color="auto"/>
      </w:divBdr>
    </w:div>
    <w:div w:id="317924022">
      <w:marLeft w:val="0"/>
      <w:marRight w:val="0"/>
      <w:marTop w:val="0"/>
      <w:marBottom w:val="0"/>
      <w:divBdr>
        <w:top w:val="none" w:sz="0" w:space="0" w:color="auto"/>
        <w:left w:val="none" w:sz="0" w:space="0" w:color="auto"/>
        <w:bottom w:val="none" w:sz="0" w:space="0" w:color="auto"/>
        <w:right w:val="none" w:sz="0" w:space="0" w:color="auto"/>
      </w:divBdr>
      <w:divsChild>
        <w:div w:id="317924021">
          <w:marLeft w:val="567"/>
          <w:marRight w:val="0"/>
          <w:marTop w:val="0"/>
          <w:marBottom w:val="0"/>
          <w:divBdr>
            <w:top w:val="none" w:sz="0" w:space="0" w:color="auto"/>
            <w:left w:val="none" w:sz="0" w:space="0" w:color="auto"/>
            <w:bottom w:val="none" w:sz="0" w:space="0" w:color="auto"/>
            <w:right w:val="none" w:sz="0" w:space="0" w:color="auto"/>
          </w:divBdr>
        </w:div>
        <w:div w:id="317924023">
          <w:marLeft w:val="567"/>
          <w:marRight w:val="0"/>
          <w:marTop w:val="0"/>
          <w:marBottom w:val="0"/>
          <w:divBdr>
            <w:top w:val="none" w:sz="0" w:space="0" w:color="auto"/>
            <w:left w:val="none" w:sz="0" w:space="0" w:color="auto"/>
            <w:bottom w:val="none" w:sz="0" w:space="0" w:color="auto"/>
            <w:right w:val="none" w:sz="0" w:space="0" w:color="auto"/>
          </w:divBdr>
        </w:div>
      </w:divsChild>
    </w:div>
    <w:div w:id="317924024">
      <w:marLeft w:val="0"/>
      <w:marRight w:val="0"/>
      <w:marTop w:val="0"/>
      <w:marBottom w:val="0"/>
      <w:divBdr>
        <w:top w:val="none" w:sz="0" w:space="0" w:color="auto"/>
        <w:left w:val="none" w:sz="0" w:space="0" w:color="auto"/>
        <w:bottom w:val="none" w:sz="0" w:space="0" w:color="auto"/>
        <w:right w:val="none" w:sz="0" w:space="0" w:color="auto"/>
      </w:divBdr>
      <w:divsChild>
        <w:div w:id="317924025">
          <w:marLeft w:val="0"/>
          <w:marRight w:val="0"/>
          <w:marTop w:val="0"/>
          <w:marBottom w:val="0"/>
          <w:divBdr>
            <w:top w:val="none" w:sz="0" w:space="0" w:color="auto"/>
            <w:left w:val="none" w:sz="0" w:space="0" w:color="auto"/>
            <w:bottom w:val="none" w:sz="0" w:space="0" w:color="auto"/>
            <w:right w:val="none" w:sz="0" w:space="0" w:color="auto"/>
          </w:divBdr>
        </w:div>
      </w:divsChild>
    </w:div>
    <w:div w:id="317924027">
      <w:marLeft w:val="0"/>
      <w:marRight w:val="0"/>
      <w:marTop w:val="0"/>
      <w:marBottom w:val="0"/>
      <w:divBdr>
        <w:top w:val="none" w:sz="0" w:space="0" w:color="auto"/>
        <w:left w:val="none" w:sz="0" w:space="0" w:color="auto"/>
        <w:bottom w:val="none" w:sz="0" w:space="0" w:color="auto"/>
        <w:right w:val="none" w:sz="0" w:space="0" w:color="auto"/>
      </w:divBdr>
      <w:divsChild>
        <w:div w:id="317924026">
          <w:marLeft w:val="0"/>
          <w:marRight w:val="0"/>
          <w:marTop w:val="0"/>
          <w:marBottom w:val="0"/>
          <w:divBdr>
            <w:top w:val="none" w:sz="0" w:space="0" w:color="auto"/>
            <w:left w:val="none" w:sz="0" w:space="0" w:color="auto"/>
            <w:bottom w:val="none" w:sz="0" w:space="0" w:color="auto"/>
            <w:right w:val="none" w:sz="0" w:space="0" w:color="auto"/>
          </w:divBdr>
        </w:div>
      </w:divsChild>
    </w:div>
    <w:div w:id="317924028">
      <w:marLeft w:val="0"/>
      <w:marRight w:val="0"/>
      <w:marTop w:val="0"/>
      <w:marBottom w:val="0"/>
      <w:divBdr>
        <w:top w:val="none" w:sz="0" w:space="0" w:color="auto"/>
        <w:left w:val="none" w:sz="0" w:space="0" w:color="auto"/>
        <w:bottom w:val="none" w:sz="0" w:space="0" w:color="auto"/>
        <w:right w:val="none" w:sz="0" w:space="0" w:color="auto"/>
      </w:divBdr>
    </w:div>
    <w:div w:id="317924029">
      <w:marLeft w:val="0"/>
      <w:marRight w:val="0"/>
      <w:marTop w:val="0"/>
      <w:marBottom w:val="0"/>
      <w:divBdr>
        <w:top w:val="none" w:sz="0" w:space="0" w:color="auto"/>
        <w:left w:val="none" w:sz="0" w:space="0" w:color="auto"/>
        <w:bottom w:val="none" w:sz="0" w:space="0" w:color="auto"/>
        <w:right w:val="none" w:sz="0" w:space="0" w:color="auto"/>
      </w:divBdr>
    </w:div>
    <w:div w:id="317924031">
      <w:marLeft w:val="0"/>
      <w:marRight w:val="0"/>
      <w:marTop w:val="0"/>
      <w:marBottom w:val="0"/>
      <w:divBdr>
        <w:top w:val="none" w:sz="0" w:space="0" w:color="auto"/>
        <w:left w:val="none" w:sz="0" w:space="0" w:color="auto"/>
        <w:bottom w:val="none" w:sz="0" w:space="0" w:color="auto"/>
        <w:right w:val="none" w:sz="0" w:space="0" w:color="auto"/>
      </w:divBdr>
      <w:divsChild>
        <w:div w:id="317924030">
          <w:marLeft w:val="0"/>
          <w:marRight w:val="0"/>
          <w:marTop w:val="0"/>
          <w:marBottom w:val="0"/>
          <w:divBdr>
            <w:top w:val="none" w:sz="0" w:space="0" w:color="auto"/>
            <w:left w:val="none" w:sz="0" w:space="0" w:color="auto"/>
            <w:bottom w:val="none" w:sz="0" w:space="0" w:color="auto"/>
            <w:right w:val="none" w:sz="0" w:space="0" w:color="auto"/>
          </w:divBdr>
        </w:div>
      </w:divsChild>
    </w:div>
    <w:div w:id="317924033">
      <w:marLeft w:val="0"/>
      <w:marRight w:val="0"/>
      <w:marTop w:val="0"/>
      <w:marBottom w:val="0"/>
      <w:divBdr>
        <w:top w:val="none" w:sz="0" w:space="0" w:color="auto"/>
        <w:left w:val="none" w:sz="0" w:space="0" w:color="auto"/>
        <w:bottom w:val="none" w:sz="0" w:space="0" w:color="auto"/>
        <w:right w:val="none" w:sz="0" w:space="0" w:color="auto"/>
      </w:divBdr>
      <w:divsChild>
        <w:div w:id="317924037">
          <w:marLeft w:val="0"/>
          <w:marRight w:val="0"/>
          <w:marTop w:val="0"/>
          <w:marBottom w:val="0"/>
          <w:divBdr>
            <w:top w:val="none" w:sz="0" w:space="0" w:color="auto"/>
            <w:left w:val="none" w:sz="0" w:space="0" w:color="auto"/>
            <w:bottom w:val="none" w:sz="0" w:space="0" w:color="auto"/>
            <w:right w:val="none" w:sz="0" w:space="0" w:color="auto"/>
          </w:divBdr>
        </w:div>
      </w:divsChild>
    </w:div>
    <w:div w:id="317924034">
      <w:marLeft w:val="0"/>
      <w:marRight w:val="0"/>
      <w:marTop w:val="0"/>
      <w:marBottom w:val="0"/>
      <w:divBdr>
        <w:top w:val="none" w:sz="0" w:space="0" w:color="auto"/>
        <w:left w:val="none" w:sz="0" w:space="0" w:color="auto"/>
        <w:bottom w:val="none" w:sz="0" w:space="0" w:color="auto"/>
        <w:right w:val="none" w:sz="0" w:space="0" w:color="auto"/>
      </w:divBdr>
    </w:div>
    <w:div w:id="317924035">
      <w:marLeft w:val="0"/>
      <w:marRight w:val="0"/>
      <w:marTop w:val="0"/>
      <w:marBottom w:val="0"/>
      <w:divBdr>
        <w:top w:val="none" w:sz="0" w:space="0" w:color="auto"/>
        <w:left w:val="none" w:sz="0" w:space="0" w:color="auto"/>
        <w:bottom w:val="none" w:sz="0" w:space="0" w:color="auto"/>
        <w:right w:val="none" w:sz="0" w:space="0" w:color="auto"/>
      </w:divBdr>
      <w:divsChild>
        <w:div w:id="317924032">
          <w:marLeft w:val="0"/>
          <w:marRight w:val="0"/>
          <w:marTop w:val="0"/>
          <w:marBottom w:val="0"/>
          <w:divBdr>
            <w:top w:val="none" w:sz="0" w:space="0" w:color="auto"/>
            <w:left w:val="none" w:sz="0" w:space="0" w:color="auto"/>
            <w:bottom w:val="none" w:sz="0" w:space="0" w:color="auto"/>
            <w:right w:val="none" w:sz="0" w:space="0" w:color="auto"/>
          </w:divBdr>
        </w:div>
      </w:divsChild>
    </w:div>
    <w:div w:id="317924036">
      <w:marLeft w:val="0"/>
      <w:marRight w:val="0"/>
      <w:marTop w:val="0"/>
      <w:marBottom w:val="0"/>
      <w:divBdr>
        <w:top w:val="none" w:sz="0" w:space="0" w:color="auto"/>
        <w:left w:val="none" w:sz="0" w:space="0" w:color="auto"/>
        <w:bottom w:val="none" w:sz="0" w:space="0" w:color="auto"/>
        <w:right w:val="none" w:sz="0" w:space="0" w:color="auto"/>
      </w:divBdr>
    </w:div>
    <w:div w:id="317924038">
      <w:marLeft w:val="0"/>
      <w:marRight w:val="0"/>
      <w:marTop w:val="0"/>
      <w:marBottom w:val="0"/>
      <w:divBdr>
        <w:top w:val="none" w:sz="0" w:space="0" w:color="auto"/>
        <w:left w:val="none" w:sz="0" w:space="0" w:color="auto"/>
        <w:bottom w:val="none" w:sz="0" w:space="0" w:color="auto"/>
        <w:right w:val="none" w:sz="0" w:space="0" w:color="auto"/>
      </w:divBdr>
    </w:div>
    <w:div w:id="317924040">
      <w:marLeft w:val="0"/>
      <w:marRight w:val="0"/>
      <w:marTop w:val="0"/>
      <w:marBottom w:val="0"/>
      <w:divBdr>
        <w:top w:val="none" w:sz="0" w:space="0" w:color="auto"/>
        <w:left w:val="none" w:sz="0" w:space="0" w:color="auto"/>
        <w:bottom w:val="none" w:sz="0" w:space="0" w:color="auto"/>
        <w:right w:val="none" w:sz="0" w:space="0" w:color="auto"/>
      </w:divBdr>
      <w:divsChild>
        <w:div w:id="317924039">
          <w:marLeft w:val="0"/>
          <w:marRight w:val="0"/>
          <w:marTop w:val="0"/>
          <w:marBottom w:val="0"/>
          <w:divBdr>
            <w:top w:val="none" w:sz="0" w:space="0" w:color="auto"/>
            <w:left w:val="none" w:sz="0" w:space="0" w:color="auto"/>
            <w:bottom w:val="none" w:sz="0" w:space="0" w:color="auto"/>
            <w:right w:val="none" w:sz="0" w:space="0" w:color="auto"/>
          </w:divBdr>
        </w:div>
      </w:divsChild>
    </w:div>
    <w:div w:id="317924041">
      <w:marLeft w:val="0"/>
      <w:marRight w:val="0"/>
      <w:marTop w:val="0"/>
      <w:marBottom w:val="0"/>
      <w:divBdr>
        <w:top w:val="none" w:sz="0" w:space="0" w:color="auto"/>
        <w:left w:val="none" w:sz="0" w:space="0" w:color="auto"/>
        <w:bottom w:val="none" w:sz="0" w:space="0" w:color="auto"/>
        <w:right w:val="none" w:sz="0" w:space="0" w:color="auto"/>
      </w:divBdr>
      <w:divsChild>
        <w:div w:id="317924044">
          <w:marLeft w:val="0"/>
          <w:marRight w:val="0"/>
          <w:marTop w:val="0"/>
          <w:marBottom w:val="0"/>
          <w:divBdr>
            <w:top w:val="none" w:sz="0" w:space="0" w:color="auto"/>
            <w:left w:val="none" w:sz="0" w:space="0" w:color="auto"/>
            <w:bottom w:val="none" w:sz="0" w:space="0" w:color="auto"/>
            <w:right w:val="none" w:sz="0" w:space="0" w:color="auto"/>
          </w:divBdr>
        </w:div>
      </w:divsChild>
    </w:div>
    <w:div w:id="317924042">
      <w:marLeft w:val="0"/>
      <w:marRight w:val="0"/>
      <w:marTop w:val="0"/>
      <w:marBottom w:val="0"/>
      <w:divBdr>
        <w:top w:val="none" w:sz="0" w:space="0" w:color="auto"/>
        <w:left w:val="none" w:sz="0" w:space="0" w:color="auto"/>
        <w:bottom w:val="none" w:sz="0" w:space="0" w:color="auto"/>
        <w:right w:val="none" w:sz="0" w:space="0" w:color="auto"/>
      </w:divBdr>
      <w:divsChild>
        <w:div w:id="317924043">
          <w:marLeft w:val="0"/>
          <w:marRight w:val="0"/>
          <w:marTop w:val="0"/>
          <w:marBottom w:val="0"/>
          <w:divBdr>
            <w:top w:val="none" w:sz="0" w:space="0" w:color="auto"/>
            <w:left w:val="none" w:sz="0" w:space="0" w:color="auto"/>
            <w:bottom w:val="none" w:sz="0" w:space="0" w:color="auto"/>
            <w:right w:val="none" w:sz="0" w:space="0" w:color="auto"/>
          </w:divBdr>
        </w:div>
      </w:divsChild>
    </w:div>
    <w:div w:id="317924046">
      <w:marLeft w:val="0"/>
      <w:marRight w:val="0"/>
      <w:marTop w:val="0"/>
      <w:marBottom w:val="0"/>
      <w:divBdr>
        <w:top w:val="none" w:sz="0" w:space="0" w:color="auto"/>
        <w:left w:val="none" w:sz="0" w:space="0" w:color="auto"/>
        <w:bottom w:val="none" w:sz="0" w:space="0" w:color="auto"/>
        <w:right w:val="none" w:sz="0" w:space="0" w:color="auto"/>
      </w:divBdr>
      <w:divsChild>
        <w:div w:id="317924045">
          <w:marLeft w:val="0"/>
          <w:marRight w:val="0"/>
          <w:marTop w:val="0"/>
          <w:marBottom w:val="0"/>
          <w:divBdr>
            <w:top w:val="none" w:sz="0" w:space="0" w:color="auto"/>
            <w:left w:val="none" w:sz="0" w:space="0" w:color="auto"/>
            <w:bottom w:val="none" w:sz="0" w:space="0" w:color="auto"/>
            <w:right w:val="none" w:sz="0" w:space="0" w:color="auto"/>
          </w:divBdr>
        </w:div>
      </w:divsChild>
    </w:div>
    <w:div w:id="317924047">
      <w:marLeft w:val="766"/>
      <w:marRight w:val="0"/>
      <w:marTop w:val="0"/>
      <w:marBottom w:val="0"/>
      <w:divBdr>
        <w:top w:val="none" w:sz="0" w:space="0" w:color="auto"/>
        <w:left w:val="none" w:sz="0" w:space="0" w:color="auto"/>
        <w:bottom w:val="none" w:sz="0" w:space="0" w:color="auto"/>
        <w:right w:val="none" w:sz="0" w:space="0" w:color="auto"/>
      </w:divBdr>
    </w:div>
    <w:div w:id="317924048">
      <w:marLeft w:val="0"/>
      <w:marRight w:val="0"/>
      <w:marTop w:val="0"/>
      <w:marBottom w:val="0"/>
      <w:divBdr>
        <w:top w:val="none" w:sz="0" w:space="0" w:color="auto"/>
        <w:left w:val="none" w:sz="0" w:space="0" w:color="auto"/>
        <w:bottom w:val="none" w:sz="0" w:space="0" w:color="auto"/>
        <w:right w:val="none" w:sz="0" w:space="0" w:color="auto"/>
      </w:divBdr>
      <w:divsChild>
        <w:div w:id="317924049">
          <w:marLeft w:val="720"/>
          <w:marRight w:val="720"/>
          <w:marTop w:val="100"/>
          <w:marBottom w:val="100"/>
          <w:divBdr>
            <w:top w:val="none" w:sz="0" w:space="0" w:color="auto"/>
            <w:left w:val="none" w:sz="0" w:space="0" w:color="auto"/>
            <w:bottom w:val="none" w:sz="0" w:space="0" w:color="auto"/>
            <w:right w:val="none" w:sz="0" w:space="0" w:color="auto"/>
          </w:divBdr>
        </w:div>
      </w:divsChild>
    </w:div>
    <w:div w:id="317924050">
      <w:marLeft w:val="0"/>
      <w:marRight w:val="0"/>
      <w:marTop w:val="0"/>
      <w:marBottom w:val="0"/>
      <w:divBdr>
        <w:top w:val="none" w:sz="0" w:space="0" w:color="auto"/>
        <w:left w:val="none" w:sz="0" w:space="0" w:color="auto"/>
        <w:bottom w:val="none" w:sz="0" w:space="0" w:color="auto"/>
        <w:right w:val="none" w:sz="0" w:space="0" w:color="auto"/>
      </w:divBdr>
    </w:div>
    <w:div w:id="317924052">
      <w:marLeft w:val="0"/>
      <w:marRight w:val="0"/>
      <w:marTop w:val="0"/>
      <w:marBottom w:val="0"/>
      <w:divBdr>
        <w:top w:val="none" w:sz="0" w:space="0" w:color="auto"/>
        <w:left w:val="none" w:sz="0" w:space="0" w:color="auto"/>
        <w:bottom w:val="none" w:sz="0" w:space="0" w:color="auto"/>
        <w:right w:val="none" w:sz="0" w:space="0" w:color="auto"/>
      </w:divBdr>
      <w:divsChild>
        <w:div w:id="317924053">
          <w:marLeft w:val="0"/>
          <w:marRight w:val="0"/>
          <w:marTop w:val="0"/>
          <w:marBottom w:val="0"/>
          <w:divBdr>
            <w:top w:val="none" w:sz="0" w:space="0" w:color="auto"/>
            <w:left w:val="none" w:sz="0" w:space="0" w:color="auto"/>
            <w:bottom w:val="none" w:sz="0" w:space="0" w:color="auto"/>
            <w:right w:val="none" w:sz="0" w:space="0" w:color="auto"/>
          </w:divBdr>
          <w:divsChild>
            <w:div w:id="317924054">
              <w:marLeft w:val="3375"/>
              <w:marRight w:val="0"/>
              <w:marTop w:val="0"/>
              <w:marBottom w:val="0"/>
              <w:divBdr>
                <w:top w:val="none" w:sz="0" w:space="0" w:color="auto"/>
                <w:left w:val="none" w:sz="0" w:space="0" w:color="auto"/>
                <w:bottom w:val="none" w:sz="0" w:space="0" w:color="auto"/>
                <w:right w:val="none" w:sz="0" w:space="0" w:color="auto"/>
              </w:divBdr>
              <w:divsChild>
                <w:div w:id="317924051">
                  <w:marLeft w:val="2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99138066">
      <w:bodyDiv w:val="1"/>
      <w:marLeft w:val="0"/>
      <w:marRight w:val="0"/>
      <w:marTop w:val="0"/>
      <w:marBottom w:val="0"/>
      <w:divBdr>
        <w:top w:val="none" w:sz="0" w:space="0" w:color="auto"/>
        <w:left w:val="none" w:sz="0" w:space="0" w:color="auto"/>
        <w:bottom w:val="none" w:sz="0" w:space="0" w:color="auto"/>
        <w:right w:val="none" w:sz="0" w:space="0" w:color="auto"/>
      </w:divBdr>
    </w:div>
    <w:div w:id="579683058">
      <w:bodyDiv w:val="1"/>
      <w:marLeft w:val="0"/>
      <w:marRight w:val="0"/>
      <w:marTop w:val="0"/>
      <w:marBottom w:val="0"/>
      <w:divBdr>
        <w:top w:val="none" w:sz="0" w:space="0" w:color="auto"/>
        <w:left w:val="none" w:sz="0" w:space="0" w:color="auto"/>
        <w:bottom w:val="none" w:sz="0" w:space="0" w:color="auto"/>
        <w:right w:val="none" w:sz="0" w:space="0" w:color="auto"/>
      </w:divBdr>
    </w:div>
    <w:div w:id="757604474">
      <w:bodyDiv w:val="1"/>
      <w:marLeft w:val="0"/>
      <w:marRight w:val="0"/>
      <w:marTop w:val="0"/>
      <w:marBottom w:val="0"/>
      <w:divBdr>
        <w:top w:val="none" w:sz="0" w:space="0" w:color="auto"/>
        <w:left w:val="none" w:sz="0" w:space="0" w:color="auto"/>
        <w:bottom w:val="none" w:sz="0" w:space="0" w:color="auto"/>
        <w:right w:val="none" w:sz="0" w:space="0" w:color="auto"/>
      </w:divBdr>
    </w:div>
    <w:div w:id="895967471">
      <w:bodyDiv w:val="1"/>
      <w:marLeft w:val="0"/>
      <w:marRight w:val="0"/>
      <w:marTop w:val="0"/>
      <w:marBottom w:val="0"/>
      <w:divBdr>
        <w:top w:val="none" w:sz="0" w:space="0" w:color="auto"/>
        <w:left w:val="none" w:sz="0" w:space="0" w:color="auto"/>
        <w:bottom w:val="none" w:sz="0" w:space="0" w:color="auto"/>
        <w:right w:val="none" w:sz="0" w:space="0" w:color="auto"/>
      </w:divBdr>
    </w:div>
    <w:div w:id="1019232854">
      <w:bodyDiv w:val="1"/>
      <w:marLeft w:val="0"/>
      <w:marRight w:val="0"/>
      <w:marTop w:val="0"/>
      <w:marBottom w:val="0"/>
      <w:divBdr>
        <w:top w:val="none" w:sz="0" w:space="0" w:color="auto"/>
        <w:left w:val="none" w:sz="0" w:space="0" w:color="auto"/>
        <w:bottom w:val="none" w:sz="0" w:space="0" w:color="auto"/>
        <w:right w:val="none" w:sz="0" w:space="0" w:color="auto"/>
      </w:divBdr>
    </w:div>
    <w:div w:id="1252591035">
      <w:bodyDiv w:val="1"/>
      <w:marLeft w:val="0"/>
      <w:marRight w:val="0"/>
      <w:marTop w:val="0"/>
      <w:marBottom w:val="0"/>
      <w:divBdr>
        <w:top w:val="none" w:sz="0" w:space="0" w:color="auto"/>
        <w:left w:val="none" w:sz="0" w:space="0" w:color="auto"/>
        <w:bottom w:val="none" w:sz="0" w:space="0" w:color="auto"/>
        <w:right w:val="none" w:sz="0" w:space="0" w:color="auto"/>
      </w:divBdr>
    </w:div>
    <w:div w:id="1300453728">
      <w:bodyDiv w:val="1"/>
      <w:marLeft w:val="0"/>
      <w:marRight w:val="0"/>
      <w:marTop w:val="0"/>
      <w:marBottom w:val="0"/>
      <w:divBdr>
        <w:top w:val="none" w:sz="0" w:space="0" w:color="auto"/>
        <w:left w:val="none" w:sz="0" w:space="0" w:color="auto"/>
        <w:bottom w:val="none" w:sz="0" w:space="0" w:color="auto"/>
        <w:right w:val="none" w:sz="0" w:space="0" w:color="auto"/>
      </w:divBdr>
    </w:div>
    <w:div w:id="1511875095">
      <w:bodyDiv w:val="1"/>
      <w:marLeft w:val="0"/>
      <w:marRight w:val="0"/>
      <w:marTop w:val="0"/>
      <w:marBottom w:val="0"/>
      <w:divBdr>
        <w:top w:val="none" w:sz="0" w:space="0" w:color="auto"/>
        <w:left w:val="none" w:sz="0" w:space="0" w:color="auto"/>
        <w:bottom w:val="none" w:sz="0" w:space="0" w:color="auto"/>
        <w:right w:val="none" w:sz="0" w:space="0" w:color="auto"/>
      </w:divBdr>
    </w:div>
    <w:div w:id="1528444500">
      <w:bodyDiv w:val="1"/>
      <w:marLeft w:val="0"/>
      <w:marRight w:val="0"/>
      <w:marTop w:val="0"/>
      <w:marBottom w:val="0"/>
      <w:divBdr>
        <w:top w:val="none" w:sz="0" w:space="0" w:color="auto"/>
        <w:left w:val="none" w:sz="0" w:space="0" w:color="auto"/>
        <w:bottom w:val="none" w:sz="0" w:space="0" w:color="auto"/>
        <w:right w:val="none" w:sz="0" w:space="0" w:color="auto"/>
      </w:divBdr>
    </w:div>
    <w:div w:id="1780564832">
      <w:bodyDiv w:val="1"/>
      <w:marLeft w:val="0"/>
      <w:marRight w:val="0"/>
      <w:marTop w:val="0"/>
      <w:marBottom w:val="0"/>
      <w:divBdr>
        <w:top w:val="none" w:sz="0" w:space="0" w:color="auto"/>
        <w:left w:val="none" w:sz="0" w:space="0" w:color="auto"/>
        <w:bottom w:val="none" w:sz="0" w:space="0" w:color="auto"/>
        <w:right w:val="none" w:sz="0" w:space="0" w:color="auto"/>
      </w:divBdr>
    </w:div>
    <w:div w:id="1906062755">
      <w:bodyDiv w:val="1"/>
      <w:marLeft w:val="0"/>
      <w:marRight w:val="0"/>
      <w:marTop w:val="0"/>
      <w:marBottom w:val="0"/>
      <w:divBdr>
        <w:top w:val="none" w:sz="0" w:space="0" w:color="auto"/>
        <w:left w:val="none" w:sz="0" w:space="0" w:color="auto"/>
        <w:bottom w:val="none" w:sz="0" w:space="0" w:color="auto"/>
        <w:right w:val="none" w:sz="0" w:space="0" w:color="auto"/>
      </w:divBdr>
    </w:div>
    <w:div w:id="1983655931">
      <w:bodyDiv w:val="1"/>
      <w:marLeft w:val="0"/>
      <w:marRight w:val="0"/>
      <w:marTop w:val="0"/>
      <w:marBottom w:val="0"/>
      <w:divBdr>
        <w:top w:val="none" w:sz="0" w:space="0" w:color="auto"/>
        <w:left w:val="none" w:sz="0" w:space="0" w:color="auto"/>
        <w:bottom w:val="none" w:sz="0" w:space="0" w:color="auto"/>
        <w:right w:val="none" w:sz="0" w:space="0" w:color="auto"/>
      </w:divBdr>
    </w:div>
    <w:div w:id="2018657696">
      <w:bodyDiv w:val="1"/>
      <w:marLeft w:val="0"/>
      <w:marRight w:val="0"/>
      <w:marTop w:val="0"/>
      <w:marBottom w:val="0"/>
      <w:divBdr>
        <w:top w:val="none" w:sz="0" w:space="0" w:color="auto"/>
        <w:left w:val="none" w:sz="0" w:space="0" w:color="auto"/>
        <w:bottom w:val="none" w:sz="0" w:space="0" w:color="auto"/>
        <w:right w:val="none" w:sz="0" w:space="0" w:color="auto"/>
      </w:divBdr>
    </w:div>
    <w:div w:id="2056394453">
      <w:bodyDiv w:val="1"/>
      <w:marLeft w:val="0"/>
      <w:marRight w:val="0"/>
      <w:marTop w:val="0"/>
      <w:marBottom w:val="0"/>
      <w:divBdr>
        <w:top w:val="none" w:sz="0" w:space="0" w:color="auto"/>
        <w:left w:val="none" w:sz="0" w:space="0" w:color="auto"/>
        <w:bottom w:val="none" w:sz="0" w:space="0" w:color="auto"/>
        <w:right w:val="none" w:sz="0" w:space="0" w:color="auto"/>
      </w:divBdr>
    </w:div>
    <w:div w:id="20866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ha.confex.com/apha/139am/webprogram/Paper244575.html" TargetMode="External"/><Relationship Id="rId13" Type="http://schemas.openxmlformats.org/officeDocument/2006/relationships/hyperlink" Target="http://apha.confex.com/apha/135am/techprogram/paper_152520.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pha.confex.com/apha/135am/techprogram/paper_152487.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ha.confex.com/apha/135am/techprogram/paper_158650.htm" TargetMode="External"/><Relationship Id="rId5" Type="http://schemas.openxmlformats.org/officeDocument/2006/relationships/webSettings" Target="webSettings.xml"/><Relationship Id="rId15" Type="http://schemas.openxmlformats.org/officeDocument/2006/relationships/hyperlink" Target="http://tamunews.tamu.edu/archives/article.php?articleid=4752&amp;month=6&amp;year=2007" TargetMode="External"/><Relationship Id="rId10" Type="http://schemas.openxmlformats.org/officeDocument/2006/relationships/hyperlink" Target="http://apha.confex.com/apha/135am/techprogram/paper_158735.htm" TargetMode="External"/><Relationship Id="rId4" Type="http://schemas.openxmlformats.org/officeDocument/2006/relationships/settings" Target="settings.xml"/><Relationship Id="rId9" Type="http://schemas.openxmlformats.org/officeDocument/2006/relationships/hyperlink" Target="http://apha.confex.com/apha/135am/techprogram/paper_161976.htm" TargetMode="External"/><Relationship Id="rId14" Type="http://schemas.openxmlformats.org/officeDocument/2006/relationships/hyperlink" Target="http://chronicle.com/campusviewpoints/texas_am/texas_am_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17961</Words>
  <Characters>102384</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RANJITA MISRA</vt:lpstr>
    </vt:vector>
  </TitlesOfParts>
  <Company>Truman State University</Company>
  <LinksUpToDate>false</LinksUpToDate>
  <CharactersWithSpaces>120105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RANJITA MISRA</dc:title>
  <dc:creator>RMisra</dc:creator>
  <cp:lastModifiedBy>Rahul Sharma</cp:lastModifiedBy>
  <cp:revision>2</cp:revision>
  <cp:lastPrinted>2011-12-06T00:43:00Z</cp:lastPrinted>
  <dcterms:created xsi:type="dcterms:W3CDTF">2012-02-22T23:16:00Z</dcterms:created>
  <dcterms:modified xsi:type="dcterms:W3CDTF">2012-02-22T23:16:00Z</dcterms:modified>
</cp:coreProperties>
</file>